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F92D97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469F8FE9" w:rsidR="008F3AD9" w:rsidRPr="00137820" w:rsidRDefault="001005A6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Trade Advisor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03BC5E1A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TCRS471</w:t>
            </w:r>
            <w:r w:rsidR="008D26FF">
              <w:rPr>
                <w:rFonts w:cstheme="minorHAnsi"/>
                <w:b/>
                <w:color w:val="0054A6"/>
                <w:sz w:val="32"/>
              </w:rPr>
              <w:t>6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99D659A" w14:textId="570B16D5" w:rsidR="008A2428" w:rsidRDefault="008A2428" w:rsidP="008A2428">
            <w:pPr>
              <w:spacing w:before="120"/>
              <w:rPr>
                <w:bCs/>
                <w:sz w:val="21"/>
                <w:szCs w:val="21"/>
              </w:rPr>
            </w:pPr>
            <w:r w:rsidRPr="008A2428">
              <w:rPr>
                <w:bCs/>
                <w:sz w:val="21"/>
                <w:szCs w:val="21"/>
              </w:rPr>
              <w:t xml:space="preserve">The Trade </w:t>
            </w:r>
            <w:r w:rsidR="008D26FF">
              <w:rPr>
                <w:bCs/>
                <w:sz w:val="21"/>
                <w:szCs w:val="21"/>
              </w:rPr>
              <w:t xml:space="preserve">Compliance </w:t>
            </w:r>
            <w:r w:rsidRPr="008A2428">
              <w:rPr>
                <w:bCs/>
                <w:sz w:val="21"/>
                <w:szCs w:val="21"/>
              </w:rPr>
              <w:t xml:space="preserve">Advisor </w:t>
            </w:r>
            <w:r w:rsidR="00BA6EAB" w:rsidRPr="00BA6EAB">
              <w:rPr>
                <w:bCs/>
                <w:sz w:val="21"/>
                <w:szCs w:val="21"/>
              </w:rPr>
              <w:t xml:space="preserve">works closely with clients to identify trade compliance risk, </w:t>
            </w:r>
            <w:r w:rsidR="00BA6EAB" w:rsidRPr="00BA6EAB">
              <w:rPr>
                <w:bCs/>
                <w:sz w:val="21"/>
                <w:szCs w:val="21"/>
              </w:rPr>
              <w:t>recommends</w:t>
            </w:r>
            <w:r w:rsidR="00BA6EAB" w:rsidRPr="00BA6EAB">
              <w:rPr>
                <w:bCs/>
                <w:sz w:val="21"/>
                <w:szCs w:val="21"/>
              </w:rPr>
              <w:t xml:space="preserve"> solutions to minimize risk and build solid trade compliance programs.</w:t>
            </w:r>
          </w:p>
          <w:p w14:paraId="75C0738B" w14:textId="77777777" w:rsidR="00BA6EAB" w:rsidRPr="008A2428" w:rsidRDefault="00BA6EAB" w:rsidP="008A2428">
            <w:pPr>
              <w:spacing w:before="120"/>
              <w:rPr>
                <w:bCs/>
                <w:sz w:val="21"/>
                <w:szCs w:val="21"/>
              </w:rPr>
            </w:pPr>
          </w:p>
          <w:p w14:paraId="545CB594" w14:textId="7758A0B6" w:rsidR="008F3AD9" w:rsidRDefault="008A2428" w:rsidP="008A2428">
            <w:r w:rsidRPr="008A2428">
              <w:rPr>
                <w:bCs/>
                <w:sz w:val="21"/>
                <w:szCs w:val="21"/>
              </w:rPr>
              <w:t>This is a REMOTE position.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333A2E30" w14:textId="610CD2C2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Ensure compliance with U.S. government regulatory agencies (CBP, FDA, EPA, USFWS, etc.)</w:t>
            </w:r>
          </w:p>
          <w:p w14:paraId="5A0ABB48" w14:textId="0EC38192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Conduct audits and risk assessments for clients, providing trade compliance recommendations</w:t>
            </w:r>
          </w:p>
          <w:p w14:paraId="68BF9CCF" w14:textId="448290D7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Develop and manage project plans with key milestones and deliverables</w:t>
            </w:r>
          </w:p>
          <w:p w14:paraId="19EFA15F" w14:textId="4CA6B308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Create import and export compliance training to deliver to key clients and internal teams</w:t>
            </w:r>
          </w:p>
          <w:p w14:paraId="190E69C5" w14:textId="51CDA6CD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Analyze client information and data to identify opportunities for improvements</w:t>
            </w:r>
          </w:p>
          <w:p w14:paraId="58FC5D24" w14:textId="5AF71F37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Offer suggestions for process improvement and technology enhancements</w:t>
            </w:r>
          </w:p>
          <w:p w14:paraId="648E1F38" w14:textId="12B9B57F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Assist in writing trade compliance processes and manuals to support trade compliance programs</w:t>
            </w:r>
          </w:p>
          <w:p w14:paraId="3B508BD3" w14:textId="0F799025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 xml:space="preserve">Build trusted relationships with internal and external partners based on open communication </w:t>
            </w:r>
          </w:p>
          <w:p w14:paraId="1C10E762" w14:textId="5A6E127B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Stay up to date on regulations, guidelines, and company requirements</w:t>
            </w:r>
          </w:p>
          <w:p w14:paraId="4F896A40" w14:textId="4E3FD531" w:rsidR="004E7CBB" w:rsidRPr="004E7CBB" w:rsidRDefault="004E7CBB" w:rsidP="004E7CB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4E7CBB">
              <w:rPr>
                <w:bCs/>
                <w:sz w:val="21"/>
                <w:szCs w:val="21"/>
              </w:rPr>
              <w:t>Ability to work on multiple projects and manage various timelines, effectively prioritizing deliverables</w:t>
            </w:r>
          </w:p>
          <w:p w14:paraId="48336E16" w14:textId="3E3D1D60" w:rsidR="008F3AD9" w:rsidRPr="008F3AD9" w:rsidRDefault="008F3AD9" w:rsidP="004E7CBB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17D13FC2" w14:textId="3B8CF970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Licensed Customs Broker strongly preferred.  Willing to obtain if not already an LCB</w:t>
            </w:r>
          </w:p>
          <w:p w14:paraId="5187B7DD" w14:textId="0D3972DF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7 years of experience in trade compliance and brokerage, consulting experience a plus</w:t>
            </w:r>
          </w:p>
          <w:p w14:paraId="5EA57093" w14:textId="2C3FD918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High school diploma/GED required, degree preferred</w:t>
            </w:r>
          </w:p>
          <w:p w14:paraId="0BDCA8B3" w14:textId="2575B7A1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Experience with trade compliance audit and risk assessments, identifying mitigation strategies</w:t>
            </w:r>
          </w:p>
          <w:p w14:paraId="2B4080B8" w14:textId="0B8C21F9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 xml:space="preserve">Solid understanding </w:t>
            </w:r>
            <w:r w:rsidR="00660099">
              <w:rPr>
                <w:bCs/>
                <w:sz w:val="21"/>
                <w:szCs w:val="21"/>
              </w:rPr>
              <w:t>of</w:t>
            </w:r>
            <w:r w:rsidRPr="00372C2F">
              <w:rPr>
                <w:bCs/>
                <w:sz w:val="21"/>
                <w:szCs w:val="21"/>
              </w:rPr>
              <w:t xml:space="preserve"> HTS Classification, Country of Origin, FTA, Valuation methods, and AD/CVD</w:t>
            </w:r>
          </w:p>
          <w:p w14:paraId="6496D454" w14:textId="307244F4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 xml:space="preserve">Experience with duty remediation strategies; HTS Engineering, Duty Drawback, First Sale, FTA, etc. </w:t>
            </w:r>
          </w:p>
          <w:p w14:paraId="3F3E26D0" w14:textId="747D19F5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Excellent analytical, organizational, and communication skills</w:t>
            </w:r>
          </w:p>
          <w:p w14:paraId="4E63C11E" w14:textId="2E39975F" w:rsidR="00372C2F" w:rsidRPr="00372C2F" w:rsidRDefault="00372C2F" w:rsidP="0026763B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Proficient in MS Office; including Excel and Access</w:t>
            </w:r>
          </w:p>
          <w:p w14:paraId="6A28D8B1" w14:textId="4F9EDBF4" w:rsidR="008F3AD9" w:rsidRPr="008F3AD9" w:rsidRDefault="00372C2F" w:rsidP="008C40D2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2C2F">
              <w:rPr>
                <w:bCs/>
                <w:sz w:val="21"/>
                <w:szCs w:val="21"/>
              </w:rPr>
              <w:t>Clear and concise communication with experience presenting to large groups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AF22" w14:textId="77777777" w:rsidR="00B45E8F" w:rsidRDefault="00B45E8F" w:rsidP="00440DC7">
      <w:pPr>
        <w:spacing w:after="0" w:line="240" w:lineRule="auto"/>
      </w:pPr>
      <w:r>
        <w:separator/>
      </w:r>
    </w:p>
  </w:endnote>
  <w:endnote w:type="continuationSeparator" w:id="0">
    <w:p w14:paraId="63825846" w14:textId="77777777" w:rsidR="00B45E8F" w:rsidRDefault="00B45E8F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AA49C7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E346" w14:textId="77777777" w:rsidR="00B45E8F" w:rsidRDefault="00B45E8F" w:rsidP="00440DC7">
      <w:pPr>
        <w:spacing w:after="0" w:line="240" w:lineRule="auto"/>
      </w:pPr>
      <w:r>
        <w:separator/>
      </w:r>
    </w:p>
  </w:footnote>
  <w:footnote w:type="continuationSeparator" w:id="0">
    <w:p w14:paraId="331814A3" w14:textId="77777777" w:rsidR="00B45E8F" w:rsidRDefault="00B45E8F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05A6"/>
    <w:rsid w:val="0010453C"/>
    <w:rsid w:val="00137820"/>
    <w:rsid w:val="001A52CB"/>
    <w:rsid w:val="0026763B"/>
    <w:rsid w:val="002F3D83"/>
    <w:rsid w:val="00372C2F"/>
    <w:rsid w:val="003B7207"/>
    <w:rsid w:val="00440DC7"/>
    <w:rsid w:val="004505B2"/>
    <w:rsid w:val="0046548C"/>
    <w:rsid w:val="004E3CEE"/>
    <w:rsid w:val="004E6BBB"/>
    <w:rsid w:val="004E7CBB"/>
    <w:rsid w:val="005A2088"/>
    <w:rsid w:val="005D0563"/>
    <w:rsid w:val="00660099"/>
    <w:rsid w:val="00701160"/>
    <w:rsid w:val="00743E66"/>
    <w:rsid w:val="00760197"/>
    <w:rsid w:val="00802851"/>
    <w:rsid w:val="008500D5"/>
    <w:rsid w:val="00887376"/>
    <w:rsid w:val="00890B45"/>
    <w:rsid w:val="008A2428"/>
    <w:rsid w:val="008C40D2"/>
    <w:rsid w:val="008D26FF"/>
    <w:rsid w:val="008F3AD9"/>
    <w:rsid w:val="00900460"/>
    <w:rsid w:val="009049BC"/>
    <w:rsid w:val="00A220F7"/>
    <w:rsid w:val="00A242D4"/>
    <w:rsid w:val="00A979EB"/>
    <w:rsid w:val="00B45E8F"/>
    <w:rsid w:val="00B76810"/>
    <w:rsid w:val="00BA6EAB"/>
    <w:rsid w:val="00BB11E8"/>
    <w:rsid w:val="00C765E7"/>
    <w:rsid w:val="00D24C49"/>
    <w:rsid w:val="00D356F7"/>
    <w:rsid w:val="00D512BE"/>
    <w:rsid w:val="00DC06E6"/>
    <w:rsid w:val="00E07A71"/>
    <w:rsid w:val="00E57A90"/>
    <w:rsid w:val="00E70465"/>
    <w:rsid w:val="00F6622E"/>
    <w:rsid w:val="00F7508B"/>
    <w:rsid w:val="00F92D97"/>
    <w:rsid w:val="00FA3889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10</TotalTime>
  <Pages>1</Pages>
  <Words>273</Words>
  <Characters>1808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7</cp:revision>
  <cp:lastPrinted>2026-01-29T03:21:00Z</cp:lastPrinted>
  <dcterms:created xsi:type="dcterms:W3CDTF">2026-05-06T19:51:00Z</dcterms:created>
  <dcterms:modified xsi:type="dcterms:W3CDTF">2026-05-06T19:59:00Z</dcterms:modified>
</cp:coreProperties>
</file>