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40A20" w14:textId="021BB0F5" w:rsidR="007B5C60" w:rsidRPr="00430EE3" w:rsidRDefault="00EA64AC" w:rsidP="00A80EC7">
      <w:pPr>
        <w:spacing w:before="120" w:after="120" w:line="360" w:lineRule="atLeast"/>
        <w:ind w:left="1440" w:firstLine="720"/>
        <w:outlineLvl w:val="3"/>
        <w:rPr>
          <w:rFonts w:eastAsia="Times New Roman" w:cs="Arial"/>
          <w:b/>
          <w:bCs/>
          <w:color w:val="1F1F1F"/>
          <w:kern w:val="0"/>
          <w:sz w:val="28"/>
          <w:szCs w:val="28"/>
          <w:u w:val="single"/>
          <w:shd w:val="clear" w:color="auto" w:fill="FFFFFF"/>
          <w:lang w:eastAsia="en-CA"/>
          <w14:ligatures w14:val="none"/>
        </w:rPr>
      </w:pPr>
      <w:r w:rsidRPr="00430EE3">
        <w:rPr>
          <w:rFonts w:eastAsia="Times New Roman" w:cs="Arial"/>
          <w:b/>
          <w:bCs/>
          <w:color w:val="1F1F1F"/>
          <w:kern w:val="0"/>
          <w:sz w:val="28"/>
          <w:szCs w:val="28"/>
          <w:u w:val="single"/>
          <w:shd w:val="clear" w:color="auto" w:fill="FFFFFF"/>
          <w:lang w:eastAsia="en-CA"/>
          <w14:ligatures w14:val="none"/>
        </w:rPr>
        <w:t xml:space="preserve">Customs Brokerage Specialist </w:t>
      </w:r>
      <w:r w:rsidR="005A4B88" w:rsidRPr="00430EE3">
        <w:rPr>
          <w:rFonts w:eastAsia="Times New Roman" w:cs="Arial"/>
          <w:b/>
          <w:bCs/>
          <w:color w:val="1F1F1F"/>
          <w:kern w:val="0"/>
          <w:sz w:val="28"/>
          <w:szCs w:val="28"/>
          <w:u w:val="single"/>
          <w:shd w:val="clear" w:color="auto" w:fill="FFFFFF"/>
          <w:lang w:eastAsia="en-CA"/>
          <w14:ligatures w14:val="none"/>
        </w:rPr>
        <w:t xml:space="preserve">- </w:t>
      </w:r>
      <w:r w:rsidRPr="00430EE3">
        <w:rPr>
          <w:rFonts w:eastAsia="Times New Roman" w:cs="Arial"/>
          <w:b/>
          <w:bCs/>
          <w:color w:val="1F1F1F"/>
          <w:kern w:val="0"/>
          <w:sz w:val="28"/>
          <w:szCs w:val="28"/>
          <w:u w:val="single"/>
          <w:shd w:val="clear" w:color="auto" w:fill="FFFFFF"/>
          <w:lang w:eastAsia="en-CA"/>
          <w14:ligatures w14:val="none"/>
        </w:rPr>
        <w:t>Mississauga</w:t>
      </w:r>
    </w:p>
    <w:p w14:paraId="1552E0BD" w14:textId="77777777" w:rsidR="002C01B1" w:rsidRPr="00430EE3" w:rsidRDefault="002C01B1" w:rsidP="002C0C57">
      <w:pPr>
        <w:spacing w:before="120" w:after="0" w:line="360" w:lineRule="atLeast"/>
        <w:jc w:val="both"/>
        <w:outlineLvl w:val="3"/>
        <w:rPr>
          <w:rFonts w:ascii="Aptos" w:hAnsi="Aptos" w:cs="Arial"/>
          <w:b/>
          <w:bCs/>
          <w:color w:val="1C1C1E"/>
          <w:sz w:val="22"/>
          <w:szCs w:val="22"/>
          <w:u w:val="single"/>
          <w:shd w:val="clear" w:color="auto" w:fill="FFFFFF"/>
        </w:rPr>
      </w:pPr>
    </w:p>
    <w:p w14:paraId="6A044796" w14:textId="093A1C0D" w:rsidR="005B12FF" w:rsidRPr="00430EE3" w:rsidRDefault="005B12FF" w:rsidP="002C0C57">
      <w:pPr>
        <w:spacing w:before="120" w:after="0" w:line="360" w:lineRule="atLeast"/>
        <w:jc w:val="both"/>
        <w:outlineLvl w:val="3"/>
        <w:rPr>
          <w:rFonts w:ascii="Aptos" w:hAnsi="Aptos" w:cs="Arial"/>
          <w:b/>
          <w:bCs/>
          <w:color w:val="1C1C1E"/>
          <w:sz w:val="22"/>
          <w:szCs w:val="22"/>
          <w:u w:val="single"/>
          <w:shd w:val="clear" w:color="auto" w:fill="FFFFFF"/>
        </w:rPr>
      </w:pPr>
      <w:r w:rsidRPr="00430EE3">
        <w:rPr>
          <w:rFonts w:ascii="Aptos" w:hAnsi="Aptos" w:cs="Arial"/>
          <w:b/>
          <w:bCs/>
          <w:color w:val="1C1C1E"/>
          <w:sz w:val="22"/>
          <w:szCs w:val="22"/>
          <w:u w:val="single"/>
          <w:shd w:val="clear" w:color="auto" w:fill="FFFFFF"/>
        </w:rPr>
        <w:t>Job Summary:</w:t>
      </w:r>
    </w:p>
    <w:p w14:paraId="7882F0FE" w14:textId="6A7C2FDE" w:rsidR="00287CFB" w:rsidRPr="00430EE3" w:rsidRDefault="00287CFB" w:rsidP="00287CFB">
      <w:pPr>
        <w:jc w:val="both"/>
        <w:rPr>
          <w:rFonts w:ascii="Aptos" w:hAnsi="Aptos"/>
          <w:sz w:val="22"/>
          <w:szCs w:val="22"/>
          <w:shd w:val="clear" w:color="auto" w:fill="FFFFFF"/>
          <w:lang w:eastAsia="en-CA"/>
        </w:rPr>
      </w:pPr>
      <w:r w:rsidRPr="00430EE3">
        <w:rPr>
          <w:rFonts w:ascii="Aptos" w:hAnsi="Aptos"/>
          <w:sz w:val="22"/>
          <w:szCs w:val="22"/>
          <w:shd w:val="clear" w:color="auto" w:fill="FFFFFF"/>
          <w:lang w:eastAsia="en-CA"/>
        </w:rPr>
        <w:t>T</w:t>
      </w:r>
      <w:r w:rsidR="005A4B88" w:rsidRPr="00430EE3">
        <w:rPr>
          <w:rFonts w:ascii="Aptos" w:hAnsi="Aptos"/>
          <w:sz w:val="22"/>
          <w:szCs w:val="22"/>
          <w:shd w:val="clear" w:color="auto" w:fill="FFFFFF"/>
          <w:lang w:eastAsia="en-CA"/>
        </w:rPr>
        <w:t xml:space="preserve">he </w:t>
      </w:r>
      <w:r w:rsidRPr="00430EE3">
        <w:rPr>
          <w:rFonts w:ascii="Aptos" w:hAnsi="Aptos"/>
          <w:sz w:val="22"/>
          <w:szCs w:val="22"/>
          <w:shd w:val="clear" w:color="auto" w:fill="FFFFFF"/>
          <w:lang w:eastAsia="en-CA"/>
        </w:rPr>
        <w:t>Customs Brokerage Specialist will m</w:t>
      </w:r>
      <w:r w:rsidRPr="00430EE3">
        <w:rPr>
          <w:rFonts w:ascii="Aptos" w:hAnsi="Aptos"/>
          <w:sz w:val="22"/>
          <w:szCs w:val="22"/>
          <w:shd w:val="clear" w:color="auto" w:fill="FFFFFF"/>
          <w:lang w:eastAsia="en-CA"/>
        </w:rPr>
        <w:t xml:space="preserve">anage the customs brokerage process as defined by </w:t>
      </w:r>
      <w:r w:rsidR="00865C92" w:rsidRPr="00430EE3">
        <w:rPr>
          <w:rFonts w:ascii="Aptos" w:hAnsi="Aptos"/>
          <w:sz w:val="22"/>
          <w:szCs w:val="22"/>
          <w:shd w:val="clear" w:color="auto" w:fill="FFFFFF"/>
          <w:lang w:eastAsia="en-CA"/>
        </w:rPr>
        <w:t>c</w:t>
      </w:r>
      <w:r w:rsidRPr="00430EE3">
        <w:rPr>
          <w:rFonts w:ascii="Aptos" w:hAnsi="Aptos"/>
          <w:sz w:val="22"/>
          <w:szCs w:val="22"/>
          <w:shd w:val="clear" w:color="auto" w:fill="FFFFFF"/>
          <w:lang w:eastAsia="en-CA"/>
        </w:rPr>
        <w:t>ustomer</w:t>
      </w:r>
      <w:r w:rsidR="00430EE3" w:rsidRPr="00430EE3">
        <w:rPr>
          <w:rFonts w:ascii="Aptos" w:hAnsi="Aptos"/>
          <w:sz w:val="22"/>
          <w:szCs w:val="22"/>
          <w:shd w:val="clear" w:color="auto" w:fill="FFFFFF"/>
          <w:lang w:eastAsia="en-CA"/>
        </w:rPr>
        <w:t xml:space="preserve">’s location </w:t>
      </w:r>
      <w:r w:rsidR="00FE6243" w:rsidRPr="00430EE3">
        <w:rPr>
          <w:rFonts w:ascii="Aptos" w:hAnsi="Aptos"/>
          <w:sz w:val="22"/>
          <w:szCs w:val="22"/>
          <w:shd w:val="clear" w:color="auto" w:fill="FFFFFF"/>
          <w:lang w:eastAsia="en-CA"/>
        </w:rPr>
        <w:t xml:space="preserve">and the </w:t>
      </w:r>
      <w:r w:rsidRPr="00430EE3">
        <w:rPr>
          <w:rFonts w:ascii="Aptos" w:hAnsi="Aptos"/>
          <w:sz w:val="22"/>
          <w:szCs w:val="22"/>
          <w:shd w:val="clear" w:color="auto" w:fill="FFFFFF"/>
          <w:lang w:eastAsia="en-CA"/>
        </w:rPr>
        <w:t>standard operating procedures</w:t>
      </w:r>
      <w:r w:rsidR="00FE6243" w:rsidRPr="00430EE3">
        <w:rPr>
          <w:rFonts w:ascii="Aptos" w:hAnsi="Aptos"/>
          <w:sz w:val="22"/>
          <w:szCs w:val="22"/>
          <w:shd w:val="clear" w:color="auto" w:fill="FFFFFF"/>
          <w:lang w:eastAsia="en-CA"/>
        </w:rPr>
        <w:t>.</w:t>
      </w:r>
    </w:p>
    <w:p w14:paraId="2EB289F1" w14:textId="3B1E8CE4" w:rsidR="00335333" w:rsidRPr="00430EE3" w:rsidRDefault="002C0C57" w:rsidP="005B12FF">
      <w:pPr>
        <w:spacing w:before="120" w:after="120" w:line="360" w:lineRule="atLeast"/>
        <w:jc w:val="both"/>
        <w:outlineLvl w:val="3"/>
        <w:rPr>
          <w:rFonts w:ascii="Aptos" w:eastAsia="Times New Roman" w:hAnsi="Aptos" w:cs="Arial"/>
          <w:b/>
          <w:bCs/>
          <w:color w:val="1F1F1F"/>
          <w:kern w:val="0"/>
          <w:sz w:val="22"/>
          <w:szCs w:val="22"/>
          <w:u w:val="single"/>
          <w:shd w:val="clear" w:color="auto" w:fill="FFFFFF"/>
          <w:lang w:eastAsia="en-CA"/>
          <w14:ligatures w14:val="none"/>
        </w:rPr>
      </w:pPr>
      <w:r w:rsidRPr="00430EE3">
        <w:rPr>
          <w:rFonts w:ascii="Aptos" w:eastAsia="Times New Roman" w:hAnsi="Aptos" w:cs="Arial"/>
          <w:b/>
          <w:bCs/>
          <w:color w:val="1F1F1F"/>
          <w:kern w:val="0"/>
          <w:sz w:val="22"/>
          <w:szCs w:val="22"/>
          <w:u w:val="single"/>
          <w:shd w:val="clear" w:color="auto" w:fill="FFFFFF"/>
          <w:lang w:eastAsia="en-CA"/>
          <w14:ligatures w14:val="none"/>
        </w:rPr>
        <w:t xml:space="preserve">Key Duties and </w:t>
      </w:r>
      <w:r w:rsidR="00707A4F" w:rsidRPr="00430EE3">
        <w:rPr>
          <w:rFonts w:ascii="Aptos" w:eastAsia="Times New Roman" w:hAnsi="Aptos" w:cs="Arial"/>
          <w:b/>
          <w:bCs/>
          <w:color w:val="1F1F1F"/>
          <w:kern w:val="0"/>
          <w:sz w:val="22"/>
          <w:szCs w:val="22"/>
          <w:u w:val="single"/>
          <w:shd w:val="clear" w:color="auto" w:fill="FFFFFF"/>
          <w:lang w:eastAsia="en-CA"/>
          <w14:ligatures w14:val="none"/>
        </w:rPr>
        <w:t>Responsibilities.</w:t>
      </w:r>
    </w:p>
    <w:p w14:paraId="6CD8EAE8" w14:textId="77777777" w:rsidR="00EA64AC" w:rsidRPr="00430EE3" w:rsidRDefault="00EA64AC" w:rsidP="00EA64AC">
      <w:pPr>
        <w:numPr>
          <w:ilvl w:val="0"/>
          <w:numId w:val="15"/>
        </w:numPr>
        <w:spacing w:before="100" w:beforeAutospacing="1" w:after="100" w:afterAutospacing="1" w:line="240" w:lineRule="auto"/>
        <w:textAlignment w:val="baseline"/>
        <w:rPr>
          <w:rFonts w:ascii="Aptos" w:eastAsia="Times New Roman" w:hAnsi="Aptos" w:cs="Segoe UI"/>
          <w:kern w:val="0"/>
          <w:sz w:val="22"/>
          <w:szCs w:val="22"/>
          <w:lang w:eastAsia="en-CA"/>
          <w14:ligatures w14:val="none"/>
        </w:rPr>
      </w:pPr>
      <w:r w:rsidRPr="00430EE3">
        <w:rPr>
          <w:rFonts w:ascii="Aptos" w:eastAsia="Times New Roman" w:hAnsi="Aptos" w:cs="Segoe UI"/>
          <w:kern w:val="0"/>
          <w:sz w:val="22"/>
          <w:szCs w:val="22"/>
          <w:lang w:eastAsia="en-CA"/>
          <w14:ligatures w14:val="none"/>
        </w:rPr>
        <w:t>Validate correct classification and import duties and taxes paid, in compliance with contracted customer requirements and with all governmental and industry regulations</w:t>
      </w:r>
    </w:p>
    <w:p w14:paraId="58B8BE77" w14:textId="77777777" w:rsidR="00EA64AC" w:rsidRPr="00430EE3" w:rsidRDefault="00EA64AC" w:rsidP="00EA64AC">
      <w:pPr>
        <w:numPr>
          <w:ilvl w:val="0"/>
          <w:numId w:val="15"/>
        </w:numPr>
        <w:spacing w:before="100" w:beforeAutospacing="1" w:after="100" w:afterAutospacing="1" w:line="240" w:lineRule="auto"/>
        <w:textAlignment w:val="baseline"/>
        <w:rPr>
          <w:rFonts w:ascii="Aptos" w:eastAsia="Times New Roman" w:hAnsi="Aptos" w:cs="Segoe UI"/>
          <w:kern w:val="0"/>
          <w:sz w:val="22"/>
          <w:szCs w:val="22"/>
          <w:lang w:eastAsia="en-CA"/>
          <w14:ligatures w14:val="none"/>
        </w:rPr>
      </w:pPr>
      <w:r w:rsidRPr="00430EE3">
        <w:rPr>
          <w:rFonts w:ascii="Aptos" w:eastAsia="Times New Roman" w:hAnsi="Aptos" w:cs="Segoe UI"/>
          <w:kern w:val="0"/>
          <w:sz w:val="22"/>
          <w:szCs w:val="22"/>
          <w:lang w:eastAsia="en-CA"/>
          <w14:ligatures w14:val="none"/>
        </w:rPr>
        <w:t>Document services to be provided as agreed with the customer in a contract or SLA – service level agreement, if service to be provided is different from basic work instructions, provide operations with customer specific SOP – standard operating procedure, ensure operations understands additional service requirements</w:t>
      </w:r>
    </w:p>
    <w:p w14:paraId="426FC28F" w14:textId="77777777" w:rsidR="00EA64AC" w:rsidRPr="00430EE3" w:rsidRDefault="00EA64AC" w:rsidP="00EA64AC">
      <w:pPr>
        <w:numPr>
          <w:ilvl w:val="0"/>
          <w:numId w:val="15"/>
        </w:numPr>
        <w:spacing w:before="100" w:beforeAutospacing="1" w:after="100" w:afterAutospacing="1" w:line="240" w:lineRule="auto"/>
        <w:textAlignment w:val="baseline"/>
        <w:rPr>
          <w:rFonts w:ascii="Aptos" w:eastAsia="Times New Roman" w:hAnsi="Aptos" w:cs="Segoe UI"/>
          <w:kern w:val="0"/>
          <w:sz w:val="22"/>
          <w:szCs w:val="22"/>
          <w:lang w:eastAsia="en-CA"/>
          <w14:ligatures w14:val="none"/>
        </w:rPr>
      </w:pPr>
      <w:r w:rsidRPr="00430EE3">
        <w:rPr>
          <w:rFonts w:ascii="Aptos" w:eastAsia="Times New Roman" w:hAnsi="Aptos" w:cs="Segoe UI"/>
          <w:kern w:val="0"/>
          <w:sz w:val="22"/>
          <w:szCs w:val="22"/>
          <w:lang w:eastAsia="en-CA"/>
          <w14:ligatures w14:val="none"/>
        </w:rPr>
        <w:t>Function as first point of contact for customers with Canada Customs, respond to customer requests, complete requests for additional information from Canada Customs, follow up with customers and Canada Customs until issues are resolved to the customer’s satisfaction</w:t>
      </w:r>
    </w:p>
    <w:p w14:paraId="5487ADEE" w14:textId="77777777" w:rsidR="00EA64AC" w:rsidRPr="00430EE3" w:rsidRDefault="00EA64AC" w:rsidP="00EA64AC">
      <w:pPr>
        <w:numPr>
          <w:ilvl w:val="0"/>
          <w:numId w:val="15"/>
        </w:numPr>
        <w:spacing w:before="100" w:beforeAutospacing="1" w:after="100" w:afterAutospacing="1" w:line="240" w:lineRule="auto"/>
        <w:textAlignment w:val="baseline"/>
        <w:rPr>
          <w:rFonts w:ascii="Aptos" w:eastAsia="Times New Roman" w:hAnsi="Aptos" w:cs="Segoe UI"/>
          <w:kern w:val="0"/>
          <w:sz w:val="22"/>
          <w:szCs w:val="22"/>
          <w:lang w:eastAsia="en-CA"/>
          <w14:ligatures w14:val="none"/>
        </w:rPr>
      </w:pPr>
      <w:r w:rsidRPr="00430EE3">
        <w:rPr>
          <w:rFonts w:ascii="Aptos" w:eastAsia="Times New Roman" w:hAnsi="Aptos" w:cs="Segoe UI"/>
          <w:kern w:val="0"/>
          <w:sz w:val="22"/>
          <w:szCs w:val="22"/>
          <w:lang w:eastAsia="en-CA"/>
          <w14:ligatures w14:val="none"/>
        </w:rPr>
        <w:t>File compliant Customs and OGA entries and obtain release prior to arrival</w:t>
      </w:r>
    </w:p>
    <w:p w14:paraId="74287653" w14:textId="77777777" w:rsidR="00EA64AC" w:rsidRPr="00430EE3" w:rsidRDefault="00EA64AC" w:rsidP="00EA64AC">
      <w:pPr>
        <w:numPr>
          <w:ilvl w:val="0"/>
          <w:numId w:val="15"/>
        </w:numPr>
        <w:spacing w:before="100" w:beforeAutospacing="1" w:after="100" w:afterAutospacing="1" w:line="240" w:lineRule="auto"/>
        <w:textAlignment w:val="baseline"/>
        <w:rPr>
          <w:rFonts w:ascii="Aptos" w:eastAsia="Times New Roman" w:hAnsi="Aptos" w:cs="Segoe UI"/>
          <w:kern w:val="0"/>
          <w:sz w:val="22"/>
          <w:szCs w:val="22"/>
          <w:lang w:eastAsia="en-CA"/>
          <w14:ligatures w14:val="none"/>
        </w:rPr>
      </w:pPr>
      <w:r w:rsidRPr="00430EE3">
        <w:rPr>
          <w:rFonts w:ascii="Aptos" w:eastAsia="Times New Roman" w:hAnsi="Aptos" w:cs="Segoe UI"/>
          <w:kern w:val="0"/>
          <w:sz w:val="22"/>
          <w:szCs w:val="22"/>
          <w:lang w:eastAsia="en-CA"/>
          <w14:ligatures w14:val="none"/>
        </w:rPr>
        <w:t>Identify customer needs or problems, coordinate with other departments to develop and create written procedures, training, and auditing, oversee implementation of required changes to processes and procedures</w:t>
      </w:r>
    </w:p>
    <w:p w14:paraId="4F503973" w14:textId="77777777" w:rsidR="00EA64AC" w:rsidRPr="00430EE3" w:rsidRDefault="00EA64AC" w:rsidP="00EA64AC">
      <w:pPr>
        <w:numPr>
          <w:ilvl w:val="0"/>
          <w:numId w:val="15"/>
        </w:numPr>
        <w:spacing w:before="100" w:beforeAutospacing="1" w:after="100" w:afterAutospacing="1" w:line="240" w:lineRule="auto"/>
        <w:textAlignment w:val="baseline"/>
        <w:rPr>
          <w:rFonts w:ascii="Aptos" w:eastAsia="Times New Roman" w:hAnsi="Aptos" w:cs="Segoe UI"/>
          <w:kern w:val="0"/>
          <w:sz w:val="22"/>
          <w:szCs w:val="22"/>
          <w:lang w:eastAsia="en-CA"/>
          <w14:ligatures w14:val="none"/>
        </w:rPr>
      </w:pPr>
      <w:r w:rsidRPr="00430EE3">
        <w:rPr>
          <w:rFonts w:ascii="Aptos" w:eastAsia="Times New Roman" w:hAnsi="Aptos" w:cs="Segoe UI"/>
          <w:kern w:val="0"/>
          <w:sz w:val="22"/>
          <w:szCs w:val="22"/>
          <w:lang w:eastAsia="en-CA"/>
          <w14:ligatures w14:val="none"/>
        </w:rPr>
        <w:t>Solve problems, fix issues, expedite shipments</w:t>
      </w:r>
    </w:p>
    <w:p w14:paraId="53B8CED0" w14:textId="77777777" w:rsidR="00EA64AC" w:rsidRPr="00430EE3" w:rsidRDefault="00EA64AC" w:rsidP="00EA64AC">
      <w:pPr>
        <w:numPr>
          <w:ilvl w:val="0"/>
          <w:numId w:val="15"/>
        </w:numPr>
        <w:spacing w:before="100" w:beforeAutospacing="1" w:after="100" w:afterAutospacing="1" w:line="240" w:lineRule="auto"/>
        <w:textAlignment w:val="baseline"/>
        <w:rPr>
          <w:rFonts w:ascii="Aptos" w:eastAsia="Times New Roman" w:hAnsi="Aptos" w:cs="Segoe UI"/>
          <w:kern w:val="0"/>
          <w:sz w:val="22"/>
          <w:szCs w:val="22"/>
          <w:lang w:eastAsia="en-CA"/>
          <w14:ligatures w14:val="none"/>
        </w:rPr>
      </w:pPr>
      <w:r w:rsidRPr="00430EE3">
        <w:rPr>
          <w:rFonts w:ascii="Aptos" w:eastAsia="Times New Roman" w:hAnsi="Aptos" w:cs="Segoe UI"/>
          <w:kern w:val="0"/>
          <w:sz w:val="22"/>
          <w:szCs w:val="22"/>
          <w:lang w:eastAsia="en-CA"/>
          <w14:ligatures w14:val="none"/>
        </w:rPr>
        <w:t>Coordinate with other departments to respond to inquiries and resolve issues</w:t>
      </w:r>
    </w:p>
    <w:p w14:paraId="73E2D9D3" w14:textId="77777777" w:rsidR="00EA64AC" w:rsidRPr="00430EE3" w:rsidRDefault="00EA64AC" w:rsidP="00EA64AC">
      <w:pPr>
        <w:numPr>
          <w:ilvl w:val="0"/>
          <w:numId w:val="15"/>
        </w:numPr>
        <w:spacing w:before="100" w:beforeAutospacing="1" w:after="100" w:afterAutospacing="1" w:line="240" w:lineRule="auto"/>
        <w:textAlignment w:val="baseline"/>
        <w:rPr>
          <w:rFonts w:ascii="Aptos" w:eastAsia="Times New Roman" w:hAnsi="Aptos" w:cs="Segoe UI"/>
          <w:kern w:val="0"/>
          <w:sz w:val="22"/>
          <w:szCs w:val="22"/>
          <w:lang w:eastAsia="en-CA"/>
          <w14:ligatures w14:val="none"/>
        </w:rPr>
      </w:pPr>
      <w:r w:rsidRPr="00430EE3">
        <w:rPr>
          <w:rFonts w:ascii="Aptos" w:eastAsia="Times New Roman" w:hAnsi="Aptos" w:cs="Segoe UI"/>
          <w:kern w:val="0"/>
          <w:sz w:val="22"/>
          <w:szCs w:val="22"/>
          <w:lang w:eastAsia="en-CA"/>
          <w14:ligatures w14:val="none"/>
        </w:rPr>
        <w:t>Monitor reports, identify shipment exceptions, rectify potential service failures</w:t>
      </w:r>
    </w:p>
    <w:p w14:paraId="60CB72CE" w14:textId="77777777" w:rsidR="00EA64AC" w:rsidRPr="00430EE3" w:rsidRDefault="00EA64AC" w:rsidP="00EA64AC">
      <w:pPr>
        <w:numPr>
          <w:ilvl w:val="0"/>
          <w:numId w:val="15"/>
        </w:numPr>
        <w:spacing w:before="100" w:beforeAutospacing="1" w:after="100" w:afterAutospacing="1" w:line="240" w:lineRule="auto"/>
        <w:textAlignment w:val="baseline"/>
        <w:rPr>
          <w:rFonts w:ascii="Aptos" w:eastAsia="Times New Roman" w:hAnsi="Aptos" w:cs="Segoe UI"/>
          <w:kern w:val="0"/>
          <w:sz w:val="22"/>
          <w:szCs w:val="22"/>
          <w:lang w:eastAsia="en-CA"/>
          <w14:ligatures w14:val="none"/>
        </w:rPr>
      </w:pPr>
      <w:r w:rsidRPr="00430EE3">
        <w:rPr>
          <w:rFonts w:ascii="Aptos" w:eastAsia="Times New Roman" w:hAnsi="Aptos" w:cs="Segoe UI"/>
          <w:kern w:val="0"/>
          <w:sz w:val="22"/>
          <w:szCs w:val="22"/>
          <w:lang w:eastAsia="en-CA"/>
          <w14:ligatures w14:val="none"/>
        </w:rPr>
        <w:t>Identify corrective action required, follow up through completion of corrective action</w:t>
      </w:r>
    </w:p>
    <w:p w14:paraId="78002C1D" w14:textId="77777777" w:rsidR="00EA64AC" w:rsidRPr="00430EE3" w:rsidRDefault="00EA64AC" w:rsidP="00EA64AC">
      <w:pPr>
        <w:numPr>
          <w:ilvl w:val="0"/>
          <w:numId w:val="15"/>
        </w:numPr>
        <w:spacing w:before="100" w:beforeAutospacing="1" w:after="100" w:afterAutospacing="1" w:line="240" w:lineRule="auto"/>
        <w:textAlignment w:val="baseline"/>
        <w:rPr>
          <w:rFonts w:ascii="Aptos" w:eastAsia="Times New Roman" w:hAnsi="Aptos" w:cs="Segoe UI"/>
          <w:kern w:val="0"/>
          <w:sz w:val="22"/>
          <w:szCs w:val="22"/>
          <w:lang w:eastAsia="en-CA"/>
          <w14:ligatures w14:val="none"/>
        </w:rPr>
      </w:pPr>
      <w:r w:rsidRPr="00430EE3">
        <w:rPr>
          <w:rFonts w:ascii="Aptos" w:eastAsia="Times New Roman" w:hAnsi="Aptos" w:cs="Segoe UI"/>
          <w:kern w:val="0"/>
          <w:sz w:val="22"/>
          <w:szCs w:val="22"/>
          <w:lang w:eastAsia="en-CA"/>
          <w14:ligatures w14:val="none"/>
        </w:rPr>
        <w:t>Proactively identify and rectify potential issues</w:t>
      </w:r>
    </w:p>
    <w:p w14:paraId="39A9483A" w14:textId="77777777" w:rsidR="00EA64AC" w:rsidRPr="00430EE3" w:rsidRDefault="00EA64AC" w:rsidP="00EA64AC">
      <w:pPr>
        <w:numPr>
          <w:ilvl w:val="0"/>
          <w:numId w:val="15"/>
        </w:numPr>
        <w:spacing w:before="100" w:beforeAutospacing="1" w:after="100" w:afterAutospacing="1" w:line="240" w:lineRule="auto"/>
        <w:textAlignment w:val="baseline"/>
        <w:rPr>
          <w:rFonts w:ascii="Aptos" w:eastAsia="Times New Roman" w:hAnsi="Aptos" w:cs="Segoe UI"/>
          <w:kern w:val="0"/>
          <w:sz w:val="22"/>
          <w:szCs w:val="22"/>
          <w:lang w:eastAsia="en-CA"/>
          <w14:ligatures w14:val="none"/>
        </w:rPr>
      </w:pPr>
      <w:r w:rsidRPr="00430EE3">
        <w:rPr>
          <w:rFonts w:ascii="Aptos" w:eastAsia="Times New Roman" w:hAnsi="Aptos" w:cs="Segoe UI"/>
          <w:kern w:val="0"/>
          <w:sz w:val="22"/>
          <w:szCs w:val="22"/>
          <w:lang w:eastAsia="en-CA"/>
          <w14:ligatures w14:val="none"/>
        </w:rPr>
        <w:t>Analyze reports and statistics</w:t>
      </w:r>
    </w:p>
    <w:p w14:paraId="2E449DEE" w14:textId="77777777" w:rsidR="00EA64AC" w:rsidRPr="00430EE3" w:rsidRDefault="00EA64AC" w:rsidP="00EA64AC">
      <w:pPr>
        <w:numPr>
          <w:ilvl w:val="0"/>
          <w:numId w:val="15"/>
        </w:numPr>
        <w:spacing w:before="100" w:beforeAutospacing="1" w:after="100" w:afterAutospacing="1" w:line="240" w:lineRule="auto"/>
        <w:textAlignment w:val="baseline"/>
        <w:rPr>
          <w:rFonts w:ascii="Aptos" w:eastAsia="Times New Roman" w:hAnsi="Aptos" w:cs="Segoe UI"/>
          <w:kern w:val="0"/>
          <w:sz w:val="22"/>
          <w:szCs w:val="22"/>
          <w:lang w:eastAsia="en-CA"/>
          <w14:ligatures w14:val="none"/>
        </w:rPr>
      </w:pPr>
      <w:r w:rsidRPr="00430EE3">
        <w:rPr>
          <w:rFonts w:ascii="Aptos" w:eastAsia="Times New Roman" w:hAnsi="Aptos" w:cs="Segoe UI"/>
          <w:kern w:val="0"/>
          <w:sz w:val="22"/>
          <w:szCs w:val="22"/>
          <w:lang w:eastAsia="en-CA"/>
          <w14:ligatures w14:val="none"/>
        </w:rPr>
        <w:t>Comply with corporate, regional, branch, and department policies and procedures</w:t>
      </w:r>
    </w:p>
    <w:p w14:paraId="196B8A88" w14:textId="77777777" w:rsidR="00EA64AC" w:rsidRPr="00430EE3" w:rsidRDefault="00EA64AC" w:rsidP="00EA64AC">
      <w:pPr>
        <w:numPr>
          <w:ilvl w:val="0"/>
          <w:numId w:val="15"/>
        </w:numPr>
        <w:spacing w:before="100" w:beforeAutospacing="1" w:after="100" w:afterAutospacing="1" w:line="240" w:lineRule="auto"/>
        <w:textAlignment w:val="baseline"/>
        <w:rPr>
          <w:rFonts w:ascii="Aptos" w:eastAsia="Times New Roman" w:hAnsi="Aptos" w:cs="Segoe UI"/>
          <w:kern w:val="0"/>
          <w:sz w:val="22"/>
          <w:szCs w:val="22"/>
          <w:lang w:eastAsia="en-CA"/>
          <w14:ligatures w14:val="none"/>
        </w:rPr>
      </w:pPr>
      <w:r w:rsidRPr="00430EE3">
        <w:rPr>
          <w:rFonts w:ascii="Aptos" w:eastAsia="Times New Roman" w:hAnsi="Aptos" w:cs="Segoe UI"/>
          <w:kern w:val="0"/>
          <w:sz w:val="22"/>
          <w:szCs w:val="22"/>
          <w:lang w:eastAsia="en-CA"/>
          <w14:ligatures w14:val="none"/>
        </w:rPr>
        <w:t>Respond to issues as escalated, escalate unresolved issues to next management level</w:t>
      </w:r>
    </w:p>
    <w:p w14:paraId="343095FF" w14:textId="24AEF029" w:rsidR="00A86C55" w:rsidRPr="00430EE3" w:rsidRDefault="00C93760" w:rsidP="00EA64AC">
      <w:pPr>
        <w:shd w:val="clear" w:color="auto" w:fill="FFFFFF"/>
        <w:spacing w:line="253" w:lineRule="atLeast"/>
        <w:rPr>
          <w:rFonts w:ascii="Aptos" w:hAnsi="Aptos"/>
          <w:sz w:val="22"/>
          <w:szCs w:val="22"/>
        </w:rPr>
      </w:pPr>
      <w:r w:rsidRPr="00430EE3">
        <w:rPr>
          <w:rFonts w:ascii="Aptos" w:eastAsia="Times New Roman" w:hAnsi="Aptos" w:cs="Arial"/>
          <w:b/>
          <w:bCs/>
          <w:color w:val="1A2654"/>
          <w:kern w:val="0"/>
          <w:sz w:val="22"/>
          <w:szCs w:val="22"/>
          <w:u w:val="single"/>
          <w:lang w:eastAsia="en-CA"/>
          <w14:ligatures w14:val="none"/>
        </w:rPr>
        <w:t>Qualifications</w:t>
      </w:r>
      <w:r w:rsidR="00020EED" w:rsidRPr="00430EE3">
        <w:rPr>
          <w:rFonts w:ascii="Aptos" w:eastAsia="Times New Roman" w:hAnsi="Aptos" w:cs="Arial"/>
          <w:b/>
          <w:bCs/>
          <w:color w:val="1A2654"/>
          <w:kern w:val="0"/>
          <w:sz w:val="22"/>
          <w:szCs w:val="22"/>
          <w:u w:val="single"/>
          <w:lang w:eastAsia="en-CA"/>
          <w14:ligatures w14:val="none"/>
        </w:rPr>
        <w:t>:</w:t>
      </w:r>
    </w:p>
    <w:p w14:paraId="05CC3EEA" w14:textId="77777777" w:rsidR="00CC78C7" w:rsidRPr="00430EE3" w:rsidRDefault="00CC78C7" w:rsidP="00CC78C7">
      <w:pPr>
        <w:numPr>
          <w:ilvl w:val="0"/>
          <w:numId w:val="23"/>
        </w:numPr>
        <w:spacing w:before="100" w:beforeAutospacing="1" w:after="100" w:afterAutospacing="1" w:line="240" w:lineRule="auto"/>
        <w:textAlignment w:val="baseline"/>
        <w:rPr>
          <w:rFonts w:ascii="Aptos" w:eastAsia="Times New Roman" w:hAnsi="Aptos" w:cs="Segoe UI"/>
          <w:kern w:val="0"/>
          <w:sz w:val="22"/>
          <w:szCs w:val="22"/>
          <w:lang w:eastAsia="en-CA"/>
          <w14:ligatures w14:val="none"/>
        </w:rPr>
      </w:pPr>
      <w:r w:rsidRPr="00430EE3">
        <w:rPr>
          <w:rFonts w:ascii="Aptos" w:eastAsia="Times New Roman" w:hAnsi="Aptos" w:cs="Segoe UI"/>
          <w:kern w:val="0"/>
          <w:sz w:val="22"/>
          <w:szCs w:val="22"/>
          <w:lang w:eastAsia="en-CA"/>
          <w14:ligatures w14:val="none"/>
        </w:rPr>
        <w:t>Minimum of two years of experience</w:t>
      </w:r>
    </w:p>
    <w:p w14:paraId="079649BD" w14:textId="77777777" w:rsidR="00CC78C7" w:rsidRPr="00430EE3" w:rsidRDefault="00CC78C7" w:rsidP="00CC78C7">
      <w:pPr>
        <w:numPr>
          <w:ilvl w:val="0"/>
          <w:numId w:val="23"/>
        </w:numPr>
        <w:spacing w:before="100" w:beforeAutospacing="1" w:after="100" w:afterAutospacing="1" w:line="240" w:lineRule="auto"/>
        <w:textAlignment w:val="baseline"/>
        <w:rPr>
          <w:rFonts w:ascii="Aptos" w:eastAsia="Times New Roman" w:hAnsi="Aptos" w:cs="Segoe UI"/>
          <w:kern w:val="0"/>
          <w:sz w:val="22"/>
          <w:szCs w:val="22"/>
          <w:lang w:eastAsia="en-CA"/>
          <w14:ligatures w14:val="none"/>
        </w:rPr>
      </w:pPr>
      <w:r w:rsidRPr="00430EE3">
        <w:rPr>
          <w:rFonts w:ascii="Aptos" w:eastAsia="Times New Roman" w:hAnsi="Aptos" w:cs="Segoe UI"/>
          <w:kern w:val="0"/>
          <w:sz w:val="22"/>
          <w:szCs w:val="22"/>
          <w:lang w:eastAsia="en-CA"/>
          <w14:ligatures w14:val="none"/>
        </w:rPr>
        <w:t>Fluent in Import Regulations, Customs Brokerage process, and other import compliance issues</w:t>
      </w:r>
    </w:p>
    <w:p w14:paraId="11B98EF3" w14:textId="77777777" w:rsidR="00A86C55" w:rsidRPr="00430EE3" w:rsidRDefault="00A86C55" w:rsidP="00A26FF7">
      <w:pPr>
        <w:spacing w:after="0" w:line="240" w:lineRule="auto"/>
        <w:ind w:left="720"/>
        <w:jc w:val="both"/>
        <w:textAlignment w:val="baseline"/>
        <w:rPr>
          <w:rFonts w:ascii="Aptos" w:hAnsi="Aptos"/>
          <w:sz w:val="22"/>
          <w:szCs w:val="22"/>
        </w:rPr>
      </w:pPr>
    </w:p>
    <w:p w14:paraId="3423C932" w14:textId="77777777" w:rsidR="00F81FD2" w:rsidRPr="00430EE3" w:rsidRDefault="00F81FD2" w:rsidP="00F81FD2">
      <w:pPr>
        <w:numPr>
          <w:ilvl w:val="0"/>
          <w:numId w:val="24"/>
        </w:numPr>
        <w:spacing w:after="0" w:line="240" w:lineRule="auto"/>
        <w:jc w:val="both"/>
        <w:textAlignment w:val="baseline"/>
        <w:rPr>
          <w:rFonts w:ascii="Aptos" w:hAnsi="Aptos"/>
          <w:sz w:val="22"/>
          <w:szCs w:val="22"/>
        </w:rPr>
      </w:pPr>
      <w:r w:rsidRPr="00430EE3">
        <w:rPr>
          <w:rFonts w:ascii="Aptos" w:hAnsi="Aptos"/>
          <w:sz w:val="22"/>
          <w:szCs w:val="22"/>
        </w:rPr>
        <w:lastRenderedPageBreak/>
        <w:t>Familiar with Import Regulations, Import License requirements, and other import compliance issues</w:t>
      </w:r>
    </w:p>
    <w:p w14:paraId="5BEA4C11" w14:textId="77777777" w:rsidR="00F81FD2" w:rsidRPr="00430EE3" w:rsidRDefault="00F81FD2" w:rsidP="00F81FD2">
      <w:pPr>
        <w:numPr>
          <w:ilvl w:val="0"/>
          <w:numId w:val="24"/>
        </w:numPr>
        <w:spacing w:after="0" w:line="240" w:lineRule="auto"/>
        <w:jc w:val="both"/>
        <w:textAlignment w:val="baseline"/>
        <w:rPr>
          <w:rFonts w:ascii="Aptos" w:hAnsi="Aptos"/>
          <w:sz w:val="22"/>
          <w:szCs w:val="22"/>
        </w:rPr>
      </w:pPr>
      <w:r w:rsidRPr="00430EE3">
        <w:rPr>
          <w:rFonts w:ascii="Aptos" w:hAnsi="Aptos"/>
          <w:sz w:val="22"/>
          <w:szCs w:val="22"/>
        </w:rPr>
        <w:t>Familiarity with Microsoft Outlook, Word, and Excel</w:t>
      </w:r>
    </w:p>
    <w:p w14:paraId="46751E43" w14:textId="77777777" w:rsidR="00F81FD2" w:rsidRPr="00430EE3" w:rsidRDefault="00F81FD2" w:rsidP="00F81FD2">
      <w:pPr>
        <w:numPr>
          <w:ilvl w:val="0"/>
          <w:numId w:val="24"/>
        </w:numPr>
        <w:spacing w:after="0" w:line="240" w:lineRule="auto"/>
        <w:jc w:val="both"/>
        <w:textAlignment w:val="baseline"/>
        <w:rPr>
          <w:rFonts w:ascii="Aptos" w:hAnsi="Aptos"/>
          <w:sz w:val="22"/>
          <w:szCs w:val="22"/>
        </w:rPr>
      </w:pPr>
      <w:r w:rsidRPr="00430EE3">
        <w:rPr>
          <w:rFonts w:ascii="Aptos" w:hAnsi="Aptos"/>
          <w:sz w:val="22"/>
          <w:szCs w:val="22"/>
        </w:rPr>
        <w:t>Familiarity with the internet</w:t>
      </w:r>
    </w:p>
    <w:p w14:paraId="1616D45F" w14:textId="77777777" w:rsidR="00F81FD2" w:rsidRPr="00430EE3" w:rsidRDefault="00F81FD2" w:rsidP="00F81FD2">
      <w:pPr>
        <w:numPr>
          <w:ilvl w:val="0"/>
          <w:numId w:val="24"/>
        </w:numPr>
        <w:spacing w:after="0" w:line="240" w:lineRule="auto"/>
        <w:jc w:val="both"/>
        <w:textAlignment w:val="baseline"/>
        <w:rPr>
          <w:rFonts w:ascii="Aptos" w:hAnsi="Aptos"/>
          <w:sz w:val="22"/>
          <w:szCs w:val="22"/>
        </w:rPr>
      </w:pPr>
      <w:r w:rsidRPr="00430EE3">
        <w:rPr>
          <w:rFonts w:ascii="Aptos" w:hAnsi="Aptos"/>
          <w:sz w:val="22"/>
          <w:szCs w:val="22"/>
        </w:rPr>
        <w:t>Fluent in English, written and spoken</w:t>
      </w:r>
    </w:p>
    <w:p w14:paraId="04DE06CC" w14:textId="77777777" w:rsidR="00F81FD2" w:rsidRPr="00430EE3" w:rsidRDefault="00F81FD2" w:rsidP="00F81FD2">
      <w:pPr>
        <w:numPr>
          <w:ilvl w:val="0"/>
          <w:numId w:val="24"/>
        </w:numPr>
        <w:spacing w:after="0" w:line="240" w:lineRule="auto"/>
        <w:jc w:val="both"/>
        <w:textAlignment w:val="baseline"/>
        <w:rPr>
          <w:rFonts w:ascii="Aptos" w:hAnsi="Aptos"/>
          <w:sz w:val="22"/>
          <w:szCs w:val="22"/>
        </w:rPr>
      </w:pPr>
      <w:r w:rsidRPr="00430EE3">
        <w:rPr>
          <w:rFonts w:ascii="Aptos" w:hAnsi="Aptos"/>
          <w:sz w:val="22"/>
          <w:szCs w:val="22"/>
        </w:rPr>
        <w:t>Able to plan and organize a complex process from start to finish</w:t>
      </w:r>
    </w:p>
    <w:p w14:paraId="54B7821F" w14:textId="77777777" w:rsidR="00F81FD2" w:rsidRPr="00430EE3" w:rsidRDefault="00F81FD2" w:rsidP="00F81FD2">
      <w:pPr>
        <w:numPr>
          <w:ilvl w:val="0"/>
          <w:numId w:val="24"/>
        </w:numPr>
        <w:spacing w:after="0" w:line="240" w:lineRule="auto"/>
        <w:jc w:val="both"/>
        <w:textAlignment w:val="baseline"/>
        <w:rPr>
          <w:rFonts w:ascii="Aptos" w:hAnsi="Aptos"/>
          <w:sz w:val="22"/>
          <w:szCs w:val="22"/>
        </w:rPr>
      </w:pPr>
      <w:r w:rsidRPr="00430EE3">
        <w:rPr>
          <w:rFonts w:ascii="Aptos" w:hAnsi="Aptos"/>
          <w:sz w:val="22"/>
          <w:szCs w:val="22"/>
        </w:rPr>
        <w:t>Able to organize and prioritize tasks</w:t>
      </w:r>
    </w:p>
    <w:p w14:paraId="1F07BA14" w14:textId="77777777" w:rsidR="00F81FD2" w:rsidRPr="00430EE3" w:rsidRDefault="00F81FD2" w:rsidP="00F81FD2">
      <w:pPr>
        <w:numPr>
          <w:ilvl w:val="0"/>
          <w:numId w:val="24"/>
        </w:numPr>
        <w:spacing w:after="0" w:line="240" w:lineRule="auto"/>
        <w:jc w:val="both"/>
        <w:textAlignment w:val="baseline"/>
        <w:rPr>
          <w:rFonts w:ascii="Aptos" w:hAnsi="Aptos"/>
          <w:sz w:val="22"/>
          <w:szCs w:val="22"/>
        </w:rPr>
      </w:pPr>
      <w:r w:rsidRPr="00430EE3">
        <w:rPr>
          <w:rFonts w:ascii="Aptos" w:hAnsi="Aptos"/>
          <w:sz w:val="22"/>
          <w:szCs w:val="22"/>
        </w:rPr>
        <w:t>Able to work effectively in a time constrained environment and meet strictly enforced daily deadlines</w:t>
      </w:r>
    </w:p>
    <w:p w14:paraId="067A4A71" w14:textId="77777777" w:rsidR="00F81FD2" w:rsidRPr="00430EE3" w:rsidRDefault="00F81FD2" w:rsidP="00F81FD2">
      <w:pPr>
        <w:numPr>
          <w:ilvl w:val="0"/>
          <w:numId w:val="24"/>
        </w:numPr>
        <w:spacing w:after="0" w:line="240" w:lineRule="auto"/>
        <w:jc w:val="both"/>
        <w:textAlignment w:val="baseline"/>
        <w:rPr>
          <w:rFonts w:ascii="Aptos" w:hAnsi="Aptos"/>
          <w:sz w:val="22"/>
          <w:szCs w:val="22"/>
        </w:rPr>
      </w:pPr>
      <w:r w:rsidRPr="00430EE3">
        <w:rPr>
          <w:rFonts w:ascii="Aptos" w:hAnsi="Aptos"/>
          <w:sz w:val="22"/>
          <w:szCs w:val="22"/>
        </w:rPr>
        <w:t>Willing to communicate with customers and colleagues and provide excellent customer service</w:t>
      </w:r>
    </w:p>
    <w:p w14:paraId="20D8A4A8" w14:textId="77777777" w:rsidR="00A86C55" w:rsidRPr="00430EE3" w:rsidRDefault="00A86C55" w:rsidP="00A26FF7">
      <w:pPr>
        <w:spacing w:after="0" w:line="240" w:lineRule="auto"/>
        <w:ind w:left="720"/>
        <w:jc w:val="both"/>
        <w:textAlignment w:val="baseline"/>
        <w:rPr>
          <w:rFonts w:ascii="Aptos" w:hAnsi="Aptos"/>
          <w:sz w:val="22"/>
          <w:szCs w:val="22"/>
        </w:rPr>
      </w:pPr>
    </w:p>
    <w:p w14:paraId="3235222E" w14:textId="77777777" w:rsidR="00F81FD2" w:rsidRPr="00430EE3" w:rsidRDefault="00F81FD2" w:rsidP="00A26FF7">
      <w:pPr>
        <w:spacing w:after="0" w:line="240" w:lineRule="auto"/>
        <w:ind w:left="720"/>
        <w:jc w:val="both"/>
        <w:textAlignment w:val="baseline"/>
        <w:rPr>
          <w:rFonts w:ascii="Aptos" w:hAnsi="Aptos"/>
          <w:sz w:val="22"/>
          <w:szCs w:val="22"/>
        </w:rPr>
      </w:pPr>
    </w:p>
    <w:p w14:paraId="624E16A9" w14:textId="77777777" w:rsidR="00F81FD2" w:rsidRPr="00430EE3" w:rsidRDefault="00F81FD2" w:rsidP="00A26FF7">
      <w:pPr>
        <w:spacing w:after="0" w:line="240" w:lineRule="auto"/>
        <w:ind w:left="720"/>
        <w:jc w:val="both"/>
        <w:textAlignment w:val="baseline"/>
        <w:rPr>
          <w:rFonts w:ascii="Aptos" w:hAnsi="Aptos"/>
          <w:sz w:val="22"/>
          <w:szCs w:val="22"/>
        </w:rPr>
      </w:pPr>
    </w:p>
    <w:p w14:paraId="66935BE6" w14:textId="77777777" w:rsidR="00F81FD2" w:rsidRDefault="00F81FD2" w:rsidP="00A26FF7">
      <w:pPr>
        <w:spacing w:after="0" w:line="240" w:lineRule="auto"/>
        <w:ind w:left="720"/>
        <w:jc w:val="both"/>
        <w:textAlignment w:val="baseline"/>
      </w:pPr>
    </w:p>
    <w:p w14:paraId="3FDF730E" w14:textId="77777777" w:rsidR="00F81FD2" w:rsidRDefault="00F81FD2" w:rsidP="00A26FF7">
      <w:pPr>
        <w:spacing w:after="0" w:line="240" w:lineRule="auto"/>
        <w:ind w:left="720"/>
        <w:jc w:val="both"/>
        <w:textAlignment w:val="baseline"/>
      </w:pPr>
    </w:p>
    <w:p w14:paraId="68793689" w14:textId="0D842E41" w:rsidR="0042396C" w:rsidRPr="00690ADE" w:rsidRDefault="00690575" w:rsidP="00FE1CC3">
      <w:pPr>
        <w:spacing w:after="0" w:line="240" w:lineRule="auto"/>
        <w:jc w:val="center"/>
        <w:textAlignment w:val="baseline"/>
        <w:rPr>
          <w:rFonts w:eastAsia="Times New Roman" w:cs="Segoe UI"/>
          <w:b/>
          <w:bCs/>
          <w:i/>
          <w:iCs/>
          <w:kern w:val="0"/>
          <w:sz w:val="28"/>
          <w:szCs w:val="28"/>
          <w:bdr w:val="none" w:sz="0" w:space="0" w:color="auto" w:frame="1"/>
          <w:lang w:eastAsia="en-CA"/>
          <w14:ligatures w14:val="none"/>
        </w:rPr>
      </w:pPr>
      <w:r w:rsidRPr="00B36D10">
        <w:rPr>
          <w:rFonts w:eastAsia="Times New Roman" w:cs="Segoe UI"/>
          <w:kern w:val="0"/>
          <w:sz w:val="22"/>
          <w:szCs w:val="22"/>
          <w:bdr w:val="none" w:sz="0" w:space="0" w:color="auto" w:frame="1"/>
          <w:lang w:eastAsia="en-CA"/>
          <w14:ligatures w14:val="none"/>
        </w:rPr>
        <w:br/>
      </w:r>
      <w:r w:rsidR="0042396C" w:rsidRPr="00690ADE">
        <w:rPr>
          <w:rFonts w:eastAsia="Times New Roman" w:cs="Segoe UI"/>
          <w:b/>
          <w:bCs/>
          <w:i/>
          <w:iCs/>
          <w:kern w:val="0"/>
          <w:sz w:val="28"/>
          <w:szCs w:val="28"/>
          <w:bdr w:val="none" w:sz="0" w:space="0" w:color="auto" w:frame="1"/>
          <w:lang w:eastAsia="en-CA"/>
          <w14:ligatures w14:val="none"/>
        </w:rPr>
        <w:t>Please contact us below</w:t>
      </w:r>
      <w:r w:rsidR="00FE1CC3" w:rsidRPr="00690ADE">
        <w:rPr>
          <w:rFonts w:eastAsia="Times New Roman" w:cs="Segoe UI"/>
          <w:b/>
          <w:bCs/>
          <w:i/>
          <w:iCs/>
          <w:kern w:val="0"/>
          <w:sz w:val="28"/>
          <w:szCs w:val="28"/>
          <w:bdr w:val="none" w:sz="0" w:space="0" w:color="auto" w:frame="1"/>
          <w:lang w:eastAsia="en-CA"/>
          <w14:ligatures w14:val="none"/>
        </w:rPr>
        <w:t xml:space="preserve"> for more information.</w:t>
      </w:r>
    </w:p>
    <w:sectPr w:rsidR="0042396C" w:rsidRPr="00690ADE" w:rsidSect="00F47521">
      <w:headerReference w:type="default" r:id="rId7"/>
      <w:footerReference w:type="default" r:id="rId8"/>
      <w:pgSz w:w="12240" w:h="15840" w:code="1"/>
      <w:pgMar w:top="1440" w:right="1440" w:bottom="1440" w:left="1440"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5C1A7" w14:textId="77777777" w:rsidR="005C4D72" w:rsidRDefault="005C4D72" w:rsidP="00690575">
      <w:pPr>
        <w:spacing w:after="0" w:line="240" w:lineRule="auto"/>
      </w:pPr>
      <w:r>
        <w:separator/>
      </w:r>
    </w:p>
  </w:endnote>
  <w:endnote w:type="continuationSeparator" w:id="0">
    <w:p w14:paraId="318FF5B3" w14:textId="77777777" w:rsidR="005C4D72" w:rsidRDefault="005C4D72" w:rsidP="00690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567DE" w14:textId="5BDE5EC4" w:rsidR="006C3251" w:rsidRPr="0010353A" w:rsidRDefault="00AE39C1" w:rsidP="006C3251">
    <w:pPr>
      <w:pStyle w:val="Footer"/>
      <w:rPr>
        <w:sz w:val="22"/>
        <w:szCs w:val="22"/>
      </w:rPr>
    </w:pPr>
    <w:r w:rsidRPr="0010353A">
      <w:rPr>
        <w:sz w:val="22"/>
        <w:szCs w:val="22"/>
      </w:rPr>
      <w:t>Varun Mutneja</w:t>
    </w:r>
    <w:r w:rsidR="00E26CE9" w:rsidRPr="0010353A">
      <w:rPr>
        <w:sz w:val="22"/>
        <w:szCs w:val="22"/>
      </w:rPr>
      <w:t xml:space="preserve">                  </w:t>
    </w:r>
    <w:r w:rsidR="000E5B8B" w:rsidRPr="0010353A">
      <w:rPr>
        <w:sz w:val="22"/>
        <w:szCs w:val="22"/>
      </w:rPr>
      <w:t xml:space="preserve">                                                                                    </w:t>
    </w:r>
    <w:r w:rsidR="00152245" w:rsidRPr="0010353A">
      <w:rPr>
        <w:sz w:val="22"/>
        <w:szCs w:val="22"/>
      </w:rPr>
      <w:t>Kerry Lawrence, CCS, CTCS</w:t>
    </w:r>
  </w:p>
  <w:p w14:paraId="14FE6659" w14:textId="7C0388FE" w:rsidR="006C3251" w:rsidRPr="0010353A" w:rsidRDefault="006C3251" w:rsidP="006C3251">
    <w:pPr>
      <w:pStyle w:val="Footer"/>
      <w:rPr>
        <w:sz w:val="22"/>
        <w:szCs w:val="22"/>
      </w:rPr>
    </w:pPr>
    <w:r w:rsidRPr="006C3251">
      <w:rPr>
        <w:sz w:val="22"/>
        <w:szCs w:val="22"/>
      </w:rPr>
      <w:t>Managing Director</w:t>
    </w:r>
    <w:r w:rsidRPr="0010353A">
      <w:rPr>
        <w:sz w:val="22"/>
        <w:szCs w:val="22"/>
      </w:rPr>
      <w:t xml:space="preserve"> </w:t>
    </w:r>
    <w:r w:rsidR="00152245" w:rsidRPr="0010353A">
      <w:rPr>
        <w:sz w:val="22"/>
        <w:szCs w:val="22"/>
      </w:rPr>
      <w:t xml:space="preserve">                                                                                             Executive Director </w:t>
    </w:r>
  </w:p>
  <w:p w14:paraId="6B5BDD76" w14:textId="7AC56AEE" w:rsidR="00152245" w:rsidRPr="0010353A" w:rsidRDefault="00152245" w:rsidP="006C3251">
    <w:pPr>
      <w:pStyle w:val="Footer"/>
      <w:rPr>
        <w:sz w:val="22"/>
        <w:szCs w:val="22"/>
      </w:rPr>
    </w:pPr>
    <w:hyperlink r:id="rId1" w:history="1">
      <w:r w:rsidRPr="0010353A">
        <w:rPr>
          <w:rStyle w:val="Hyperlink"/>
          <w:sz w:val="22"/>
          <w:szCs w:val="22"/>
        </w:rPr>
        <w:t>varun@avsemployment.com</w:t>
      </w:r>
    </w:hyperlink>
    <w:r w:rsidRPr="0010353A">
      <w:rPr>
        <w:sz w:val="22"/>
        <w:szCs w:val="22"/>
      </w:rPr>
      <w:t xml:space="preserve">                                                                       </w:t>
    </w:r>
    <w:hyperlink r:id="rId2" w:history="1">
      <w:r w:rsidRPr="0010353A">
        <w:rPr>
          <w:rStyle w:val="Hyperlink"/>
          <w:sz w:val="22"/>
          <w:szCs w:val="22"/>
        </w:rPr>
        <w:t>kerry@avsemployment.com</w:t>
      </w:r>
    </w:hyperlink>
  </w:p>
  <w:p w14:paraId="7EA92EBB" w14:textId="70E2C935" w:rsidR="006C3251" w:rsidRPr="006C3251" w:rsidRDefault="006C3251" w:rsidP="006C3251">
    <w:pPr>
      <w:pStyle w:val="Footer"/>
      <w:rPr>
        <w:sz w:val="22"/>
        <w:szCs w:val="22"/>
        <w:lang w:val="fr-CA"/>
      </w:rPr>
    </w:pPr>
    <w:r w:rsidRPr="006C3251">
      <w:rPr>
        <w:sz w:val="22"/>
        <w:szCs w:val="22"/>
        <w:lang w:val="fr-CA"/>
      </w:rPr>
      <w:t>Mobile</w:t>
    </w:r>
    <w:r w:rsidR="00A65EA2" w:rsidRPr="0010353A">
      <w:rPr>
        <w:sz w:val="22"/>
        <w:szCs w:val="22"/>
        <w:lang w:val="fr-CA"/>
      </w:rPr>
      <w:t xml:space="preserve"> (</w:t>
    </w:r>
    <w:r w:rsidRPr="006C3251">
      <w:rPr>
        <w:sz w:val="22"/>
        <w:szCs w:val="22"/>
        <w:lang w:val="fr-CA"/>
      </w:rPr>
      <w:t>647</w:t>
    </w:r>
    <w:r w:rsidR="00A65EA2" w:rsidRPr="0010353A">
      <w:rPr>
        <w:sz w:val="22"/>
        <w:szCs w:val="22"/>
        <w:lang w:val="fr-CA"/>
      </w:rPr>
      <w:t xml:space="preserve">) </w:t>
    </w:r>
    <w:r w:rsidRPr="006C3251">
      <w:rPr>
        <w:sz w:val="22"/>
        <w:szCs w:val="22"/>
        <w:lang w:val="fr-CA"/>
      </w:rPr>
      <w:t>323-3191</w:t>
    </w:r>
    <w:r w:rsidR="00A65EA2" w:rsidRPr="0010353A">
      <w:rPr>
        <w:sz w:val="22"/>
        <w:szCs w:val="22"/>
        <w:lang w:val="fr-CA"/>
      </w:rPr>
      <w:t xml:space="preserve">                                                                                     Mobile </w:t>
    </w:r>
    <w:r w:rsidR="00402E45" w:rsidRPr="0010353A">
      <w:rPr>
        <w:sz w:val="22"/>
        <w:szCs w:val="22"/>
        <w:lang w:val="fr-CA"/>
      </w:rPr>
      <w:t>(647) 504-2227</w:t>
    </w:r>
  </w:p>
  <w:p w14:paraId="45A3C578" w14:textId="3B72CA4C" w:rsidR="00AE39C1" w:rsidRPr="00152245" w:rsidRDefault="00AE39C1" w:rsidP="001275CF">
    <w:pPr>
      <w:rPr>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E0486" w14:textId="77777777" w:rsidR="005C4D72" w:rsidRDefault="005C4D72" w:rsidP="00690575">
      <w:pPr>
        <w:spacing w:after="0" w:line="240" w:lineRule="auto"/>
      </w:pPr>
      <w:r>
        <w:separator/>
      </w:r>
    </w:p>
  </w:footnote>
  <w:footnote w:type="continuationSeparator" w:id="0">
    <w:p w14:paraId="2ADAA4A7" w14:textId="77777777" w:rsidR="005C4D72" w:rsidRDefault="005C4D72" w:rsidP="00690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DD2B7" w14:textId="77777777" w:rsidR="00690575" w:rsidRDefault="00690575" w:rsidP="00690575">
    <w:pPr>
      <w:pStyle w:val="NormalWeb"/>
      <w:spacing w:before="0" w:beforeAutospacing="0" w:after="0" w:afterAutospacing="0"/>
      <w:jc w:val="center"/>
    </w:pPr>
    <w:r w:rsidRPr="004E00E4">
      <w:rPr>
        <w:rFonts w:ascii="Aptos" w:hAnsi="Aptos"/>
        <w:noProof/>
        <w:color w:val="000000"/>
        <w:sz w:val="22"/>
        <w:szCs w:val="22"/>
      </w:rPr>
      <w:drawing>
        <wp:inline distT="0" distB="0" distL="0" distR="0" wp14:anchorId="53D99D48" wp14:editId="1EF9929F">
          <wp:extent cx="3611880" cy="777240"/>
          <wp:effectExtent l="0" t="0" r="7620" b="381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1880" cy="777240"/>
                  </a:xfrm>
                  <a:prstGeom prst="rect">
                    <a:avLst/>
                  </a:prstGeom>
                  <a:noFill/>
                  <a:ln>
                    <a:noFill/>
                  </a:ln>
                </pic:spPr>
              </pic:pic>
            </a:graphicData>
          </a:graphic>
        </wp:inline>
      </w:drawing>
    </w:r>
  </w:p>
  <w:p w14:paraId="5200246C" w14:textId="4C5AF5A0" w:rsidR="00690575" w:rsidRPr="00690575" w:rsidRDefault="00690575" w:rsidP="006905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84B"/>
    <w:multiLevelType w:val="multilevel"/>
    <w:tmpl w:val="AEAA5F16"/>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E611E"/>
    <w:multiLevelType w:val="multilevel"/>
    <w:tmpl w:val="1492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7A38EA"/>
    <w:multiLevelType w:val="multilevel"/>
    <w:tmpl w:val="31608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846BAC"/>
    <w:multiLevelType w:val="hybridMultilevel"/>
    <w:tmpl w:val="D2CEAD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FC642A3"/>
    <w:multiLevelType w:val="multilevel"/>
    <w:tmpl w:val="4E2A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640FE3"/>
    <w:multiLevelType w:val="hybridMultilevel"/>
    <w:tmpl w:val="6352A12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37E7A71"/>
    <w:multiLevelType w:val="multilevel"/>
    <w:tmpl w:val="3432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646736"/>
    <w:multiLevelType w:val="hybridMultilevel"/>
    <w:tmpl w:val="B06CB0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CE28D4"/>
    <w:multiLevelType w:val="multilevel"/>
    <w:tmpl w:val="18AAA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7826D0"/>
    <w:multiLevelType w:val="multilevel"/>
    <w:tmpl w:val="46A81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2769F0"/>
    <w:multiLevelType w:val="multilevel"/>
    <w:tmpl w:val="F6EA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7D51EC"/>
    <w:multiLevelType w:val="hybridMultilevel"/>
    <w:tmpl w:val="16668BD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5E41AC3"/>
    <w:multiLevelType w:val="multilevel"/>
    <w:tmpl w:val="DB04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F44694"/>
    <w:multiLevelType w:val="hybridMultilevel"/>
    <w:tmpl w:val="E2DE1EE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8205163"/>
    <w:multiLevelType w:val="multilevel"/>
    <w:tmpl w:val="10945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8E2235"/>
    <w:multiLevelType w:val="multilevel"/>
    <w:tmpl w:val="18B66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BA0572"/>
    <w:multiLevelType w:val="multilevel"/>
    <w:tmpl w:val="1416E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4940D0"/>
    <w:multiLevelType w:val="multilevel"/>
    <w:tmpl w:val="563A5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D41A92"/>
    <w:multiLevelType w:val="multilevel"/>
    <w:tmpl w:val="2CE6F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B57A46"/>
    <w:multiLevelType w:val="multilevel"/>
    <w:tmpl w:val="68C49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9C36882"/>
    <w:multiLevelType w:val="multilevel"/>
    <w:tmpl w:val="FC82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341402"/>
    <w:multiLevelType w:val="multilevel"/>
    <w:tmpl w:val="90D85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B82D40"/>
    <w:multiLevelType w:val="multilevel"/>
    <w:tmpl w:val="544EC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C6174F3"/>
    <w:multiLevelType w:val="hybridMultilevel"/>
    <w:tmpl w:val="0DB8AC56"/>
    <w:lvl w:ilvl="0" w:tplc="10090001">
      <w:start w:val="1"/>
      <w:numFmt w:val="bullet"/>
      <w:lvlText w:val=""/>
      <w:lvlJc w:val="left"/>
      <w:pPr>
        <w:ind w:left="360" w:hanging="360"/>
      </w:pPr>
      <w:rPr>
        <w:rFonts w:ascii="Symbol" w:hAnsi="Symbol" w:hint="default"/>
      </w:rPr>
    </w:lvl>
    <w:lvl w:ilvl="1" w:tplc="146E0980">
      <w:numFmt w:val="bullet"/>
      <w:lvlText w:val="•"/>
      <w:lvlJc w:val="left"/>
      <w:pPr>
        <w:ind w:left="1080" w:hanging="360"/>
      </w:pPr>
      <w:rPr>
        <w:rFonts w:ascii="Aptos" w:eastAsiaTheme="minorHAnsi" w:hAnsi="Aptos" w:cstheme="minorBidi"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132744917">
    <w:abstractNumId w:val="6"/>
  </w:num>
  <w:num w:numId="2" w16cid:durableId="2001350046">
    <w:abstractNumId w:val="16"/>
  </w:num>
  <w:num w:numId="3" w16cid:durableId="953488506">
    <w:abstractNumId w:val="19"/>
  </w:num>
  <w:num w:numId="4" w16cid:durableId="2057702340">
    <w:abstractNumId w:val="14"/>
  </w:num>
  <w:num w:numId="5" w16cid:durableId="2053505263">
    <w:abstractNumId w:val="4"/>
  </w:num>
  <w:num w:numId="6" w16cid:durableId="1042557832">
    <w:abstractNumId w:val="1"/>
  </w:num>
  <w:num w:numId="7" w16cid:durableId="2124305104">
    <w:abstractNumId w:val="12"/>
  </w:num>
  <w:num w:numId="8" w16cid:durableId="1138650143">
    <w:abstractNumId w:val="18"/>
  </w:num>
  <w:num w:numId="9" w16cid:durableId="457114985">
    <w:abstractNumId w:val="0"/>
  </w:num>
  <w:num w:numId="10" w16cid:durableId="2041591142">
    <w:abstractNumId w:val="10"/>
  </w:num>
  <w:num w:numId="11" w16cid:durableId="684019428">
    <w:abstractNumId w:val="20"/>
  </w:num>
  <w:num w:numId="12" w16cid:durableId="420952125">
    <w:abstractNumId w:val="2"/>
  </w:num>
  <w:num w:numId="13" w16cid:durableId="148710835">
    <w:abstractNumId w:val="17"/>
  </w:num>
  <w:num w:numId="14" w16cid:durableId="72550017">
    <w:abstractNumId w:val="22"/>
  </w:num>
  <w:num w:numId="15" w16cid:durableId="992368243">
    <w:abstractNumId w:val="13"/>
  </w:num>
  <w:num w:numId="16" w16cid:durableId="808985645">
    <w:abstractNumId w:val="23"/>
  </w:num>
  <w:num w:numId="17" w16cid:durableId="764837850">
    <w:abstractNumId w:val="5"/>
  </w:num>
  <w:num w:numId="18" w16cid:durableId="532691028">
    <w:abstractNumId w:val="11"/>
  </w:num>
  <w:num w:numId="19" w16cid:durableId="805702743">
    <w:abstractNumId w:val="3"/>
  </w:num>
  <w:num w:numId="20" w16cid:durableId="613096012">
    <w:abstractNumId w:val="7"/>
  </w:num>
  <w:num w:numId="21" w16cid:durableId="1561401816">
    <w:abstractNumId w:val="21"/>
  </w:num>
  <w:num w:numId="22" w16cid:durableId="402487671">
    <w:abstractNumId w:val="8"/>
  </w:num>
  <w:num w:numId="23" w16cid:durableId="802700015">
    <w:abstractNumId w:val="9"/>
  </w:num>
  <w:num w:numId="24" w16cid:durableId="20716099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575"/>
    <w:rsid w:val="00020EED"/>
    <w:rsid w:val="000E5B8B"/>
    <w:rsid w:val="0010353A"/>
    <w:rsid w:val="001275CF"/>
    <w:rsid w:val="00140E5F"/>
    <w:rsid w:val="00152245"/>
    <w:rsid w:val="001B5C80"/>
    <w:rsid w:val="0020634B"/>
    <w:rsid w:val="00206593"/>
    <w:rsid w:val="00217E89"/>
    <w:rsid w:val="00287CFB"/>
    <w:rsid w:val="002C01B1"/>
    <w:rsid w:val="002C0C57"/>
    <w:rsid w:val="00333762"/>
    <w:rsid w:val="00335333"/>
    <w:rsid w:val="003970DC"/>
    <w:rsid w:val="003B0554"/>
    <w:rsid w:val="003F5173"/>
    <w:rsid w:val="00402E45"/>
    <w:rsid w:val="0042396C"/>
    <w:rsid w:val="00430EE3"/>
    <w:rsid w:val="004C0E2A"/>
    <w:rsid w:val="004E00E4"/>
    <w:rsid w:val="004F4CD0"/>
    <w:rsid w:val="00542345"/>
    <w:rsid w:val="005A4B88"/>
    <w:rsid w:val="005B12FF"/>
    <w:rsid w:val="005C4D72"/>
    <w:rsid w:val="005D2772"/>
    <w:rsid w:val="00654052"/>
    <w:rsid w:val="00690575"/>
    <w:rsid w:val="00690ADE"/>
    <w:rsid w:val="006C3251"/>
    <w:rsid w:val="007009F7"/>
    <w:rsid w:val="00707A4F"/>
    <w:rsid w:val="007221A8"/>
    <w:rsid w:val="0077086C"/>
    <w:rsid w:val="007B5C60"/>
    <w:rsid w:val="00851116"/>
    <w:rsid w:val="00865C92"/>
    <w:rsid w:val="0088238D"/>
    <w:rsid w:val="008E03FD"/>
    <w:rsid w:val="00981A51"/>
    <w:rsid w:val="00A26FF7"/>
    <w:rsid w:val="00A277B8"/>
    <w:rsid w:val="00A65EA2"/>
    <w:rsid w:val="00A80EC7"/>
    <w:rsid w:val="00A86C55"/>
    <w:rsid w:val="00A97F57"/>
    <w:rsid w:val="00AB7DD1"/>
    <w:rsid w:val="00AC05D7"/>
    <w:rsid w:val="00AE39C1"/>
    <w:rsid w:val="00B36D10"/>
    <w:rsid w:val="00C038C9"/>
    <w:rsid w:val="00C23708"/>
    <w:rsid w:val="00C50516"/>
    <w:rsid w:val="00C70190"/>
    <w:rsid w:val="00C93760"/>
    <w:rsid w:val="00CC78C7"/>
    <w:rsid w:val="00CF724F"/>
    <w:rsid w:val="00D479CE"/>
    <w:rsid w:val="00D55637"/>
    <w:rsid w:val="00DB45A7"/>
    <w:rsid w:val="00DC40EF"/>
    <w:rsid w:val="00E265DC"/>
    <w:rsid w:val="00E26CE9"/>
    <w:rsid w:val="00E54E14"/>
    <w:rsid w:val="00E776C6"/>
    <w:rsid w:val="00EA64AC"/>
    <w:rsid w:val="00EB0120"/>
    <w:rsid w:val="00EB469D"/>
    <w:rsid w:val="00F47521"/>
    <w:rsid w:val="00F81FD2"/>
    <w:rsid w:val="00FE1CC3"/>
    <w:rsid w:val="00FE62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9D582"/>
  <w15:chartTrackingRefBased/>
  <w15:docId w15:val="{C978608F-3CE2-453C-9088-C37C45E2E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05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05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05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05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05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05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5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5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5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5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05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05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05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05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05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5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5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575"/>
    <w:rPr>
      <w:rFonts w:eastAsiaTheme="majorEastAsia" w:cstheme="majorBidi"/>
      <w:color w:val="272727" w:themeColor="text1" w:themeTint="D8"/>
    </w:rPr>
  </w:style>
  <w:style w:type="paragraph" w:styleId="Title">
    <w:name w:val="Title"/>
    <w:basedOn w:val="Normal"/>
    <w:next w:val="Normal"/>
    <w:link w:val="TitleChar"/>
    <w:uiPriority w:val="10"/>
    <w:qFormat/>
    <w:rsid w:val="006905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5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5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5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575"/>
    <w:pPr>
      <w:spacing w:before="160"/>
      <w:jc w:val="center"/>
    </w:pPr>
    <w:rPr>
      <w:i/>
      <w:iCs/>
      <w:color w:val="404040" w:themeColor="text1" w:themeTint="BF"/>
    </w:rPr>
  </w:style>
  <w:style w:type="character" w:customStyle="1" w:styleId="QuoteChar">
    <w:name w:val="Quote Char"/>
    <w:basedOn w:val="DefaultParagraphFont"/>
    <w:link w:val="Quote"/>
    <w:uiPriority w:val="29"/>
    <w:rsid w:val="00690575"/>
    <w:rPr>
      <w:i/>
      <w:iCs/>
      <w:color w:val="404040" w:themeColor="text1" w:themeTint="BF"/>
    </w:rPr>
  </w:style>
  <w:style w:type="paragraph" w:styleId="ListParagraph">
    <w:name w:val="List Paragraph"/>
    <w:basedOn w:val="Normal"/>
    <w:uiPriority w:val="34"/>
    <w:qFormat/>
    <w:rsid w:val="00690575"/>
    <w:pPr>
      <w:ind w:left="720"/>
      <w:contextualSpacing/>
    </w:pPr>
  </w:style>
  <w:style w:type="character" w:styleId="IntenseEmphasis">
    <w:name w:val="Intense Emphasis"/>
    <w:basedOn w:val="DefaultParagraphFont"/>
    <w:uiPriority w:val="21"/>
    <w:qFormat/>
    <w:rsid w:val="00690575"/>
    <w:rPr>
      <w:i/>
      <w:iCs/>
      <w:color w:val="0F4761" w:themeColor="accent1" w:themeShade="BF"/>
    </w:rPr>
  </w:style>
  <w:style w:type="paragraph" w:styleId="IntenseQuote">
    <w:name w:val="Intense Quote"/>
    <w:basedOn w:val="Normal"/>
    <w:next w:val="Normal"/>
    <w:link w:val="IntenseQuoteChar"/>
    <w:uiPriority w:val="30"/>
    <w:qFormat/>
    <w:rsid w:val="006905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0575"/>
    <w:rPr>
      <w:i/>
      <w:iCs/>
      <w:color w:val="0F4761" w:themeColor="accent1" w:themeShade="BF"/>
    </w:rPr>
  </w:style>
  <w:style w:type="character" w:styleId="IntenseReference">
    <w:name w:val="Intense Reference"/>
    <w:basedOn w:val="DefaultParagraphFont"/>
    <w:uiPriority w:val="32"/>
    <w:qFormat/>
    <w:rsid w:val="00690575"/>
    <w:rPr>
      <w:b/>
      <w:bCs/>
      <w:smallCaps/>
      <w:color w:val="0F4761" w:themeColor="accent1" w:themeShade="BF"/>
      <w:spacing w:val="5"/>
    </w:rPr>
  </w:style>
  <w:style w:type="paragraph" w:styleId="Header">
    <w:name w:val="header"/>
    <w:basedOn w:val="Normal"/>
    <w:link w:val="HeaderChar"/>
    <w:uiPriority w:val="99"/>
    <w:unhideWhenUsed/>
    <w:rsid w:val="00690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575"/>
  </w:style>
  <w:style w:type="paragraph" w:styleId="Footer">
    <w:name w:val="footer"/>
    <w:basedOn w:val="Normal"/>
    <w:link w:val="FooterChar"/>
    <w:uiPriority w:val="99"/>
    <w:unhideWhenUsed/>
    <w:rsid w:val="00690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575"/>
  </w:style>
  <w:style w:type="paragraph" w:styleId="NormalWeb">
    <w:name w:val="Normal (Web)"/>
    <w:basedOn w:val="Normal"/>
    <w:uiPriority w:val="99"/>
    <w:semiHidden/>
    <w:unhideWhenUsed/>
    <w:rsid w:val="00690575"/>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styleId="Hyperlink">
    <w:name w:val="Hyperlink"/>
    <w:basedOn w:val="DefaultParagraphFont"/>
    <w:uiPriority w:val="99"/>
    <w:unhideWhenUsed/>
    <w:rsid w:val="00152245"/>
    <w:rPr>
      <w:color w:val="467886" w:themeColor="hyperlink"/>
      <w:u w:val="single"/>
    </w:rPr>
  </w:style>
  <w:style w:type="character" w:styleId="UnresolvedMention">
    <w:name w:val="Unresolved Mention"/>
    <w:basedOn w:val="DefaultParagraphFont"/>
    <w:uiPriority w:val="99"/>
    <w:semiHidden/>
    <w:unhideWhenUsed/>
    <w:rsid w:val="001522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kerry@avsemployment.com" TargetMode="External"/><Relationship Id="rId1" Type="http://schemas.openxmlformats.org/officeDocument/2006/relationships/hyperlink" Target="mailto:varun@avsemploymen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Lawrence</dc:creator>
  <cp:keywords/>
  <dc:description/>
  <cp:lastModifiedBy>Kerry Lawrence</cp:lastModifiedBy>
  <cp:revision>2</cp:revision>
  <dcterms:created xsi:type="dcterms:W3CDTF">2026-04-27T19:52:00Z</dcterms:created>
  <dcterms:modified xsi:type="dcterms:W3CDTF">2026-04-27T19:52:00Z</dcterms:modified>
</cp:coreProperties>
</file>