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5522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515"/>
        <w:gridCol w:w="4868"/>
      </w:tblGrid>
      <w:tr w:rsidR="008F3AD9" w14:paraId="701E8E03" w14:textId="77777777" w:rsidTr="004E3CEE">
        <w:trPr>
          <w:trHeight w:val="645"/>
        </w:trPr>
        <w:tc>
          <w:tcPr>
            <w:tcW w:w="4515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0D9F4E9" w14:textId="7CB88A82" w:rsidR="008F3AD9" w:rsidRPr="00137820" w:rsidRDefault="00287334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Sr. 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Trade Compliance Specialist</w:t>
            </w:r>
          </w:p>
        </w:tc>
        <w:tc>
          <w:tcPr>
            <w:tcW w:w="4867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0495565B" w14:textId="395DC883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287334">
              <w:rPr>
                <w:rFonts w:cstheme="minorHAnsi"/>
                <w:b/>
                <w:color w:val="0054A6"/>
                <w:sz w:val="32"/>
              </w:rPr>
              <w:t>17</w:t>
            </w:r>
          </w:p>
        </w:tc>
      </w:tr>
      <w:tr w:rsidR="008F3AD9" w14:paraId="76C95506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B08B1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524BEA7C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24CFC882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39FF1D11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23D5DA40" w14:textId="77777777" w:rsidR="00287334" w:rsidRPr="00287334" w:rsidRDefault="00287334" w:rsidP="00287334">
            <w:pPr>
              <w:spacing w:before="120"/>
              <w:rPr>
                <w:bCs/>
                <w:sz w:val="21"/>
                <w:szCs w:val="21"/>
              </w:rPr>
            </w:pPr>
            <w:r w:rsidRPr="00287334">
              <w:rPr>
                <w:bCs/>
                <w:sz w:val="21"/>
                <w:szCs w:val="21"/>
              </w:rPr>
              <w:t xml:space="preserve">The Senior Trade Compliance Specialist supports export and </w:t>
            </w:r>
            <w:proofErr w:type="gramStart"/>
            <w:r w:rsidRPr="00287334">
              <w:rPr>
                <w:bCs/>
                <w:sz w:val="21"/>
                <w:szCs w:val="21"/>
              </w:rPr>
              <w:t>import</w:t>
            </w:r>
            <w:proofErr w:type="gramEnd"/>
            <w:r w:rsidRPr="00287334">
              <w:rPr>
                <w:bCs/>
                <w:sz w:val="21"/>
                <w:szCs w:val="21"/>
              </w:rPr>
              <w:t xml:space="preserve"> activities while ensuring compliance with applicable CBP, BIS, and Other Government Agencies’ rules and regulations, with an emphasis on export controls.</w:t>
            </w:r>
          </w:p>
          <w:p w14:paraId="5E228EEF" w14:textId="77777777" w:rsidR="00287334" w:rsidRPr="00287334" w:rsidRDefault="00287334" w:rsidP="00287334">
            <w:pPr>
              <w:spacing w:before="120"/>
              <w:rPr>
                <w:bCs/>
                <w:sz w:val="21"/>
                <w:szCs w:val="21"/>
              </w:rPr>
            </w:pPr>
            <w:r w:rsidRPr="00287334">
              <w:rPr>
                <w:bCs/>
                <w:sz w:val="21"/>
                <w:szCs w:val="21"/>
              </w:rPr>
              <w:t>This position is based near Plano, TX.</w:t>
            </w:r>
          </w:p>
          <w:p w14:paraId="6ED23DD0" w14:textId="77777777" w:rsidR="00287334" w:rsidRPr="00287334" w:rsidRDefault="00287334" w:rsidP="00287334">
            <w:pPr>
              <w:spacing w:before="120"/>
              <w:rPr>
                <w:bCs/>
                <w:sz w:val="21"/>
                <w:szCs w:val="21"/>
              </w:rPr>
            </w:pPr>
            <w:r w:rsidRPr="00287334">
              <w:rPr>
                <w:bCs/>
                <w:sz w:val="21"/>
                <w:szCs w:val="21"/>
              </w:rPr>
              <w:t>It will be a hybrid work arrangement after initial onboarding and training period of approximately 3-6 months.</w:t>
            </w:r>
          </w:p>
          <w:p w14:paraId="7E73C2A5" w14:textId="5ACA7420" w:rsidR="008F3AD9" w:rsidRDefault="008F3AD9" w:rsidP="008F3AD9"/>
        </w:tc>
      </w:tr>
      <w:tr w:rsidR="008F3AD9" w14:paraId="3C9A4879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B0AE906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5F197919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60387AB5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Interpret and apply U.S. export and import regulations, escalating complex matters as needed</w:t>
            </w:r>
          </w:p>
          <w:p w14:paraId="71C86D28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Determine export control requirements, including necessary licenses</w:t>
            </w:r>
          </w:p>
          <w:p w14:paraId="31109DF4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Manage export shipment documentation and Electronic Export Information (EEI) filings for accuracy</w:t>
            </w:r>
          </w:p>
          <w:p w14:paraId="65886E62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Maintain and update HTS, ECCN, and USML product classifications in internal systems</w:t>
            </w:r>
          </w:p>
          <w:p w14:paraId="3DFF9026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Conduct Restricted Party Screening review and approvals</w:t>
            </w:r>
          </w:p>
          <w:p w14:paraId="1049E6E3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Support audits, self-assessments, and monitor corrective actions</w:t>
            </w:r>
          </w:p>
          <w:p w14:paraId="7E2B4736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Create &amp; maintain trade operations procedures and processes – conduct training where needed</w:t>
            </w:r>
          </w:p>
          <w:p w14:paraId="5D57DE06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Compile compliance metrics and present performance reports to management</w:t>
            </w:r>
          </w:p>
          <w:p w14:paraId="0EED6C51" w14:textId="77777777" w:rsidR="00287334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Stay current on U.S. import and export regulatory changes and how it impacts procedures</w:t>
            </w:r>
          </w:p>
          <w:p w14:paraId="0307D8EC" w14:textId="1532A276" w:rsidR="008F3AD9" w:rsidRPr="00287334" w:rsidRDefault="00287334" w:rsidP="0028733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Partner with internal and external partners to establish efficient import and export processes</w:t>
            </w:r>
          </w:p>
        </w:tc>
      </w:tr>
      <w:tr w:rsidR="008F3AD9" w14:paraId="2B554EC9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F47AA18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7CCD714A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05EAE33C" w14:textId="77777777" w:rsidR="00287334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High school diploma/GED required. Bachelor's degree preferred</w:t>
            </w:r>
          </w:p>
          <w:p w14:paraId="1F1C19AA" w14:textId="77777777" w:rsidR="00287334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8+ years’ experience in Export Compliance; electronic industry preferred</w:t>
            </w:r>
          </w:p>
          <w:p w14:paraId="14115053" w14:textId="77777777" w:rsidR="00287334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Strong working knowledge of ITAR, EAR, OFAC, and related U.S. trade regulations (BIS &amp; DDTC)</w:t>
            </w:r>
          </w:p>
          <w:p w14:paraId="77433127" w14:textId="77777777" w:rsidR="00287334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Solid understanding of import entry process with CBP and Partner Government Agencies</w:t>
            </w:r>
          </w:p>
          <w:p w14:paraId="67C19D6D" w14:textId="77777777" w:rsidR="00287334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Demonstrated ability to interpret and apply complex regulations in business operations</w:t>
            </w:r>
          </w:p>
          <w:p w14:paraId="09C14CF8" w14:textId="77777777" w:rsidR="00287334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Experience with HTS, ECCN, and Schedule B classification</w:t>
            </w:r>
          </w:p>
          <w:p w14:paraId="57B28EEC" w14:textId="77777777" w:rsidR="00287334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Detailed oriented with strong organizational, analytical, and decision-making abilities</w:t>
            </w:r>
          </w:p>
          <w:p w14:paraId="7821E2DA" w14:textId="77777777" w:rsidR="00287334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Excellent organizational, communication, and problem-solving skills</w:t>
            </w:r>
          </w:p>
          <w:p w14:paraId="184A7DEB" w14:textId="5DF8F2E1" w:rsidR="008F3AD9" w:rsidRPr="00287334" w:rsidRDefault="00287334" w:rsidP="0028733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color w:val="333333"/>
                <w:kern w:val="0"/>
                <w:sz w:val="23"/>
                <w:szCs w:val="23"/>
                <w14:ligatures w14:val="none"/>
              </w:rPr>
            </w:pPr>
            <w:r w:rsidRPr="00287334">
              <w:rPr>
                <w:rFonts w:eastAsia="Times New Roman" w:cs="Times New Roman"/>
                <w:color w:val="333333"/>
                <w:kern w:val="0"/>
                <w:sz w:val="21"/>
                <w:szCs w:val="21"/>
                <w14:ligatures w14:val="none"/>
              </w:rPr>
              <w:t>Ability to manage multiple tasks and priorities in a dynamic environment</w:t>
            </w:r>
          </w:p>
        </w:tc>
      </w:tr>
    </w:tbl>
    <w:p w14:paraId="70802AAD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7FF2265B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4155" w14:textId="77777777" w:rsidR="00CE2F36" w:rsidRDefault="00CE2F36" w:rsidP="00440DC7">
      <w:pPr>
        <w:spacing w:after="0" w:line="240" w:lineRule="auto"/>
      </w:pPr>
      <w:r>
        <w:separator/>
      </w:r>
    </w:p>
  </w:endnote>
  <w:endnote w:type="continuationSeparator" w:id="0">
    <w:p w14:paraId="4286C511" w14:textId="77777777" w:rsidR="00CE2F36" w:rsidRDefault="00CE2F36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1C0B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B6BDD9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12D7" w14:textId="77777777" w:rsidR="00CE2F36" w:rsidRDefault="00CE2F36" w:rsidP="00440DC7">
      <w:pPr>
        <w:spacing w:after="0" w:line="240" w:lineRule="auto"/>
      </w:pPr>
      <w:r>
        <w:separator/>
      </w:r>
    </w:p>
  </w:footnote>
  <w:footnote w:type="continuationSeparator" w:id="0">
    <w:p w14:paraId="535DE75C" w14:textId="77777777" w:rsidR="00CE2F36" w:rsidRDefault="00CE2F36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ABFB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6C22"/>
    <w:multiLevelType w:val="multilevel"/>
    <w:tmpl w:val="654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426FD"/>
    <w:multiLevelType w:val="multilevel"/>
    <w:tmpl w:val="CF24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1"/>
  </w:num>
  <w:num w:numId="2" w16cid:durableId="552622937">
    <w:abstractNumId w:val="5"/>
  </w:num>
  <w:num w:numId="3" w16cid:durableId="471093523">
    <w:abstractNumId w:val="3"/>
  </w:num>
  <w:num w:numId="4" w16cid:durableId="206381481">
    <w:abstractNumId w:val="0"/>
  </w:num>
  <w:num w:numId="5" w16cid:durableId="2034959194">
    <w:abstractNumId w:val="2"/>
  </w:num>
  <w:num w:numId="6" w16cid:durableId="406271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34"/>
    <w:rsid w:val="0010453C"/>
    <w:rsid w:val="00137820"/>
    <w:rsid w:val="00287334"/>
    <w:rsid w:val="00440DC7"/>
    <w:rsid w:val="004505B2"/>
    <w:rsid w:val="004E3CEE"/>
    <w:rsid w:val="004E6BBB"/>
    <w:rsid w:val="005A2088"/>
    <w:rsid w:val="007E214B"/>
    <w:rsid w:val="008500D5"/>
    <w:rsid w:val="00887376"/>
    <w:rsid w:val="008F3AD9"/>
    <w:rsid w:val="00900460"/>
    <w:rsid w:val="009049BC"/>
    <w:rsid w:val="00A220F7"/>
    <w:rsid w:val="00BB11E8"/>
    <w:rsid w:val="00CE2F36"/>
    <w:rsid w:val="00D10F3C"/>
    <w:rsid w:val="00D24C49"/>
    <w:rsid w:val="00D356F7"/>
    <w:rsid w:val="00E57A90"/>
    <w:rsid w:val="00E70465"/>
    <w:rsid w:val="00F6622E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663F1"/>
  <w15:chartTrackingRefBased/>
  <w15:docId w15:val="{47A65FBC-0499-4131-B246-25F4E5BA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ea\Download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Leary</dc:creator>
  <cp:keywords/>
  <dc:description/>
  <cp:lastModifiedBy>KP Leary</cp:lastModifiedBy>
  <cp:revision>2</cp:revision>
  <cp:lastPrinted>2026-01-29T03:21:00Z</cp:lastPrinted>
  <dcterms:created xsi:type="dcterms:W3CDTF">2026-02-03T22:23:00Z</dcterms:created>
  <dcterms:modified xsi:type="dcterms:W3CDTF">2026-02-03T22:23:00Z</dcterms:modified>
</cp:coreProperties>
</file>