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1F5D" w:rsidRDefault="00451F5D">
      <w:r>
        <w:rPr>
          <w:noProof/>
        </w:rPr>
        <w:drawing>
          <wp:inline distT="0" distB="0" distL="0" distR="0" wp14:anchorId="40AF5E56" wp14:editId="15EAF137">
            <wp:extent cx="5486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451F5D" w:rsidRPr="00416446" w:rsidRDefault="00451F5D">
      <w:pPr>
        <w:rPr>
          <w:b/>
          <w:sz w:val="44"/>
          <w:szCs w:val="44"/>
        </w:rPr>
      </w:pPr>
    </w:p>
    <w:p w14:paraId="6139C419" w14:textId="77777777" w:rsidR="00451F5D" w:rsidRPr="00416446" w:rsidRDefault="00451F5D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14:paraId="5DAB6C7B" w14:textId="77777777" w:rsidR="00997798" w:rsidRDefault="00997798"/>
    <w:p w14:paraId="02EB378F" w14:textId="77777777"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6"/>
        <w:gridCol w:w="6224"/>
      </w:tblGrid>
      <w:tr w:rsidR="00997798" w14:paraId="0594955B" w14:textId="77777777" w:rsidTr="36881814">
        <w:tc>
          <w:tcPr>
            <w:tcW w:w="2448" w:type="dxa"/>
          </w:tcPr>
          <w:p w14:paraId="5863751A" w14:textId="77777777" w:rsidR="00997798" w:rsidRDefault="00997798">
            <w:r>
              <w:t>Company</w:t>
            </w:r>
          </w:p>
        </w:tc>
        <w:tc>
          <w:tcPr>
            <w:tcW w:w="6408" w:type="dxa"/>
          </w:tcPr>
          <w:p w14:paraId="6A05A809" w14:textId="748A88DD" w:rsidR="00997798" w:rsidRDefault="33325F60">
            <w:r>
              <w:t>Gateway Recruiting</w:t>
            </w:r>
          </w:p>
        </w:tc>
      </w:tr>
      <w:tr w:rsidR="00997798" w14:paraId="73FAC522" w14:textId="77777777" w:rsidTr="36881814">
        <w:tc>
          <w:tcPr>
            <w:tcW w:w="2448" w:type="dxa"/>
          </w:tcPr>
          <w:p w14:paraId="540F166E" w14:textId="77777777" w:rsidR="00997798" w:rsidRDefault="00997798">
            <w:r>
              <w:t>Job Title</w:t>
            </w:r>
          </w:p>
        </w:tc>
        <w:tc>
          <w:tcPr>
            <w:tcW w:w="6408" w:type="dxa"/>
          </w:tcPr>
          <w:p w14:paraId="5A39BBE3" w14:textId="7609C435" w:rsidR="00997798" w:rsidRDefault="50172AB8">
            <w:r>
              <w:t>Import Specialist - Contract</w:t>
            </w:r>
          </w:p>
        </w:tc>
      </w:tr>
      <w:tr w:rsidR="00997798" w14:paraId="1D2B207C" w14:textId="77777777" w:rsidTr="36881814">
        <w:tc>
          <w:tcPr>
            <w:tcW w:w="2448" w:type="dxa"/>
          </w:tcPr>
          <w:p w14:paraId="54395E17" w14:textId="77777777" w:rsidR="00997798" w:rsidRDefault="00997798">
            <w:r>
              <w:t>Location</w:t>
            </w:r>
          </w:p>
        </w:tc>
        <w:tc>
          <w:tcPr>
            <w:tcW w:w="6408" w:type="dxa"/>
          </w:tcPr>
          <w:p w14:paraId="41C8F396" w14:textId="0341EBCD" w:rsidR="00997798" w:rsidRDefault="3176CC92">
            <w:r>
              <w:t>Remote – United States</w:t>
            </w:r>
          </w:p>
        </w:tc>
      </w:tr>
      <w:tr w:rsidR="00997798" w14:paraId="47002A99" w14:textId="77777777" w:rsidTr="36881814">
        <w:tc>
          <w:tcPr>
            <w:tcW w:w="2448" w:type="dxa"/>
          </w:tcPr>
          <w:p w14:paraId="29FEBD09" w14:textId="77777777" w:rsidR="00997798" w:rsidRDefault="00997798">
            <w:r>
              <w:t>Salary Range</w:t>
            </w:r>
          </w:p>
        </w:tc>
        <w:tc>
          <w:tcPr>
            <w:tcW w:w="6408" w:type="dxa"/>
          </w:tcPr>
          <w:p w14:paraId="72A3D3EC" w14:textId="51A30892" w:rsidR="00997798" w:rsidRDefault="221F921D">
            <w:r>
              <w:t>$50.00 - $80.00 per hour</w:t>
            </w:r>
          </w:p>
        </w:tc>
      </w:tr>
      <w:tr w:rsidR="00997798" w14:paraId="7FE320AE" w14:textId="77777777" w:rsidTr="36881814">
        <w:tc>
          <w:tcPr>
            <w:tcW w:w="2448" w:type="dxa"/>
          </w:tcPr>
          <w:p w14:paraId="0FE76979" w14:textId="77777777" w:rsidR="00997798" w:rsidRDefault="00997798">
            <w:r>
              <w:t>Relocation Assistance</w:t>
            </w:r>
          </w:p>
        </w:tc>
        <w:tc>
          <w:tcPr>
            <w:tcW w:w="6408" w:type="dxa"/>
          </w:tcPr>
          <w:p w14:paraId="0D0B940D" w14:textId="2026386E" w:rsidR="00997798" w:rsidRDefault="5FBFCD13">
            <w:r>
              <w:t>No assistance available</w:t>
            </w:r>
          </w:p>
        </w:tc>
      </w:tr>
    </w:tbl>
    <w:p w14:paraId="0E27B00A" w14:textId="77777777" w:rsidR="00997798" w:rsidRDefault="00997798"/>
    <w:p w14:paraId="60061E4C" w14:textId="77777777" w:rsidR="00997798" w:rsidRDefault="00997798"/>
    <w:p w14:paraId="07A714AA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36881814">
        <w:rPr>
          <w:b/>
          <w:bCs/>
          <w:sz w:val="32"/>
          <w:szCs w:val="32"/>
          <w:u w:val="single"/>
        </w:rPr>
        <w:t>Job Description / Responsibilities / Requirements</w:t>
      </w:r>
    </w:p>
    <w:p w14:paraId="052F6999" w14:textId="776DECC4" w:rsidR="00997798" w:rsidRDefault="2A66324B" w:rsidP="36881814">
      <w:pPr>
        <w:spacing w:before="240" w:after="240"/>
      </w:pPr>
      <w:r w:rsidRPr="36881814">
        <w:rPr>
          <w:rFonts w:ascii="Calibri" w:eastAsia="Calibri" w:hAnsi="Calibri" w:cs="Calibri"/>
          <w:b/>
          <w:bCs/>
          <w:sz w:val="20"/>
          <w:szCs w:val="20"/>
          <w:u w:val="single"/>
        </w:rPr>
        <w:t>Position Overview</w:t>
      </w:r>
      <w:r w:rsidRPr="36881814">
        <w:rPr>
          <w:rFonts w:ascii="Calibri" w:eastAsia="Calibri" w:hAnsi="Calibri" w:cs="Calibri"/>
          <w:sz w:val="20"/>
          <w:szCs w:val="20"/>
          <w:u w:val="single"/>
        </w:rPr>
        <w:t>:</w:t>
      </w:r>
      <w:r w:rsidR="00997798">
        <w:br/>
      </w:r>
      <w:r w:rsidRPr="36881814">
        <w:rPr>
          <w:rFonts w:ascii="Calibri" w:eastAsia="Calibri" w:hAnsi="Calibri" w:cs="Calibri"/>
          <w:sz w:val="20"/>
          <w:szCs w:val="20"/>
        </w:rPr>
        <w:t xml:space="preserve"> This role will provide support to our trade compliance team. </w:t>
      </w:r>
    </w:p>
    <w:p w14:paraId="26D6D58E" w14:textId="45CBAE29" w:rsidR="00997798" w:rsidRDefault="2A66324B" w:rsidP="36881814">
      <w:r w:rsidRPr="36881814">
        <w:rPr>
          <w:rFonts w:ascii="Calibri" w:eastAsia="Calibri" w:hAnsi="Calibri" w:cs="Calibri"/>
          <w:b/>
          <w:bCs/>
          <w:sz w:val="20"/>
          <w:szCs w:val="20"/>
          <w:u w:val="single"/>
        </w:rPr>
        <w:t>Key Responsibilities</w:t>
      </w:r>
      <w:r w:rsidRPr="36881814">
        <w:rPr>
          <w:rFonts w:ascii="Calibri" w:eastAsia="Calibri" w:hAnsi="Calibri" w:cs="Calibri"/>
          <w:sz w:val="20"/>
          <w:szCs w:val="20"/>
          <w:u w:val="single"/>
        </w:rPr>
        <w:t>:</w:t>
      </w:r>
    </w:p>
    <w:p w14:paraId="2AE2BF1F" w14:textId="3E3C95F9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b/>
          <w:bCs/>
          <w:sz w:val="20"/>
          <w:szCs w:val="20"/>
        </w:rPr>
        <w:t>Import Classification</w:t>
      </w:r>
      <w:r w:rsidRPr="36881814">
        <w:rPr>
          <w:rFonts w:ascii="Calibri" w:eastAsia="Calibri" w:hAnsi="Calibri" w:cs="Calibri"/>
          <w:sz w:val="20"/>
          <w:szCs w:val="20"/>
        </w:rPr>
        <w:t>: Review and assess parts, products, and components to ensure proper import classification under applicable regulations, including HTS codes and other related import tariffs.</w:t>
      </w:r>
    </w:p>
    <w:p w14:paraId="0818E15F" w14:textId="0D6AA710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b/>
          <w:bCs/>
          <w:sz w:val="20"/>
          <w:szCs w:val="20"/>
        </w:rPr>
        <w:t>Order Releases</w:t>
      </w:r>
      <w:r w:rsidRPr="36881814">
        <w:rPr>
          <w:rFonts w:ascii="Calibri" w:eastAsia="Calibri" w:hAnsi="Calibri" w:cs="Calibri"/>
          <w:sz w:val="20"/>
          <w:szCs w:val="20"/>
        </w:rPr>
        <w:t xml:space="preserve">: Support the order release process </w:t>
      </w:r>
      <w:proofErr w:type="gramStart"/>
      <w:r w:rsidRPr="36881814">
        <w:rPr>
          <w:rFonts w:ascii="Calibri" w:eastAsia="Calibri" w:hAnsi="Calibri" w:cs="Calibri"/>
          <w:sz w:val="20"/>
          <w:szCs w:val="20"/>
        </w:rPr>
        <w:t>in</w:t>
      </w:r>
      <w:proofErr w:type="gramEnd"/>
      <w:r w:rsidRPr="36881814">
        <w:rPr>
          <w:rFonts w:ascii="Calibri" w:eastAsia="Calibri" w:hAnsi="Calibri" w:cs="Calibri"/>
          <w:sz w:val="20"/>
          <w:szCs w:val="20"/>
        </w:rPr>
        <w:t xml:space="preserve"> SAP GTS, ensuring compliance with import regulations for international shipments.</w:t>
      </w:r>
    </w:p>
    <w:p w14:paraId="4039B5FE" w14:textId="520BA955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Support workstreams and project deliverables resulting from U.S. tariffs, such as reciprocal tariffs and Section 232 aluminum/steel tariffs.</w:t>
      </w:r>
    </w:p>
    <w:p w14:paraId="2FD5DF70" w14:textId="756CC380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Support country-of-origin determinations and apply customs-valuation principles to specific company scenarios.</w:t>
      </w:r>
    </w:p>
    <w:p w14:paraId="4FB7AA9B" w14:textId="5BF94603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Assist in managing and maintaining the CTPAT (Customs-Trade Partnership Against Terrorism) program, including audits and ensuring transactional compliance.</w:t>
      </w:r>
    </w:p>
    <w:p w14:paraId="3D92FC25" w14:textId="143D1291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Support the development and updating of policies, procedures, and processes related to import compliance.</w:t>
      </w:r>
    </w:p>
    <w:p w14:paraId="33E1C042" w14:textId="3D76C117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 xml:space="preserve">Collaborate with legal, logistics, and IT teams to ensure smooth and </w:t>
      </w:r>
      <w:proofErr w:type="gramStart"/>
      <w:r w:rsidRPr="36881814">
        <w:rPr>
          <w:rFonts w:ascii="Calibri" w:eastAsia="Calibri" w:hAnsi="Calibri" w:cs="Calibri"/>
          <w:sz w:val="20"/>
          <w:szCs w:val="20"/>
        </w:rPr>
        <w:t>compliant import</w:t>
      </w:r>
      <w:proofErr w:type="gramEnd"/>
      <w:r w:rsidRPr="36881814">
        <w:rPr>
          <w:rFonts w:ascii="Calibri" w:eastAsia="Calibri" w:hAnsi="Calibri" w:cs="Calibri"/>
          <w:sz w:val="20"/>
          <w:szCs w:val="20"/>
        </w:rPr>
        <w:t xml:space="preserve"> operations.</w:t>
      </w:r>
    </w:p>
    <w:p w14:paraId="641659DE" w14:textId="4C3CC279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Scope and conduct reviews of certain, existing import classifications.</w:t>
      </w:r>
    </w:p>
    <w:p w14:paraId="1B6539D4" w14:textId="799F23FA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Handle operational tasks, including order releases and deemed-export analysis.</w:t>
      </w:r>
    </w:p>
    <w:p w14:paraId="55B58405" w14:textId="48A5F052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 xml:space="preserve">With guidance from regional trade compliance managers, provide guidance and support to internal business stakeholders.  </w:t>
      </w:r>
    </w:p>
    <w:p w14:paraId="7F0DED08" w14:textId="3B33E073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Help facilitate the transition from GTS 11 to a newer version of the system, including adding functionality and enhancements.</w:t>
      </w:r>
    </w:p>
    <w:p w14:paraId="2DD29F9F" w14:textId="72D18A7C" w:rsidR="00997798" w:rsidRDefault="2A66324B" w:rsidP="3688181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Monitor changes in import laws and regulations to ensure ongoing compliance across all relevant activities.</w:t>
      </w:r>
    </w:p>
    <w:p w14:paraId="5ECDC02C" w14:textId="29C81BCC" w:rsidR="00997798" w:rsidRDefault="00997798" w:rsidP="36881814">
      <w:pPr>
        <w:rPr>
          <w:rFonts w:ascii="Calibri" w:eastAsia="Calibri" w:hAnsi="Calibri" w:cs="Calibri"/>
          <w:b/>
          <w:bCs/>
          <w:sz w:val="20"/>
          <w:szCs w:val="20"/>
          <w:u w:val="single"/>
        </w:rPr>
      </w:pPr>
    </w:p>
    <w:p w14:paraId="13CB9ACF" w14:textId="2FFF36B2" w:rsidR="00997798" w:rsidRDefault="2A66324B" w:rsidP="36881814">
      <w:r w:rsidRPr="36881814">
        <w:rPr>
          <w:rFonts w:ascii="Calibri" w:eastAsia="Calibri" w:hAnsi="Calibri" w:cs="Calibri"/>
          <w:b/>
          <w:bCs/>
          <w:sz w:val="20"/>
          <w:szCs w:val="20"/>
          <w:u w:val="single"/>
        </w:rPr>
        <w:t>Qualifications</w:t>
      </w:r>
      <w:r w:rsidRPr="36881814">
        <w:rPr>
          <w:rFonts w:ascii="Calibri" w:eastAsia="Calibri" w:hAnsi="Calibri" w:cs="Calibri"/>
          <w:sz w:val="20"/>
          <w:szCs w:val="20"/>
          <w:u w:val="single"/>
        </w:rPr>
        <w:t>:</w:t>
      </w:r>
    </w:p>
    <w:p w14:paraId="4F25DF68" w14:textId="1BB227C8" w:rsidR="00997798" w:rsidRDefault="2A66324B" w:rsidP="3688181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lastRenderedPageBreak/>
        <w:t>Bachelor’s degree in international business, Trade Compliance, Logistics, or a related field.</w:t>
      </w:r>
    </w:p>
    <w:p w14:paraId="582D0E03" w14:textId="1E498A96" w:rsidR="00997798" w:rsidRDefault="2A66324B" w:rsidP="3688181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3+ years of experience in import compliance, trade compliance, or logistics with a focus on import classification, order releases, and deemed export analysis.</w:t>
      </w:r>
    </w:p>
    <w:p w14:paraId="10F0E4D5" w14:textId="08FB3345" w:rsidR="00997798" w:rsidRDefault="2A66324B" w:rsidP="3688181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Familiarity with SAP GTS (Global Trade Services) or similar trade compliance software</w:t>
      </w:r>
    </w:p>
    <w:p w14:paraId="168EF1A5" w14:textId="46DC9CEA" w:rsidR="00997798" w:rsidRDefault="2A66324B" w:rsidP="3688181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Strong understanding of U.S. import regulations, including HTS classification, order release processes, and deemed-export compliance.</w:t>
      </w:r>
    </w:p>
    <w:p w14:paraId="3A40E1C8" w14:textId="70913B28" w:rsidR="00997798" w:rsidRDefault="2A66324B" w:rsidP="3688181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 xml:space="preserve">Experience with import permits or licensing, other-government agency </w:t>
      </w:r>
      <w:proofErr w:type="gramStart"/>
      <w:r w:rsidRPr="36881814">
        <w:rPr>
          <w:rFonts w:ascii="Calibri" w:eastAsia="Calibri" w:hAnsi="Calibri" w:cs="Calibri"/>
          <w:sz w:val="20"/>
          <w:szCs w:val="20"/>
        </w:rPr>
        <w:t>import</w:t>
      </w:r>
      <w:proofErr w:type="gramEnd"/>
      <w:r w:rsidRPr="36881814">
        <w:rPr>
          <w:rFonts w:ascii="Calibri" w:eastAsia="Calibri" w:hAnsi="Calibri" w:cs="Calibri"/>
          <w:sz w:val="20"/>
          <w:szCs w:val="20"/>
        </w:rPr>
        <w:t xml:space="preserve"> requirements, and country-of-origin and valuation analysis. </w:t>
      </w:r>
    </w:p>
    <w:p w14:paraId="12E86778" w14:textId="13138EA8" w:rsidR="00997798" w:rsidRDefault="2A66324B" w:rsidP="3688181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Ability to manage multiple projects and work effectively in a fast-paced environment.</w:t>
      </w:r>
    </w:p>
    <w:p w14:paraId="3B9D975C" w14:textId="7D69CAC2" w:rsidR="00997798" w:rsidRDefault="2A66324B" w:rsidP="3688181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Excellent analytical skills with attention to detail to ensure accuracy in import compliance activities.</w:t>
      </w:r>
    </w:p>
    <w:p w14:paraId="752268D6" w14:textId="72EC10F9" w:rsidR="00997798" w:rsidRDefault="2A66324B" w:rsidP="3688181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36881814">
        <w:rPr>
          <w:rFonts w:ascii="Calibri" w:eastAsia="Calibri" w:hAnsi="Calibri" w:cs="Calibri"/>
          <w:sz w:val="20"/>
          <w:szCs w:val="20"/>
        </w:rPr>
        <w:t>Strong communication skills and the ability to work collaboratively with cross-functional teams, including legal, operations, and IT.</w:t>
      </w:r>
    </w:p>
    <w:p w14:paraId="4B94D5A5" w14:textId="1CEFC390" w:rsidR="00997798" w:rsidRDefault="00997798" w:rsidP="36881814">
      <w:pPr>
        <w:rPr>
          <w:sz w:val="32"/>
          <w:szCs w:val="32"/>
        </w:rPr>
      </w:pPr>
    </w:p>
    <w:p w14:paraId="3CF2D8B6" w14:textId="51DB3FC2" w:rsidR="00997798" w:rsidRDefault="00997798" w:rsidP="36881814">
      <w:pPr>
        <w:rPr>
          <w:sz w:val="32"/>
          <w:szCs w:val="32"/>
        </w:rPr>
      </w:pPr>
    </w:p>
    <w:p w14:paraId="56EDF085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14:paraId="0562CB0E" w14:textId="77777777" w:rsidR="00997798" w:rsidRDefault="00997798">
      <w:pPr>
        <w:rPr>
          <w:b/>
          <w:sz w:val="32"/>
          <w:szCs w:val="32"/>
          <w:u w:val="single"/>
        </w:rPr>
      </w:pPr>
    </w:p>
    <w:p w14:paraId="34CE0A41" w14:textId="648C1F8E" w:rsidR="00997798" w:rsidRPr="00D33F69" w:rsidRDefault="7C023736" w:rsidP="36881814">
      <w:pPr>
        <w:rPr>
          <w:sz w:val="32"/>
          <w:szCs w:val="32"/>
        </w:rPr>
      </w:pPr>
      <w:r w:rsidRPr="36881814">
        <w:rPr>
          <w:sz w:val="32"/>
          <w:szCs w:val="32"/>
        </w:rPr>
        <w:t>Whitney Forbes – wforbes@gatewayrecruiting.com</w:t>
      </w:r>
    </w:p>
    <w:sectPr w:rsidR="00997798" w:rsidRPr="00D33F69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9069F"/>
    <w:multiLevelType w:val="hybridMultilevel"/>
    <w:tmpl w:val="4E487E80"/>
    <w:lvl w:ilvl="0" w:tplc="642EB8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BCB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85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E8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2D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41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23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62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22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C1AD"/>
    <w:multiLevelType w:val="hybridMultilevel"/>
    <w:tmpl w:val="22B6E214"/>
    <w:lvl w:ilvl="0" w:tplc="D7F210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FC3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2E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0A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01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EE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6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4A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D44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29638">
    <w:abstractNumId w:val="0"/>
  </w:num>
  <w:num w:numId="2" w16cid:durableId="161994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451F5D"/>
    <w:rsid w:val="005522C7"/>
    <w:rsid w:val="005E0C9E"/>
    <w:rsid w:val="00997798"/>
    <w:rsid w:val="009B7198"/>
    <w:rsid w:val="221F921D"/>
    <w:rsid w:val="2A66324B"/>
    <w:rsid w:val="3176CC92"/>
    <w:rsid w:val="33325F60"/>
    <w:rsid w:val="36881814"/>
    <w:rsid w:val="39C8FFC8"/>
    <w:rsid w:val="415BBE5D"/>
    <w:rsid w:val="50172AB8"/>
    <w:rsid w:val="5FBFCD13"/>
    <w:rsid w:val="7C023736"/>
    <w:rsid w:val="7C29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F5E56"/>
  <w15:chartTrackingRefBased/>
  <w15:docId w15:val="{48010834-324F-423E-B538-68063625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36881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c89606-d528-48f0-b702-e350f93e972a">
      <UserInfo>
        <DisplayName/>
        <AccountId xsi:nil="true"/>
        <AccountType/>
      </UserInfo>
    </SharedWithUsers>
    <lcf76f155ced4ddcb4097134ff3c332f xmlns="7415bfdf-d4ee-4978-b6d9-3c2e35b577b2">
      <Terms xmlns="http://schemas.microsoft.com/office/infopath/2007/PartnerControls"/>
    </lcf76f155ced4ddcb4097134ff3c332f>
    <TaxCatchAll xmlns="85c89606-d528-48f0-b702-e350f93e9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7F9F0D0436845AECFD23D1E4468FE" ma:contentTypeVersion="15" ma:contentTypeDescription="Create a new document." ma:contentTypeScope="" ma:versionID="d83f2182ce6dd8c832f7b7e4af872317">
  <xsd:schema xmlns:xsd="http://www.w3.org/2001/XMLSchema" xmlns:xs="http://www.w3.org/2001/XMLSchema" xmlns:p="http://schemas.microsoft.com/office/2006/metadata/properties" xmlns:ns2="7415bfdf-d4ee-4978-b6d9-3c2e35b577b2" xmlns:ns3="85c89606-d528-48f0-b702-e350f93e972a" targetNamespace="http://schemas.microsoft.com/office/2006/metadata/properties" ma:root="true" ma:fieldsID="24f1b014308e9fe0cdecd8f3af92cbfa" ns2:_="" ns3:_="">
    <xsd:import namespace="7415bfdf-d4ee-4978-b6d9-3c2e35b577b2"/>
    <xsd:import namespace="85c89606-d528-48f0-b702-e350f93e9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5bfdf-d4ee-4978-b6d9-3c2e35b57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d0cd0c-a1ef-4ffc-bbd5-35dcb3b29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9606-d528-48f0-b702-e350f93e9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32a3bb-0585-4f98-b62c-93db59447916}" ma:internalName="TaxCatchAll" ma:showField="CatchAllData" ma:web="85c89606-d528-48f0-b702-e350f93e9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8FF88-FE4E-4FF8-B93A-B984BE0F6BA6}">
  <ds:schemaRefs>
    <ds:schemaRef ds:uri="http://schemas.microsoft.com/office/2006/metadata/properties"/>
    <ds:schemaRef ds:uri="http://schemas.microsoft.com/office/infopath/2007/PartnerControls"/>
    <ds:schemaRef ds:uri="85c89606-d528-48f0-b702-e350f93e972a"/>
    <ds:schemaRef ds:uri="7415bfdf-d4ee-4978-b6d9-3c2e35b577b2"/>
  </ds:schemaRefs>
</ds:datastoreItem>
</file>

<file path=customXml/itemProps2.xml><?xml version="1.0" encoding="utf-8"?>
<ds:datastoreItem xmlns:ds="http://schemas.openxmlformats.org/officeDocument/2006/customXml" ds:itemID="{61F17E31-184B-4DA3-9C85-9908D4ED4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4C863-BAF1-4518-8F46-B3F816B2B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5bfdf-d4ee-4978-b6d9-3c2e35b577b2"/>
    <ds:schemaRef ds:uri="85c89606-d528-48f0-b702-e350f93e9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2463</Characters>
  <Application>Microsoft Office Word</Application>
  <DocSecurity>0</DocSecurity>
  <Lines>20</Lines>
  <Paragraphs>5</Paragraphs>
  <ScaleCrop>false</ScaleCrop>
  <Company>Ciba Specialty Chemicals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Amy Henderson</cp:lastModifiedBy>
  <cp:revision>3</cp:revision>
  <dcterms:created xsi:type="dcterms:W3CDTF">2025-07-30T16:51:00Z</dcterms:created>
  <dcterms:modified xsi:type="dcterms:W3CDTF">2025-07-30T16:55:00Z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0x010100FE47F9F0D0436845AECFD23D1E4468FE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