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A80367D" w:rsidR="004D114D" w:rsidRPr="00F558F9" w:rsidRDefault="00C24BA3" w:rsidP="00BD2B35">
      <w:pPr>
        <w:pStyle w:val="NoSpacing"/>
        <w:jc w:val="center"/>
        <w:rPr>
          <w:rFonts w:cstheme="minorHAnsi"/>
          <w:b/>
          <w:sz w:val="32"/>
          <w:szCs w:val="32"/>
          <w:u w:val="single"/>
        </w:rPr>
      </w:pPr>
      <w:r w:rsidRPr="00F558F9">
        <w:rPr>
          <w:rFonts w:cstheme="minorHAnsi"/>
          <w:b/>
          <w:sz w:val="32"/>
          <w:szCs w:val="32"/>
          <w:u w:val="single"/>
        </w:rPr>
        <w:t xml:space="preserve">TRADE COMPLIANCE </w:t>
      </w:r>
      <w:r w:rsidR="00F558F9" w:rsidRPr="00F558F9">
        <w:rPr>
          <w:rFonts w:cstheme="minorHAnsi"/>
          <w:b/>
          <w:sz w:val="32"/>
          <w:szCs w:val="32"/>
          <w:u w:val="single"/>
        </w:rPr>
        <w:t xml:space="preserve">DUTY OPTIMIZATION </w:t>
      </w:r>
      <w:r w:rsidRPr="00F558F9">
        <w:rPr>
          <w:rFonts w:cstheme="minorHAnsi"/>
          <w:b/>
          <w:sz w:val="32"/>
          <w:szCs w:val="32"/>
          <w:u w:val="single"/>
        </w:rPr>
        <w:t>MANAGER</w:t>
      </w:r>
      <w:r w:rsidR="0075268D" w:rsidRPr="00F558F9">
        <w:rPr>
          <w:rFonts w:cstheme="minorHAnsi"/>
          <w:b/>
          <w:sz w:val="32"/>
          <w:szCs w:val="32"/>
          <w:u w:val="single"/>
        </w:rPr>
        <w:t xml:space="preserve"> </w:t>
      </w:r>
      <w:r w:rsidR="002A26C4" w:rsidRPr="00F558F9">
        <w:rPr>
          <w:rFonts w:cstheme="minorHAnsi"/>
          <w:b/>
          <w:sz w:val="32"/>
          <w:szCs w:val="32"/>
          <w:u w:val="single"/>
        </w:rPr>
        <w:t>TCR</w:t>
      </w:r>
      <w:r w:rsidR="00B14012" w:rsidRPr="00F558F9">
        <w:rPr>
          <w:rFonts w:cstheme="minorHAnsi"/>
          <w:b/>
          <w:sz w:val="32"/>
          <w:szCs w:val="32"/>
          <w:u w:val="single"/>
        </w:rPr>
        <w:t>4</w:t>
      </w:r>
      <w:r w:rsidR="003521A7" w:rsidRPr="00F558F9">
        <w:rPr>
          <w:rFonts w:cstheme="minorHAnsi"/>
          <w:b/>
          <w:sz w:val="32"/>
          <w:szCs w:val="32"/>
          <w:u w:val="single"/>
        </w:rPr>
        <w:t>47</w:t>
      </w:r>
      <w:r w:rsidR="00535BDB">
        <w:rPr>
          <w:rFonts w:cstheme="minorHAnsi"/>
          <w:b/>
          <w:sz w:val="32"/>
          <w:szCs w:val="32"/>
          <w:u w:val="single"/>
        </w:rPr>
        <w:t>2</w:t>
      </w:r>
    </w:p>
    <w:p w14:paraId="24965627" w14:textId="1227F354" w:rsidR="00C502EB" w:rsidRPr="00512B98" w:rsidRDefault="00243E11" w:rsidP="00C502EB">
      <w:pPr>
        <w:pStyle w:val="NoSpacing"/>
        <w:jc w:val="center"/>
        <w:rPr>
          <w:rFonts w:cstheme="minorHAnsi"/>
          <w:b/>
          <w:i/>
          <w:sz w:val="32"/>
          <w:szCs w:val="24"/>
        </w:rPr>
      </w:pPr>
      <w:r w:rsidRPr="00512B98">
        <w:rPr>
          <w:rFonts w:cstheme="minorHAnsi"/>
          <w:b/>
          <w:i/>
          <w:sz w:val="32"/>
          <w:szCs w:val="24"/>
        </w:rPr>
        <w:t xml:space="preserve"> </w:t>
      </w:r>
    </w:p>
    <w:p w14:paraId="4E808118" w14:textId="6B278CEB" w:rsidR="00403B53" w:rsidRPr="00D5709E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D5709E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D5709E">
        <w:rPr>
          <w:rFonts w:cstheme="minorHAnsi"/>
          <w:b/>
          <w:sz w:val="24"/>
          <w:szCs w:val="24"/>
          <w:u w:val="single"/>
        </w:rPr>
        <w:t>OVER</w:t>
      </w:r>
      <w:r w:rsidRPr="00D5709E">
        <w:rPr>
          <w:rFonts w:cstheme="minorHAnsi"/>
          <w:b/>
          <w:sz w:val="24"/>
          <w:szCs w:val="24"/>
          <w:u w:val="single"/>
        </w:rPr>
        <w:t>VIEW</w:t>
      </w:r>
    </w:p>
    <w:p w14:paraId="3C572378" w14:textId="1C488B6E" w:rsidR="008026B6" w:rsidRPr="002C26AF" w:rsidRDefault="006C462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sz w:val="24"/>
          <w:szCs w:val="24"/>
        </w:rPr>
        <w:t xml:space="preserve">The Trade Compliance </w:t>
      </w:r>
      <w:r w:rsidR="00640B17">
        <w:rPr>
          <w:rFonts w:cstheme="minorHAnsi"/>
          <w:sz w:val="24"/>
          <w:szCs w:val="24"/>
        </w:rPr>
        <w:t xml:space="preserve">Duty Optimization </w:t>
      </w:r>
      <w:r w:rsidRPr="002C26AF">
        <w:rPr>
          <w:rFonts w:cstheme="minorHAnsi"/>
          <w:sz w:val="24"/>
          <w:szCs w:val="24"/>
        </w:rPr>
        <w:t xml:space="preserve">Manager will </w:t>
      </w:r>
      <w:r w:rsidR="00F07EC7">
        <w:rPr>
          <w:rFonts w:cstheme="minorHAnsi"/>
          <w:sz w:val="24"/>
          <w:szCs w:val="24"/>
        </w:rPr>
        <w:t xml:space="preserve">oversee the global duty spend and </w:t>
      </w:r>
      <w:r w:rsidR="00DA4826">
        <w:rPr>
          <w:rFonts w:cstheme="minorHAnsi"/>
          <w:sz w:val="24"/>
          <w:szCs w:val="24"/>
        </w:rPr>
        <w:t xml:space="preserve">cost </w:t>
      </w:r>
      <w:r w:rsidR="005E51B1">
        <w:rPr>
          <w:rFonts w:cstheme="minorHAnsi"/>
          <w:sz w:val="24"/>
          <w:szCs w:val="24"/>
        </w:rPr>
        <w:t xml:space="preserve">mitigation </w:t>
      </w:r>
      <w:r w:rsidR="00DA4826">
        <w:rPr>
          <w:rFonts w:cstheme="minorHAnsi"/>
          <w:sz w:val="24"/>
          <w:szCs w:val="24"/>
        </w:rPr>
        <w:t>programs</w:t>
      </w:r>
      <w:r w:rsidR="005E51B1">
        <w:rPr>
          <w:rFonts w:cstheme="minorHAnsi"/>
          <w:sz w:val="24"/>
          <w:szCs w:val="24"/>
        </w:rPr>
        <w:t xml:space="preserve"> </w:t>
      </w:r>
      <w:r w:rsidR="00F07EC7">
        <w:rPr>
          <w:rFonts w:cstheme="minorHAnsi"/>
          <w:sz w:val="24"/>
          <w:szCs w:val="24"/>
        </w:rPr>
        <w:t>across all business units f</w:t>
      </w:r>
      <w:r w:rsidR="0047426A" w:rsidRPr="002C26AF">
        <w:rPr>
          <w:rFonts w:cstheme="minorHAnsi"/>
          <w:sz w:val="24"/>
          <w:szCs w:val="24"/>
        </w:rPr>
        <w:t>or a large multi-national</w:t>
      </w:r>
      <w:r w:rsidR="006117DB" w:rsidRPr="002C26AF">
        <w:rPr>
          <w:rFonts w:cstheme="minorHAnsi"/>
          <w:sz w:val="24"/>
          <w:szCs w:val="24"/>
        </w:rPr>
        <w:t>, matrix</w:t>
      </w:r>
      <w:r w:rsidR="0047426A" w:rsidRPr="002C26AF">
        <w:rPr>
          <w:rFonts w:cstheme="minorHAnsi"/>
          <w:sz w:val="24"/>
          <w:szCs w:val="24"/>
        </w:rPr>
        <w:t xml:space="preserve"> company</w:t>
      </w:r>
      <w:r w:rsidR="003C6C34">
        <w:rPr>
          <w:rFonts w:cstheme="minorHAnsi"/>
          <w:sz w:val="24"/>
          <w:szCs w:val="24"/>
        </w:rPr>
        <w:t>, while ensuring compliance with customs regulations</w:t>
      </w:r>
      <w:r w:rsidR="00A009A4">
        <w:rPr>
          <w:rFonts w:cstheme="minorHAnsi"/>
          <w:sz w:val="24"/>
          <w:szCs w:val="24"/>
        </w:rPr>
        <w:t xml:space="preserve">. </w:t>
      </w:r>
    </w:p>
    <w:p w14:paraId="11D5BA65" w14:textId="6041744A" w:rsidR="00F01BC1" w:rsidRPr="002C26AF" w:rsidRDefault="000A34F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sz w:val="24"/>
          <w:szCs w:val="24"/>
        </w:rPr>
        <w:t xml:space="preserve">This is </w:t>
      </w:r>
      <w:r w:rsidR="00CD5DCC" w:rsidRPr="002C26AF">
        <w:rPr>
          <w:rFonts w:cstheme="minorHAnsi"/>
          <w:sz w:val="24"/>
          <w:szCs w:val="24"/>
        </w:rPr>
        <w:t>a</w:t>
      </w:r>
      <w:r w:rsidR="00E62EFA" w:rsidRPr="002C26AF">
        <w:rPr>
          <w:rFonts w:cstheme="minorHAnsi"/>
          <w:sz w:val="24"/>
          <w:szCs w:val="24"/>
        </w:rPr>
        <w:t xml:space="preserve"> hybrid</w:t>
      </w:r>
      <w:r w:rsidRPr="002C26AF">
        <w:rPr>
          <w:rFonts w:cstheme="minorHAnsi"/>
          <w:sz w:val="24"/>
          <w:szCs w:val="24"/>
        </w:rPr>
        <w:t xml:space="preserve"> position </w:t>
      </w:r>
      <w:r w:rsidR="00652B41" w:rsidRPr="002C26AF">
        <w:rPr>
          <w:rFonts w:cstheme="minorHAnsi"/>
          <w:sz w:val="24"/>
          <w:szCs w:val="24"/>
        </w:rPr>
        <w:t xml:space="preserve">for candidates </w:t>
      </w:r>
      <w:r w:rsidR="00512B98" w:rsidRPr="002C26AF">
        <w:rPr>
          <w:rFonts w:cstheme="minorHAnsi"/>
          <w:sz w:val="24"/>
          <w:szCs w:val="24"/>
        </w:rPr>
        <w:t>in</w:t>
      </w:r>
      <w:r w:rsidR="00D11F65" w:rsidRPr="002C26AF">
        <w:rPr>
          <w:rFonts w:cstheme="minorHAnsi"/>
          <w:sz w:val="24"/>
          <w:szCs w:val="24"/>
        </w:rPr>
        <w:t xml:space="preserve"> </w:t>
      </w:r>
      <w:r w:rsidR="00B2300F">
        <w:rPr>
          <w:rFonts w:cstheme="minorHAnsi"/>
          <w:sz w:val="24"/>
          <w:szCs w:val="24"/>
        </w:rPr>
        <w:t xml:space="preserve">the Charlotte, NC or </w:t>
      </w:r>
      <w:r w:rsidR="00512B98" w:rsidRPr="002C26AF">
        <w:rPr>
          <w:rFonts w:cstheme="minorHAnsi"/>
          <w:sz w:val="24"/>
          <w:szCs w:val="24"/>
        </w:rPr>
        <w:t>Elmira</w:t>
      </w:r>
      <w:r w:rsidR="00374ECB" w:rsidRPr="002C26AF">
        <w:rPr>
          <w:rFonts w:cstheme="minorHAnsi"/>
          <w:sz w:val="24"/>
          <w:szCs w:val="24"/>
        </w:rPr>
        <w:t>, NY</w:t>
      </w:r>
      <w:r w:rsidR="00512B98" w:rsidRPr="002C26AF">
        <w:rPr>
          <w:rFonts w:cstheme="minorHAnsi"/>
          <w:sz w:val="24"/>
          <w:szCs w:val="24"/>
        </w:rPr>
        <w:t xml:space="preserve"> area. </w:t>
      </w:r>
    </w:p>
    <w:p w14:paraId="5A5E9E7E" w14:textId="68F17300" w:rsidR="000A34F5" w:rsidRPr="002C26AF" w:rsidRDefault="00F914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sz w:val="24"/>
          <w:szCs w:val="24"/>
        </w:rPr>
        <w:t xml:space="preserve">Relocation assistance is available. </w:t>
      </w:r>
    </w:p>
    <w:p w14:paraId="6A557AFA" w14:textId="77777777" w:rsidR="00403B53" w:rsidRPr="002C26AF" w:rsidRDefault="00403B5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50D08BBA" w14:textId="77777777" w:rsidR="00271185" w:rsidRPr="00D5709E" w:rsidRDefault="00271185" w:rsidP="00616405">
      <w:pPr>
        <w:pStyle w:val="NoSpacing"/>
        <w:jc w:val="center"/>
        <w:rPr>
          <w:rFonts w:cstheme="minorHAnsi"/>
          <w:b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C26AF">
        <w:rPr>
          <w:rFonts w:cstheme="minorHAnsi"/>
          <w:b/>
          <w:sz w:val="24"/>
          <w:szCs w:val="24"/>
          <w:u w:val="single"/>
        </w:rPr>
        <w:t>EXPECTATIONS</w:t>
      </w:r>
    </w:p>
    <w:p w14:paraId="76991A33" w14:textId="06AE1CBB" w:rsidR="00D96672" w:rsidRPr="002C26AF" w:rsidRDefault="00D96672" w:rsidP="00D966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7528D2" w:rsidRPr="007528D2">
        <w:rPr>
          <w:rFonts w:cstheme="minorHAnsi"/>
          <w:sz w:val="24"/>
          <w:szCs w:val="24"/>
        </w:rPr>
        <w:t>Collaborate</w:t>
      </w:r>
      <w:r w:rsidRPr="002C26AF">
        <w:rPr>
          <w:rFonts w:cstheme="minorHAnsi"/>
          <w:sz w:val="24"/>
          <w:szCs w:val="24"/>
        </w:rPr>
        <w:t xml:space="preserve"> with </w:t>
      </w:r>
      <w:r>
        <w:rPr>
          <w:rFonts w:cstheme="minorHAnsi"/>
          <w:sz w:val="24"/>
          <w:szCs w:val="24"/>
        </w:rPr>
        <w:t>cross functional teams to identify and implement duty savings initiatives</w:t>
      </w:r>
    </w:p>
    <w:p w14:paraId="1E78F858" w14:textId="4D9D9FD6" w:rsidR="00D96672" w:rsidRDefault="00D96672" w:rsidP="00D966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>
        <w:rPr>
          <w:rFonts w:cstheme="minorHAnsi"/>
          <w:sz w:val="24"/>
          <w:szCs w:val="24"/>
        </w:rPr>
        <w:t xml:space="preserve">Manage duty drawback </w:t>
      </w:r>
      <w:r w:rsidR="00BD3EF1">
        <w:rPr>
          <w:rFonts w:cstheme="minorHAnsi"/>
          <w:sz w:val="24"/>
          <w:szCs w:val="24"/>
        </w:rPr>
        <w:t>claims with external partners from submi</w:t>
      </w:r>
      <w:r w:rsidR="00BA65E9">
        <w:rPr>
          <w:rFonts w:cstheme="minorHAnsi"/>
          <w:sz w:val="24"/>
          <w:szCs w:val="24"/>
        </w:rPr>
        <w:t>ssion to recovery</w:t>
      </w:r>
    </w:p>
    <w:p w14:paraId="05D279D8" w14:textId="684B5DA7" w:rsidR="00D96672" w:rsidRDefault="00AD26A1" w:rsidP="00AD26A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u w:val="single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>
        <w:rPr>
          <w:rFonts w:cstheme="minorHAnsi"/>
          <w:sz w:val="24"/>
          <w:szCs w:val="24"/>
        </w:rPr>
        <w:t xml:space="preserve">Maintain </w:t>
      </w:r>
      <w:r w:rsidR="00FF0BD5">
        <w:rPr>
          <w:rFonts w:cstheme="minorHAnsi"/>
          <w:sz w:val="24"/>
          <w:szCs w:val="24"/>
        </w:rPr>
        <w:t>detailed</w:t>
      </w:r>
      <w:r>
        <w:rPr>
          <w:rFonts w:cstheme="minorHAnsi"/>
          <w:sz w:val="24"/>
          <w:szCs w:val="24"/>
        </w:rPr>
        <w:t xml:space="preserve"> level </w:t>
      </w:r>
      <w:r w:rsidR="00523816">
        <w:rPr>
          <w:rFonts w:cstheme="minorHAnsi"/>
          <w:sz w:val="24"/>
          <w:szCs w:val="24"/>
        </w:rPr>
        <w:t xml:space="preserve">reports and </w:t>
      </w:r>
      <w:r>
        <w:rPr>
          <w:rFonts w:cstheme="minorHAnsi"/>
          <w:sz w:val="24"/>
          <w:szCs w:val="24"/>
        </w:rPr>
        <w:t>records to track duty savings</w:t>
      </w:r>
      <w:r w:rsidR="00523816">
        <w:rPr>
          <w:rFonts w:cstheme="minorHAnsi"/>
          <w:sz w:val="24"/>
          <w:szCs w:val="24"/>
        </w:rPr>
        <w:t xml:space="preserve"> performance </w:t>
      </w:r>
    </w:p>
    <w:p w14:paraId="0D3C5958" w14:textId="77777777" w:rsidR="00D96672" w:rsidRPr="002C26AF" w:rsidRDefault="00D96672" w:rsidP="00D966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>Evaluate duty savings opportunities</w:t>
      </w:r>
      <w:r>
        <w:rPr>
          <w:rFonts w:cstheme="minorHAnsi"/>
          <w:sz w:val="24"/>
          <w:szCs w:val="24"/>
        </w:rPr>
        <w:t xml:space="preserve"> through tariff engineering, sourcing, and valuation</w:t>
      </w:r>
    </w:p>
    <w:p w14:paraId="5F3C4016" w14:textId="77777777" w:rsidR="00D96672" w:rsidRPr="002C26AF" w:rsidRDefault="00D96672" w:rsidP="00D966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 xml:space="preserve">Monitor changes in </w:t>
      </w:r>
      <w:r>
        <w:rPr>
          <w:rFonts w:cstheme="minorHAnsi"/>
          <w:sz w:val="24"/>
          <w:szCs w:val="24"/>
        </w:rPr>
        <w:t xml:space="preserve">trade </w:t>
      </w:r>
      <w:r w:rsidRPr="002C26AF">
        <w:rPr>
          <w:rFonts w:cstheme="minorHAnsi"/>
          <w:sz w:val="24"/>
          <w:szCs w:val="24"/>
        </w:rPr>
        <w:t>regulations</w:t>
      </w:r>
      <w:r>
        <w:rPr>
          <w:rFonts w:cstheme="minorHAnsi"/>
          <w:sz w:val="24"/>
          <w:szCs w:val="24"/>
        </w:rPr>
        <w:t xml:space="preserve"> to understand impact to duty spend or avoidance</w:t>
      </w:r>
    </w:p>
    <w:p w14:paraId="65B4754D" w14:textId="31B10E1C" w:rsidR="00652DC1" w:rsidRDefault="00652DC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EC7286">
        <w:rPr>
          <w:rFonts w:cstheme="minorHAnsi"/>
          <w:sz w:val="24"/>
          <w:szCs w:val="24"/>
        </w:rPr>
        <w:t>Ability to communicate complex trade regulations</w:t>
      </w:r>
      <w:r w:rsidR="002E7AB7">
        <w:rPr>
          <w:rFonts w:cstheme="minorHAnsi"/>
          <w:sz w:val="24"/>
          <w:szCs w:val="24"/>
        </w:rPr>
        <w:t xml:space="preserve"> to various levels of stakeholders</w:t>
      </w:r>
    </w:p>
    <w:p w14:paraId="1064F7BB" w14:textId="4398BEE2" w:rsidR="000E75BA" w:rsidRPr="002C26AF" w:rsidRDefault="000E75BA" w:rsidP="000E75B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6C6EBD">
        <w:rPr>
          <w:rFonts w:cstheme="minorHAnsi"/>
          <w:sz w:val="24"/>
          <w:szCs w:val="24"/>
        </w:rPr>
        <w:t xml:space="preserve">Work </w:t>
      </w:r>
      <w:r w:rsidR="00026948">
        <w:rPr>
          <w:rFonts w:cstheme="minorHAnsi"/>
          <w:sz w:val="24"/>
          <w:szCs w:val="24"/>
        </w:rPr>
        <w:t xml:space="preserve">in </w:t>
      </w:r>
      <w:r w:rsidR="007528D2">
        <w:rPr>
          <w:rFonts w:cstheme="minorHAnsi"/>
          <w:sz w:val="24"/>
          <w:szCs w:val="24"/>
        </w:rPr>
        <w:t>a fast</w:t>
      </w:r>
      <w:r w:rsidR="00B71C1B">
        <w:rPr>
          <w:rFonts w:cstheme="minorHAnsi"/>
          <w:sz w:val="24"/>
          <w:szCs w:val="24"/>
        </w:rPr>
        <w:t>-paced</w:t>
      </w:r>
      <w:r w:rsidR="00026948">
        <w:rPr>
          <w:rFonts w:cstheme="minorHAnsi"/>
          <w:sz w:val="24"/>
          <w:szCs w:val="24"/>
        </w:rPr>
        <w:t xml:space="preserve"> environment </w:t>
      </w:r>
      <w:r w:rsidR="006C6EBD">
        <w:rPr>
          <w:rFonts w:cstheme="minorHAnsi"/>
          <w:sz w:val="24"/>
          <w:szCs w:val="24"/>
        </w:rPr>
        <w:t xml:space="preserve">and make decisions in </w:t>
      </w:r>
      <w:r w:rsidR="00026948">
        <w:rPr>
          <w:rFonts w:cstheme="minorHAnsi"/>
          <w:sz w:val="24"/>
          <w:szCs w:val="24"/>
        </w:rPr>
        <w:t>ambiguous situations</w:t>
      </w:r>
    </w:p>
    <w:p w14:paraId="6AE58A4E" w14:textId="77777777" w:rsidR="00197126" w:rsidRPr="00D5709E" w:rsidRDefault="0019712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ACEB18F" w14:textId="767E8F04" w:rsidR="00217819" w:rsidRPr="00D5709E" w:rsidRDefault="00217819" w:rsidP="00217819">
      <w:pPr>
        <w:rPr>
          <w:rFonts w:asciiTheme="minorHAnsi" w:hAnsiTheme="minorHAnsi" w:cstheme="minorHAnsi"/>
        </w:rPr>
      </w:pPr>
    </w:p>
    <w:p w14:paraId="255A4DE5" w14:textId="7AC76A75" w:rsidR="00403B53" w:rsidRPr="002C26AF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C26AF">
        <w:rPr>
          <w:rFonts w:cstheme="minorHAnsi"/>
          <w:b/>
          <w:sz w:val="24"/>
          <w:szCs w:val="24"/>
          <w:u w:val="single"/>
        </w:rPr>
        <w:t>ESSENTIALS</w:t>
      </w:r>
    </w:p>
    <w:p w14:paraId="2C52341B" w14:textId="32AD254A" w:rsidR="000F4C00" w:rsidRDefault="000F4C00" w:rsidP="000F4C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bookmarkStart w:id="0" w:name="_Hlk503938709"/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bookmarkEnd w:id="0"/>
      <w:r w:rsidR="005120EE">
        <w:rPr>
          <w:rFonts w:cstheme="minorHAnsi"/>
          <w:sz w:val="24"/>
          <w:szCs w:val="24"/>
        </w:rPr>
        <w:t xml:space="preserve">In-depth </w:t>
      </w:r>
      <w:r w:rsidRPr="002C26AF">
        <w:rPr>
          <w:rFonts w:cstheme="minorHAnsi"/>
          <w:sz w:val="24"/>
          <w:szCs w:val="24"/>
        </w:rPr>
        <w:t xml:space="preserve">knowledge of U.S. Customs regulations including </w:t>
      </w:r>
      <w:r w:rsidR="00F73627" w:rsidRPr="002C26AF">
        <w:rPr>
          <w:rFonts w:cstheme="minorHAnsi"/>
          <w:sz w:val="24"/>
          <w:szCs w:val="24"/>
        </w:rPr>
        <w:t xml:space="preserve">HTS, </w:t>
      </w:r>
      <w:r w:rsidRPr="002C26AF">
        <w:rPr>
          <w:rFonts w:cstheme="minorHAnsi"/>
          <w:sz w:val="24"/>
          <w:szCs w:val="24"/>
        </w:rPr>
        <w:t>Country of Origin</w:t>
      </w:r>
      <w:r w:rsidR="00F73627" w:rsidRPr="002C26AF">
        <w:rPr>
          <w:rFonts w:cstheme="minorHAnsi"/>
          <w:sz w:val="24"/>
          <w:szCs w:val="24"/>
        </w:rPr>
        <w:t xml:space="preserve">, </w:t>
      </w:r>
      <w:r w:rsidR="00824D5B" w:rsidRPr="002C26AF">
        <w:rPr>
          <w:rFonts w:cstheme="minorHAnsi"/>
          <w:sz w:val="24"/>
          <w:szCs w:val="24"/>
        </w:rPr>
        <w:t>&amp; valuation</w:t>
      </w:r>
    </w:p>
    <w:p w14:paraId="5A1E1F99" w14:textId="77777777" w:rsidR="002E7AB7" w:rsidRPr="002C26AF" w:rsidRDefault="002E7AB7" w:rsidP="002E7AB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 xml:space="preserve">Solid understanding of </w:t>
      </w:r>
      <w:r>
        <w:rPr>
          <w:rFonts w:cstheme="minorHAnsi"/>
          <w:sz w:val="24"/>
          <w:szCs w:val="24"/>
        </w:rPr>
        <w:t>FTA, Duty Drawback, and other duty savings programs</w:t>
      </w:r>
    </w:p>
    <w:p w14:paraId="2C4B1944" w14:textId="619F9EB4" w:rsidR="005120EE" w:rsidRPr="002C26AF" w:rsidRDefault="00B46FC8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bookmarkStart w:id="1" w:name="_Hlk504131005"/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5120EE">
        <w:rPr>
          <w:rFonts w:cstheme="minorHAnsi"/>
          <w:sz w:val="24"/>
          <w:szCs w:val="24"/>
        </w:rPr>
        <w:t xml:space="preserve">Strong analytical and </w:t>
      </w:r>
      <w:r w:rsidR="00EC7286">
        <w:rPr>
          <w:rFonts w:cstheme="minorHAnsi"/>
          <w:sz w:val="24"/>
          <w:szCs w:val="24"/>
        </w:rPr>
        <w:t>problem-solving</w:t>
      </w:r>
      <w:r w:rsidR="005120EE">
        <w:rPr>
          <w:rFonts w:cstheme="minorHAnsi"/>
          <w:sz w:val="24"/>
          <w:szCs w:val="24"/>
        </w:rPr>
        <w:t xml:space="preserve"> skills, with the ability to interpret complex data </w:t>
      </w:r>
      <w:r w:rsidR="005120EE"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5120EE" w:rsidRPr="002C26AF">
        <w:rPr>
          <w:rFonts w:cstheme="minorHAnsi"/>
          <w:sz w:val="24"/>
          <w:szCs w:val="24"/>
        </w:rPr>
        <w:t>Customs Broker’s License required</w:t>
      </w:r>
    </w:p>
    <w:p w14:paraId="5DC818CB" w14:textId="3FB1A5F9" w:rsidR="00CF3039" w:rsidRPr="002C26AF" w:rsidRDefault="00CF3039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A444C3" w:rsidRPr="002C26AF">
        <w:rPr>
          <w:rFonts w:cstheme="minorHAnsi"/>
          <w:sz w:val="24"/>
          <w:szCs w:val="24"/>
        </w:rPr>
        <w:t>Bachelor’s Degree required</w:t>
      </w:r>
    </w:p>
    <w:p w14:paraId="41A5122D" w14:textId="56109800" w:rsidR="006A73BF" w:rsidRPr="002C26A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6F0926">
        <w:rPr>
          <w:rFonts w:cstheme="minorHAnsi"/>
          <w:sz w:val="24"/>
          <w:szCs w:val="24"/>
        </w:rPr>
        <w:t>8</w:t>
      </w:r>
      <w:r w:rsidR="00A9026A">
        <w:rPr>
          <w:rFonts w:cstheme="minorHAnsi"/>
          <w:sz w:val="24"/>
          <w:szCs w:val="24"/>
        </w:rPr>
        <w:t>+</w:t>
      </w:r>
      <w:r w:rsidR="009B23A3" w:rsidRPr="002C26AF">
        <w:rPr>
          <w:rFonts w:cstheme="minorHAnsi"/>
          <w:sz w:val="24"/>
          <w:szCs w:val="24"/>
        </w:rPr>
        <w:t xml:space="preserve"> </w:t>
      </w:r>
      <w:r w:rsidR="00E63BB4" w:rsidRPr="002C26AF">
        <w:rPr>
          <w:rFonts w:cstheme="minorHAnsi"/>
          <w:sz w:val="24"/>
          <w:szCs w:val="24"/>
        </w:rPr>
        <w:t>years’</w:t>
      </w:r>
      <w:r w:rsidR="00D105A1" w:rsidRPr="002C26AF">
        <w:rPr>
          <w:rFonts w:cstheme="minorHAnsi"/>
          <w:sz w:val="24"/>
          <w:szCs w:val="24"/>
        </w:rPr>
        <w:t xml:space="preserve"> T</w:t>
      </w:r>
      <w:r w:rsidR="009B23A3" w:rsidRPr="002C26AF">
        <w:rPr>
          <w:rFonts w:cstheme="minorHAnsi"/>
          <w:sz w:val="24"/>
          <w:szCs w:val="24"/>
        </w:rPr>
        <w:t>rade Compliance experience</w:t>
      </w:r>
      <w:r w:rsidR="006F0926">
        <w:rPr>
          <w:rFonts w:cstheme="minorHAnsi"/>
          <w:sz w:val="24"/>
          <w:szCs w:val="24"/>
        </w:rPr>
        <w:t xml:space="preserve"> </w:t>
      </w:r>
    </w:p>
    <w:p w14:paraId="1334E153" w14:textId="717FDBE3" w:rsidR="00446C86" w:rsidRPr="002C26AF" w:rsidRDefault="00446C8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9D1124" w:rsidRPr="002C26AF">
        <w:rPr>
          <w:rFonts w:cstheme="minorHAnsi"/>
          <w:sz w:val="24"/>
          <w:szCs w:val="24"/>
        </w:rPr>
        <w:t>SAP GTS Experience preferred</w:t>
      </w:r>
    </w:p>
    <w:p w14:paraId="3A7350C4" w14:textId="4CDF319B" w:rsidR="008400D6" w:rsidRPr="00D5709E" w:rsidRDefault="008400D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bookmarkEnd w:id="1"/>
    <w:p w14:paraId="4342229D" w14:textId="29A50E9F" w:rsidR="00460752" w:rsidRPr="00512B98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3EFA0CEB" w14:textId="4E6DF56A" w:rsidR="008311A4" w:rsidRPr="00512B98" w:rsidRDefault="00E77F60" w:rsidP="00616405">
      <w:pPr>
        <w:pStyle w:val="NoSpacing"/>
        <w:jc w:val="center"/>
        <w:rPr>
          <w:rFonts w:cstheme="minorHAnsi"/>
          <w:szCs w:val="24"/>
        </w:rPr>
      </w:pPr>
      <w:r w:rsidRPr="00512B98">
        <w:rPr>
          <w:rFonts w:cstheme="minorHAnsi"/>
          <w:b/>
          <w:szCs w:val="24"/>
          <w:u w:val="single"/>
        </w:rPr>
        <w:t>TO APPLY</w:t>
      </w:r>
      <w:r w:rsidR="008C10C8" w:rsidRPr="00512B98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512B98">
        <w:rPr>
          <w:rFonts w:cstheme="minorHAnsi"/>
          <w:szCs w:val="24"/>
        </w:rPr>
        <w:t xml:space="preserve"> </w:t>
      </w:r>
    </w:p>
    <w:p w14:paraId="583578E4" w14:textId="0A1C3F62" w:rsidR="00C00E94" w:rsidRPr="00512B98" w:rsidRDefault="006718DC" w:rsidP="008C10C8">
      <w:pPr>
        <w:pStyle w:val="NoSpacing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T</w:t>
      </w:r>
      <w:r w:rsidR="00512B98">
        <w:rPr>
          <w:rFonts w:cstheme="minorHAnsi"/>
          <w:szCs w:val="24"/>
        </w:rPr>
        <w:t>radeup@traderecruiting.com</w:t>
      </w:r>
    </w:p>
    <w:p w14:paraId="15FC21A0" w14:textId="4BE41153" w:rsidR="00EE5EB6" w:rsidRPr="00512B98" w:rsidRDefault="002A26C4" w:rsidP="008C4B5E">
      <w:pPr>
        <w:pStyle w:val="NoSpacing"/>
        <w:jc w:val="center"/>
        <w:rPr>
          <w:rFonts w:cstheme="minorHAnsi"/>
          <w:szCs w:val="24"/>
        </w:rPr>
      </w:pPr>
      <w:r w:rsidRPr="00512B98">
        <w:rPr>
          <w:rFonts w:cstheme="minorHAnsi"/>
          <w:bCs/>
          <w:szCs w:val="24"/>
        </w:rPr>
        <w:t>R</w:t>
      </w:r>
      <w:r w:rsidR="008B4EB1" w:rsidRPr="00512B98">
        <w:rPr>
          <w:rFonts w:cstheme="minorHAnsi"/>
          <w:bCs/>
          <w:szCs w:val="24"/>
        </w:rPr>
        <w:t>ecruiter</w:t>
      </w:r>
      <w:r w:rsidR="008311A4" w:rsidRPr="00512B98">
        <w:rPr>
          <w:rFonts w:cstheme="minorHAnsi"/>
          <w:bCs/>
          <w:szCs w:val="24"/>
        </w:rPr>
        <w:t>s</w:t>
      </w:r>
      <w:r w:rsidR="008B4EB1" w:rsidRPr="00512B98">
        <w:rPr>
          <w:rFonts w:cstheme="minorHAnsi"/>
          <w:bCs/>
          <w:szCs w:val="24"/>
        </w:rPr>
        <w:t xml:space="preserve"> and Licensed U.S. Customs Broker</w:t>
      </w:r>
      <w:r w:rsidR="008311A4" w:rsidRPr="00512B98">
        <w:rPr>
          <w:rFonts w:cstheme="minorHAnsi"/>
          <w:bCs/>
          <w:szCs w:val="24"/>
        </w:rPr>
        <w:t>s</w:t>
      </w:r>
      <w:r w:rsidR="008C10C8" w:rsidRPr="00512B98">
        <w:rPr>
          <w:rFonts w:cstheme="minorHAnsi"/>
          <w:bCs/>
          <w:szCs w:val="24"/>
        </w:rPr>
        <w:t xml:space="preserve"> </w:t>
      </w:r>
      <w:r w:rsidRPr="00512B98">
        <w:rPr>
          <w:rFonts w:cstheme="minorHAnsi"/>
          <w:szCs w:val="24"/>
        </w:rPr>
        <w:t xml:space="preserve">with </w:t>
      </w:r>
      <w:r w:rsidR="00253270" w:rsidRPr="00512B98">
        <w:rPr>
          <w:rFonts w:cstheme="minorHAnsi"/>
          <w:szCs w:val="24"/>
        </w:rPr>
        <w:t>other trade compliance positions available</w:t>
      </w:r>
    </w:p>
    <w:p w14:paraId="60B36569" w14:textId="77777777" w:rsidR="00992709" w:rsidRPr="00512B98" w:rsidRDefault="00992709" w:rsidP="008C4B5E">
      <w:pPr>
        <w:pStyle w:val="NoSpacing"/>
        <w:jc w:val="center"/>
        <w:rPr>
          <w:rFonts w:cstheme="minorHAnsi"/>
          <w:bCs/>
        </w:rPr>
      </w:pPr>
    </w:p>
    <w:p w14:paraId="34F85268" w14:textId="77777777" w:rsidR="00F148A0" w:rsidRPr="00512B98" w:rsidRDefault="00F148A0" w:rsidP="00F148A0">
      <w:pPr>
        <w:jc w:val="center"/>
        <w:rPr>
          <w:rFonts w:asciiTheme="minorHAnsi" w:hAnsiTheme="minorHAnsi" w:cstheme="minorHAnsi"/>
          <w:bCs/>
        </w:rPr>
      </w:pPr>
      <w:r w:rsidRPr="00512B98">
        <w:rPr>
          <w:rFonts w:asciiTheme="minorHAnsi" w:hAnsiTheme="minorHAnsi" w:cstheme="minorHAnsi"/>
          <w:noProof/>
        </w:rPr>
        <w:drawing>
          <wp:inline distT="0" distB="0" distL="0" distR="0" wp14:anchorId="70A9A32B" wp14:editId="53B75318">
            <wp:extent cx="1895475" cy="379095"/>
            <wp:effectExtent l="0" t="0" r="9525" b="1905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37" cy="38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6A7E23" w:rsidRDefault="00F148A0" w:rsidP="00F148A0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12B98">
        <w:rPr>
          <w:rFonts w:asciiTheme="minorHAnsi" w:hAnsiTheme="minorHAnsi" w:cstheme="minorHAnsi"/>
          <w:bCs/>
        </w:rPr>
        <w:t xml:space="preserve">     </w:t>
      </w:r>
      <w:r w:rsidRPr="006A7E23">
        <w:rPr>
          <w:rFonts w:asciiTheme="minorHAnsi" w:hAnsiTheme="minorHAnsi" w:cstheme="minorHAnsi"/>
          <w:bCs/>
          <w:sz w:val="22"/>
          <w:szCs w:val="22"/>
        </w:rPr>
        <w:t xml:space="preserve">  </w:t>
      </w:r>
      <w:hyperlink r:id="rId8" w:history="1">
        <w:r w:rsidR="00EE5EB6" w:rsidRPr="006A7E23">
          <w:rPr>
            <w:rStyle w:val="Hyperlink"/>
            <w:rFonts w:asciiTheme="minorHAnsi" w:hAnsiTheme="minorHAnsi" w:cstheme="minorHAnsi"/>
            <w:sz w:val="22"/>
            <w:szCs w:val="22"/>
          </w:rPr>
          <w:t>www.traderecruiting.com</w:t>
        </w:r>
      </w:hyperlink>
    </w:p>
    <w:sectPr w:rsidR="00EE5EB6" w:rsidRPr="006A7E23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DB38E" w14:textId="77777777" w:rsidR="008C3539" w:rsidRDefault="008C3539" w:rsidP="00FF0313">
      <w:r>
        <w:separator/>
      </w:r>
    </w:p>
  </w:endnote>
  <w:endnote w:type="continuationSeparator" w:id="0">
    <w:p w14:paraId="716BE960" w14:textId="77777777" w:rsidR="008C3539" w:rsidRDefault="008C353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71E7F" w14:textId="77777777" w:rsidR="008C3539" w:rsidRDefault="008C3539" w:rsidP="00FF0313">
      <w:r>
        <w:separator/>
      </w:r>
    </w:p>
  </w:footnote>
  <w:footnote w:type="continuationSeparator" w:id="0">
    <w:p w14:paraId="0F2D786D" w14:textId="77777777" w:rsidR="008C3539" w:rsidRDefault="008C353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04862C85">
          <wp:extent cx="4715277" cy="1402080"/>
          <wp:effectExtent l="0" t="0" r="9525" b="762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2191" cy="1407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F86"/>
    <w:rsid w:val="00017649"/>
    <w:rsid w:val="00017DF9"/>
    <w:rsid w:val="000200CC"/>
    <w:rsid w:val="00026729"/>
    <w:rsid w:val="00026948"/>
    <w:rsid w:val="00044AE7"/>
    <w:rsid w:val="0004545C"/>
    <w:rsid w:val="00050633"/>
    <w:rsid w:val="00070C11"/>
    <w:rsid w:val="00081B6C"/>
    <w:rsid w:val="000848AB"/>
    <w:rsid w:val="00090353"/>
    <w:rsid w:val="000A34F5"/>
    <w:rsid w:val="000A691E"/>
    <w:rsid w:val="000C275A"/>
    <w:rsid w:val="000E75BA"/>
    <w:rsid w:val="000F18BC"/>
    <w:rsid w:val="000F4C00"/>
    <w:rsid w:val="000F5494"/>
    <w:rsid w:val="00105312"/>
    <w:rsid w:val="0011241F"/>
    <w:rsid w:val="001212EA"/>
    <w:rsid w:val="00126798"/>
    <w:rsid w:val="00132453"/>
    <w:rsid w:val="00152948"/>
    <w:rsid w:val="00153B52"/>
    <w:rsid w:val="00157B08"/>
    <w:rsid w:val="00161FD6"/>
    <w:rsid w:val="00175C22"/>
    <w:rsid w:val="001829AD"/>
    <w:rsid w:val="00195729"/>
    <w:rsid w:val="00195C6C"/>
    <w:rsid w:val="00195DCA"/>
    <w:rsid w:val="00197126"/>
    <w:rsid w:val="001A3797"/>
    <w:rsid w:val="001A49A4"/>
    <w:rsid w:val="001B0EF3"/>
    <w:rsid w:val="001C475D"/>
    <w:rsid w:val="001D7623"/>
    <w:rsid w:val="001E2870"/>
    <w:rsid w:val="001F287E"/>
    <w:rsid w:val="00216DC7"/>
    <w:rsid w:val="00217819"/>
    <w:rsid w:val="00217E12"/>
    <w:rsid w:val="002319E6"/>
    <w:rsid w:val="002375A8"/>
    <w:rsid w:val="00237C4F"/>
    <w:rsid w:val="002419E3"/>
    <w:rsid w:val="00243E11"/>
    <w:rsid w:val="00253270"/>
    <w:rsid w:val="00267C0E"/>
    <w:rsid w:val="00271185"/>
    <w:rsid w:val="002802C2"/>
    <w:rsid w:val="00291F59"/>
    <w:rsid w:val="00293720"/>
    <w:rsid w:val="002A1186"/>
    <w:rsid w:val="002A26C4"/>
    <w:rsid w:val="002B2466"/>
    <w:rsid w:val="002C04E6"/>
    <w:rsid w:val="002C0AE7"/>
    <w:rsid w:val="002C26AF"/>
    <w:rsid w:val="002E6516"/>
    <w:rsid w:val="002E6750"/>
    <w:rsid w:val="002E6C92"/>
    <w:rsid w:val="002E7AB7"/>
    <w:rsid w:val="002F238A"/>
    <w:rsid w:val="003030EF"/>
    <w:rsid w:val="00311ACF"/>
    <w:rsid w:val="00313F18"/>
    <w:rsid w:val="00315EC6"/>
    <w:rsid w:val="003441DB"/>
    <w:rsid w:val="003521A7"/>
    <w:rsid w:val="003565F0"/>
    <w:rsid w:val="003569EC"/>
    <w:rsid w:val="003576ED"/>
    <w:rsid w:val="003647FB"/>
    <w:rsid w:val="00374ECB"/>
    <w:rsid w:val="00386FDD"/>
    <w:rsid w:val="0039743A"/>
    <w:rsid w:val="003A1760"/>
    <w:rsid w:val="003B1293"/>
    <w:rsid w:val="003B4F22"/>
    <w:rsid w:val="003B7296"/>
    <w:rsid w:val="003C69D0"/>
    <w:rsid w:val="003C6C34"/>
    <w:rsid w:val="003D5AB1"/>
    <w:rsid w:val="003E0EF3"/>
    <w:rsid w:val="003F017D"/>
    <w:rsid w:val="00403971"/>
    <w:rsid w:val="00403B53"/>
    <w:rsid w:val="00421099"/>
    <w:rsid w:val="00424186"/>
    <w:rsid w:val="0042594D"/>
    <w:rsid w:val="004303D0"/>
    <w:rsid w:val="0044116E"/>
    <w:rsid w:val="00445276"/>
    <w:rsid w:val="00446C86"/>
    <w:rsid w:val="0044789F"/>
    <w:rsid w:val="00455446"/>
    <w:rsid w:val="00460752"/>
    <w:rsid w:val="00465122"/>
    <w:rsid w:val="0047310D"/>
    <w:rsid w:val="0047426A"/>
    <w:rsid w:val="0048306E"/>
    <w:rsid w:val="004940B7"/>
    <w:rsid w:val="00495E3F"/>
    <w:rsid w:val="004B0F35"/>
    <w:rsid w:val="004C0728"/>
    <w:rsid w:val="004D114D"/>
    <w:rsid w:val="004E460C"/>
    <w:rsid w:val="00500DF3"/>
    <w:rsid w:val="00503B86"/>
    <w:rsid w:val="00505B36"/>
    <w:rsid w:val="005120EE"/>
    <w:rsid w:val="00512B98"/>
    <w:rsid w:val="00523816"/>
    <w:rsid w:val="00526337"/>
    <w:rsid w:val="00535BDB"/>
    <w:rsid w:val="00536371"/>
    <w:rsid w:val="00577098"/>
    <w:rsid w:val="005814F8"/>
    <w:rsid w:val="0058338D"/>
    <w:rsid w:val="00587D36"/>
    <w:rsid w:val="005B12FC"/>
    <w:rsid w:val="005D3612"/>
    <w:rsid w:val="005E51B1"/>
    <w:rsid w:val="005E75C3"/>
    <w:rsid w:val="006117DB"/>
    <w:rsid w:val="00616405"/>
    <w:rsid w:val="00640B17"/>
    <w:rsid w:val="006429DC"/>
    <w:rsid w:val="00652B41"/>
    <w:rsid w:val="00652DC1"/>
    <w:rsid w:val="00660027"/>
    <w:rsid w:val="006718DC"/>
    <w:rsid w:val="00682C8A"/>
    <w:rsid w:val="006908EB"/>
    <w:rsid w:val="006931AE"/>
    <w:rsid w:val="006A5085"/>
    <w:rsid w:val="006A6381"/>
    <w:rsid w:val="006A73BF"/>
    <w:rsid w:val="006A7E23"/>
    <w:rsid w:val="006B6558"/>
    <w:rsid w:val="006C4625"/>
    <w:rsid w:val="006C6EBD"/>
    <w:rsid w:val="006D667D"/>
    <w:rsid w:val="006E61FC"/>
    <w:rsid w:val="006F0926"/>
    <w:rsid w:val="006F6142"/>
    <w:rsid w:val="0070298E"/>
    <w:rsid w:val="00710604"/>
    <w:rsid w:val="0072007C"/>
    <w:rsid w:val="00731ABE"/>
    <w:rsid w:val="00733C95"/>
    <w:rsid w:val="00735E95"/>
    <w:rsid w:val="0075268D"/>
    <w:rsid w:val="007528D2"/>
    <w:rsid w:val="00770E4A"/>
    <w:rsid w:val="0079586A"/>
    <w:rsid w:val="007A41C9"/>
    <w:rsid w:val="007A52A7"/>
    <w:rsid w:val="007B31DA"/>
    <w:rsid w:val="007C1014"/>
    <w:rsid w:val="007E57C9"/>
    <w:rsid w:val="007F12FB"/>
    <w:rsid w:val="00800478"/>
    <w:rsid w:val="008026B6"/>
    <w:rsid w:val="00824D5B"/>
    <w:rsid w:val="00825532"/>
    <w:rsid w:val="008311A4"/>
    <w:rsid w:val="0083680F"/>
    <w:rsid w:val="008400D6"/>
    <w:rsid w:val="008452A8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5A79"/>
    <w:rsid w:val="008E7B21"/>
    <w:rsid w:val="008F4115"/>
    <w:rsid w:val="008F6381"/>
    <w:rsid w:val="00910224"/>
    <w:rsid w:val="00913099"/>
    <w:rsid w:val="00921AD2"/>
    <w:rsid w:val="00943614"/>
    <w:rsid w:val="009710BC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A009A4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8309D"/>
    <w:rsid w:val="00A9026A"/>
    <w:rsid w:val="00A94249"/>
    <w:rsid w:val="00A966C7"/>
    <w:rsid w:val="00AA1453"/>
    <w:rsid w:val="00AC3E44"/>
    <w:rsid w:val="00AC5402"/>
    <w:rsid w:val="00AC637F"/>
    <w:rsid w:val="00AD26A1"/>
    <w:rsid w:val="00AE4572"/>
    <w:rsid w:val="00AF1A82"/>
    <w:rsid w:val="00B0463D"/>
    <w:rsid w:val="00B048DD"/>
    <w:rsid w:val="00B13768"/>
    <w:rsid w:val="00B14012"/>
    <w:rsid w:val="00B20224"/>
    <w:rsid w:val="00B2300F"/>
    <w:rsid w:val="00B260EF"/>
    <w:rsid w:val="00B35723"/>
    <w:rsid w:val="00B44ACB"/>
    <w:rsid w:val="00B46FC8"/>
    <w:rsid w:val="00B6167F"/>
    <w:rsid w:val="00B71C1B"/>
    <w:rsid w:val="00B84E08"/>
    <w:rsid w:val="00B92657"/>
    <w:rsid w:val="00BA65E9"/>
    <w:rsid w:val="00BB3D13"/>
    <w:rsid w:val="00BB5D36"/>
    <w:rsid w:val="00BC1B63"/>
    <w:rsid w:val="00BD059B"/>
    <w:rsid w:val="00BD2B35"/>
    <w:rsid w:val="00BD3EDE"/>
    <w:rsid w:val="00BD3EF1"/>
    <w:rsid w:val="00BE3018"/>
    <w:rsid w:val="00BF7233"/>
    <w:rsid w:val="00C00E94"/>
    <w:rsid w:val="00C079BF"/>
    <w:rsid w:val="00C213BE"/>
    <w:rsid w:val="00C24BA3"/>
    <w:rsid w:val="00C502EB"/>
    <w:rsid w:val="00C5568F"/>
    <w:rsid w:val="00C8222A"/>
    <w:rsid w:val="00C849CA"/>
    <w:rsid w:val="00C94F66"/>
    <w:rsid w:val="00C96606"/>
    <w:rsid w:val="00CB356C"/>
    <w:rsid w:val="00CC706C"/>
    <w:rsid w:val="00CD5DCC"/>
    <w:rsid w:val="00CE581F"/>
    <w:rsid w:val="00CE7461"/>
    <w:rsid w:val="00CF3039"/>
    <w:rsid w:val="00D00A86"/>
    <w:rsid w:val="00D105A1"/>
    <w:rsid w:val="00D11F65"/>
    <w:rsid w:val="00D21427"/>
    <w:rsid w:val="00D5709E"/>
    <w:rsid w:val="00D6001E"/>
    <w:rsid w:val="00D65001"/>
    <w:rsid w:val="00D70596"/>
    <w:rsid w:val="00D81CA1"/>
    <w:rsid w:val="00D96672"/>
    <w:rsid w:val="00DA4826"/>
    <w:rsid w:val="00DB0669"/>
    <w:rsid w:val="00DE5982"/>
    <w:rsid w:val="00DE62E3"/>
    <w:rsid w:val="00DF02D3"/>
    <w:rsid w:val="00DF3906"/>
    <w:rsid w:val="00DF39DC"/>
    <w:rsid w:val="00E00D82"/>
    <w:rsid w:val="00E1363B"/>
    <w:rsid w:val="00E3340D"/>
    <w:rsid w:val="00E45592"/>
    <w:rsid w:val="00E50919"/>
    <w:rsid w:val="00E5286F"/>
    <w:rsid w:val="00E62EFA"/>
    <w:rsid w:val="00E63BB4"/>
    <w:rsid w:val="00E77F60"/>
    <w:rsid w:val="00EA615A"/>
    <w:rsid w:val="00EC5214"/>
    <w:rsid w:val="00EC7286"/>
    <w:rsid w:val="00EE5EB6"/>
    <w:rsid w:val="00F01BC1"/>
    <w:rsid w:val="00F07EC7"/>
    <w:rsid w:val="00F148A0"/>
    <w:rsid w:val="00F3289C"/>
    <w:rsid w:val="00F35B78"/>
    <w:rsid w:val="00F5207B"/>
    <w:rsid w:val="00F525E4"/>
    <w:rsid w:val="00F54FC3"/>
    <w:rsid w:val="00F558F9"/>
    <w:rsid w:val="00F67C49"/>
    <w:rsid w:val="00F72397"/>
    <w:rsid w:val="00F73627"/>
    <w:rsid w:val="00F914BC"/>
    <w:rsid w:val="00FC7364"/>
    <w:rsid w:val="00FE314A"/>
    <w:rsid w:val="00FE3FEB"/>
    <w:rsid w:val="00FE48A2"/>
    <w:rsid w:val="00FF0313"/>
    <w:rsid w:val="00FF03EE"/>
    <w:rsid w:val="00FF0BD5"/>
    <w:rsid w:val="00FF2CAF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41</cp:revision>
  <cp:lastPrinted>2020-08-28T18:22:00Z</cp:lastPrinted>
  <dcterms:created xsi:type="dcterms:W3CDTF">2025-06-05T21:19:00Z</dcterms:created>
  <dcterms:modified xsi:type="dcterms:W3CDTF">2025-06-06T00:51:00Z</dcterms:modified>
</cp:coreProperties>
</file>