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439"/>
        <w:gridCol w:w="4727"/>
      </w:tblGrid>
      <w:tr w:rsidR="00D92B95" w14:paraId="00D11E95" w14:textId="77777777" w:rsidTr="009206EF">
        <w:trPr>
          <w:trHeight w:val="1080"/>
        </w:trPr>
        <w:tc>
          <w:tcPr>
            <w:tcW w:w="5439" w:type="dxa"/>
            <w:vAlign w:val="bottom"/>
          </w:tcPr>
          <w:p w14:paraId="1EDF70E2" w14:textId="32482835" w:rsidR="00C84833" w:rsidRPr="00565960" w:rsidRDefault="009F68FE" w:rsidP="00C84833">
            <w:pPr>
              <w:pStyle w:val="Title"/>
              <w:rPr>
                <w:sz w:val="40"/>
                <w:szCs w:val="40"/>
              </w:rPr>
            </w:pPr>
            <w:r w:rsidRPr="00565960">
              <w:rPr>
                <w:sz w:val="40"/>
                <w:szCs w:val="40"/>
              </w:rPr>
              <w:t>Catherine James</w:t>
            </w:r>
          </w:p>
        </w:tc>
        <w:tc>
          <w:tcPr>
            <w:tcW w:w="4727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267"/>
              <w:gridCol w:w="460"/>
            </w:tblGrid>
            <w:tr w:rsidR="00932D92" w:rsidRPr="009D0878" w14:paraId="42E49E65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7CFA507C" w14:textId="6DD59637" w:rsidR="004E2970" w:rsidRPr="00425EB6" w:rsidRDefault="00487B27" w:rsidP="004E2970">
                  <w:pPr>
                    <w:pStyle w:val="ContactInf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alias w:val="Enter address:"/>
                      <w:tag w:val="Enter address:"/>
                      <w:id w:val="966779368"/>
                      <w:placeholder>
                        <w:docPart w:val="AC38F159D7844D0092E9A8B24F1C07D3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425EB6" w:rsidRPr="00425EB6">
                        <w:rPr>
                          <w:sz w:val="20"/>
                          <w:szCs w:val="20"/>
                        </w:rPr>
                        <w:t xml:space="preserve">La Mesa, CA 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9EEA2B4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0550CC1" wp14:editId="09D73D3B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F2B1256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A95AD9B" w14:textId="77777777" w:rsidTr="00972024">
              <w:sdt>
                <w:sdtPr>
                  <w:rPr>
                    <w:sz w:val="20"/>
                    <w:szCs w:val="20"/>
                  </w:rPr>
                  <w:alias w:val="Enter phone:"/>
                  <w:tag w:val="Enter phone:"/>
                  <w:id w:val="-1849400302"/>
                  <w:placeholder>
                    <w:docPart w:val="7CD5353C4A6C43189CDC8F53E4631D3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79D5BB6" w14:textId="20E7E139" w:rsidR="00932D92" w:rsidRPr="00425EB6" w:rsidRDefault="00425EB6" w:rsidP="00932D92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 w:rsidRPr="00425EB6">
                        <w:rPr>
                          <w:sz w:val="20"/>
                          <w:szCs w:val="20"/>
                        </w:rPr>
                        <w:t>858-518-5108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4AD438D9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154B051" wp14:editId="48FCC986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A74CE6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282446D" w14:textId="77777777" w:rsidTr="00972024">
              <w:sdt>
                <w:sdtPr>
                  <w:rPr>
                    <w:sz w:val="20"/>
                    <w:szCs w:val="20"/>
                  </w:rPr>
                  <w:alias w:val="Enter email:"/>
                  <w:tag w:val="Enter email:"/>
                  <w:id w:val="-675184368"/>
                  <w:placeholder>
                    <w:docPart w:val="59C3266D8CEC4AA7B33FF51979778E57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6B31E5CD" w14:textId="09F2478F" w:rsidR="00932D92" w:rsidRPr="00425EB6" w:rsidRDefault="00F16FE2" w:rsidP="00932D92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Crosejames6@gmail</w:t>
                      </w:r>
                      <w:r w:rsidR="00425EB6" w:rsidRPr="00425EB6">
                        <w:rPr>
                          <w:sz w:val="20"/>
                          <w:szCs w:val="20"/>
                        </w:rPr>
                        <w:t>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449E926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4CBF911" wp14:editId="401EBD6B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5FC4B8E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1B1363E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10735AC2" w14:textId="77777777" w:rsidR="00425EB6" w:rsidRPr="00425EB6" w:rsidRDefault="00425EB6" w:rsidP="00425EB6">
                  <w:pPr>
                    <w:jc w:val="right"/>
                    <w:rPr>
                      <w:rStyle w:val="Hyperlink"/>
                      <w:sz w:val="20"/>
                      <w:szCs w:val="20"/>
                    </w:rPr>
                  </w:pPr>
                  <w:r w:rsidRPr="00425EB6">
                    <w:rPr>
                      <w:sz w:val="20"/>
                      <w:szCs w:val="20"/>
                    </w:rPr>
                    <w:fldChar w:fldCharType="begin"/>
                  </w:r>
                  <w:r w:rsidRPr="00425EB6">
                    <w:rPr>
                      <w:sz w:val="20"/>
                      <w:szCs w:val="20"/>
                    </w:rPr>
                    <w:instrText xml:space="preserve"> HYPERLINK "http://www.linkedin.com/in/crosejames" </w:instrText>
                  </w:r>
                  <w:r w:rsidRPr="00425EB6">
                    <w:rPr>
                      <w:sz w:val="20"/>
                      <w:szCs w:val="20"/>
                    </w:rPr>
                  </w:r>
                  <w:r w:rsidRPr="00425EB6">
                    <w:rPr>
                      <w:sz w:val="20"/>
                      <w:szCs w:val="20"/>
                    </w:rPr>
                    <w:fldChar w:fldCharType="separate"/>
                  </w:r>
                  <w:r w:rsidRPr="00425EB6">
                    <w:rPr>
                      <w:rStyle w:val="Hyperlink"/>
                      <w:sz w:val="20"/>
                      <w:szCs w:val="20"/>
                    </w:rPr>
                    <w:t xml:space="preserve">www.linkedin.com/in/crosejames </w:t>
                  </w:r>
                </w:p>
                <w:p w14:paraId="6A87D98B" w14:textId="346D7CF9" w:rsidR="00932D92" w:rsidRPr="00425EB6" w:rsidRDefault="00425EB6" w:rsidP="00425EB6">
                  <w:pPr>
                    <w:pStyle w:val="ContactInfo"/>
                    <w:rPr>
                      <w:sz w:val="20"/>
                      <w:szCs w:val="20"/>
                    </w:rPr>
                  </w:pPr>
                  <w:r w:rsidRPr="00425EB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8B1A26D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6558D35" wp14:editId="4B171434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69429E0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7DBADEE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167AD21A" w14:textId="1412DF5B"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00DAE04E" w14:textId="60D2DA70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71AC79FF" w14:textId="77777777" w:rsidR="00D92B95" w:rsidRDefault="00D92B95" w:rsidP="009D3336">
            <w:pPr>
              <w:pStyle w:val="Header"/>
            </w:pPr>
          </w:p>
        </w:tc>
      </w:tr>
    </w:tbl>
    <w:p w14:paraId="718EDFD1" w14:textId="2836738A" w:rsidR="00C43D65" w:rsidRDefault="009206EF" w:rsidP="004B4458">
      <w:pPr>
        <w:spacing w:after="120"/>
        <w:contextualSpacing/>
        <w:rPr>
          <w:sz w:val="20"/>
          <w:szCs w:val="20"/>
        </w:rPr>
      </w:pPr>
      <w:bookmarkStart w:id="0" w:name="_Hlk111558623"/>
      <w:r w:rsidRPr="009206EF">
        <w:rPr>
          <w:sz w:val="20"/>
          <w:szCs w:val="20"/>
        </w:rPr>
        <w:t>Results-driven Trade Compliance professional with a robust background in ERP</w:t>
      </w:r>
      <w:r w:rsidR="00487B27">
        <w:rPr>
          <w:sz w:val="20"/>
          <w:szCs w:val="20"/>
        </w:rPr>
        <w:t xml:space="preserve">/trade compliance </w:t>
      </w:r>
      <w:r w:rsidRPr="009206EF">
        <w:rPr>
          <w:sz w:val="20"/>
          <w:szCs w:val="20"/>
        </w:rPr>
        <w:t>software implementations, training, and process development. Demonstrates strong work ethics and a proactive approach to compliance strategy, process optimization, and cross-functional collaboration.</w:t>
      </w:r>
      <w:r w:rsidR="00C83F23" w:rsidRPr="00565960">
        <w:rPr>
          <w:sz w:val="20"/>
          <w:szCs w:val="20"/>
        </w:rPr>
        <w:t xml:space="preserve"> </w:t>
      </w:r>
    </w:p>
    <w:bookmarkEnd w:id="0"/>
    <w:p w14:paraId="112D3CC8" w14:textId="2D08F5C2" w:rsidR="00AD13CB" w:rsidRPr="00487B27" w:rsidRDefault="009206EF" w:rsidP="00C67E4C">
      <w:pPr>
        <w:pStyle w:val="Heading1"/>
        <w:spacing w:before="240"/>
        <w:rPr>
          <w:sz w:val="22"/>
          <w:szCs w:val="22"/>
        </w:rPr>
      </w:pPr>
      <w:r w:rsidRPr="00487B27">
        <w:rPr>
          <w:sz w:val="22"/>
          <w:szCs w:val="22"/>
        </w:rPr>
        <w:t>Core Competencies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5083"/>
        <w:gridCol w:w="5083"/>
      </w:tblGrid>
      <w:tr w:rsidR="005B1D68" w14:paraId="6F05BF9F" w14:textId="77777777" w:rsidTr="004B4458">
        <w:trPr>
          <w:trHeight w:val="2016"/>
        </w:trPr>
        <w:tc>
          <w:tcPr>
            <w:tcW w:w="4680" w:type="dxa"/>
          </w:tcPr>
          <w:p w14:paraId="224E5977" w14:textId="3E4CFB61" w:rsidR="00C44EF1" w:rsidRDefault="009206EF" w:rsidP="009206EF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 w:rsidRPr="009206EF">
              <w:rPr>
                <w:sz w:val="20"/>
                <w:szCs w:val="20"/>
              </w:rPr>
              <w:t>Restricted Party Screening (RPS) and Tariff Classification</w:t>
            </w:r>
          </w:p>
          <w:p w14:paraId="4BDCB90D" w14:textId="77777777" w:rsidR="009206EF" w:rsidRDefault="009206EF" w:rsidP="009206EF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 Licensing (EAR, CCATS)</w:t>
            </w:r>
          </w:p>
          <w:p w14:paraId="7630C556" w14:textId="77777777" w:rsidR="009206EF" w:rsidRDefault="009206EF" w:rsidP="009206EF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Valuations and Country of Origin Determination</w:t>
            </w:r>
          </w:p>
          <w:p w14:paraId="382A4815" w14:textId="3B711B2D" w:rsidR="009206EF" w:rsidRDefault="009206EF" w:rsidP="009206EF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Trade Compliance Training &amp; LMS Integration</w:t>
            </w:r>
          </w:p>
          <w:p w14:paraId="753AFE66" w14:textId="4AB71A0F" w:rsidR="009206EF" w:rsidRPr="00C44EF1" w:rsidRDefault="009206EF" w:rsidP="009206EF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 w:rsidRPr="00D85763">
              <w:rPr>
                <w:sz w:val="20"/>
                <w:szCs w:val="20"/>
              </w:rPr>
              <w:t>6 Sigma Black Belt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07412A11" w14:textId="09BDD875" w:rsidR="00C67E4C" w:rsidRDefault="00C44EF1" w:rsidP="00C67E4C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Extensive shipping documentation knowledge </w:t>
            </w:r>
          </w:p>
          <w:p w14:paraId="75B6CFC9" w14:textId="0A0405E6" w:rsidR="00F16FE2" w:rsidRPr="00D85763" w:rsidRDefault="009206EF" w:rsidP="00F16FE2">
            <w:pPr>
              <w:pStyle w:val="ListBullet"/>
              <w:numPr>
                <w:ilvl w:val="0"/>
                <w:numId w:val="4"/>
              </w:numPr>
              <w:spacing w:line="264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F16FE2" w:rsidRPr="00D85763">
              <w:rPr>
                <w:sz w:val="20"/>
                <w:szCs w:val="20"/>
              </w:rPr>
              <w:t>ey contributor to over four trade compliance software implementations</w:t>
            </w:r>
          </w:p>
          <w:p w14:paraId="5F377EBB" w14:textId="5DFD5391" w:rsidR="00D45D9A" w:rsidRPr="00C67E4C" w:rsidRDefault="00C44EF1" w:rsidP="00487B27">
            <w:pPr>
              <w:pStyle w:val="ListBullet"/>
              <w:numPr>
                <w:ilvl w:val="0"/>
                <w:numId w:val="0"/>
              </w:numPr>
              <w:spacing w:line="264" w:lineRule="auto"/>
              <w:ind w:left="360"/>
              <w:contextualSpacing w:val="0"/>
              <w:rPr>
                <w:sz w:val="20"/>
                <w:szCs w:val="20"/>
              </w:rPr>
            </w:pPr>
            <w:r w:rsidRPr="00487B27">
              <w:rPr>
                <w:sz w:val="20"/>
                <w:szCs w:val="20"/>
              </w:rPr>
              <w:t>Incoterms (created/</w:t>
            </w:r>
            <w:r w:rsidR="00216CE6" w:rsidRPr="00487B27">
              <w:rPr>
                <w:sz w:val="20"/>
                <w:szCs w:val="20"/>
              </w:rPr>
              <w:t>presented</w:t>
            </w:r>
            <w:r w:rsidRPr="00487B27">
              <w:rPr>
                <w:sz w:val="20"/>
                <w:szCs w:val="20"/>
              </w:rPr>
              <w:t xml:space="preserve"> numerous trainings)</w:t>
            </w:r>
          </w:p>
        </w:tc>
      </w:tr>
    </w:tbl>
    <w:p w14:paraId="2CDC7081" w14:textId="749DD522" w:rsidR="00CB1E3E" w:rsidRPr="00487B27" w:rsidRDefault="00C67E4C" w:rsidP="00D413F9">
      <w:pPr>
        <w:pStyle w:val="Heading3"/>
        <w:rPr>
          <w:rFonts w:asciiTheme="majorHAnsi" w:hAnsiTheme="majorHAnsi"/>
          <w:b/>
          <w:caps w:val="0"/>
          <w:color w:val="262626" w:themeColor="text1" w:themeTint="D9"/>
          <w:sz w:val="24"/>
        </w:rPr>
      </w:pPr>
      <w:r w:rsidRPr="00487B27">
        <w:rPr>
          <w:rFonts w:asciiTheme="majorHAnsi" w:hAnsiTheme="majorHAnsi"/>
          <w:b/>
          <w:caps w:val="0"/>
          <w:color w:val="262626" w:themeColor="text1" w:themeTint="D9"/>
          <w:sz w:val="24"/>
        </w:rPr>
        <w:t>E</w:t>
      </w:r>
      <w:r w:rsidR="00CB1E3E" w:rsidRPr="00487B27">
        <w:rPr>
          <w:rFonts w:asciiTheme="majorHAnsi" w:hAnsiTheme="majorHAnsi"/>
          <w:b/>
          <w:caps w:val="0"/>
          <w:color w:val="262626" w:themeColor="text1" w:themeTint="D9"/>
          <w:sz w:val="24"/>
        </w:rPr>
        <w:t>xperience</w:t>
      </w:r>
    </w:p>
    <w:p w14:paraId="32824BDE" w14:textId="77777777" w:rsidR="00CB1E3E" w:rsidRPr="00C83F23" w:rsidRDefault="00CB1E3E" w:rsidP="00D413F9">
      <w:pPr>
        <w:pStyle w:val="Heading3"/>
        <w:rPr>
          <w:sz w:val="10"/>
          <w:szCs w:val="10"/>
        </w:rPr>
      </w:pPr>
    </w:p>
    <w:p w14:paraId="46D91E4B" w14:textId="7E8EBCE7" w:rsidR="0023705D" w:rsidRPr="004B4458" w:rsidRDefault="00B372F0" w:rsidP="004B4458">
      <w:pPr>
        <w:pStyle w:val="Heading3"/>
        <w:rPr>
          <w:b/>
          <w:bCs/>
          <w:iCs/>
          <w:sz w:val="20"/>
          <w:szCs w:val="20"/>
        </w:rPr>
      </w:pPr>
      <w:r w:rsidRPr="004B4458">
        <w:rPr>
          <w:rFonts w:eastAsiaTheme="minorHAnsi" w:cstheme="minorBidi"/>
          <w:b/>
          <w:bCs/>
          <w:caps w:val="0"/>
          <w:sz w:val="20"/>
          <w:szCs w:val="20"/>
        </w:rPr>
        <w:t xml:space="preserve">April 2020 </w:t>
      </w:r>
      <w:r w:rsidR="00D413F9" w:rsidRPr="004B4458">
        <w:rPr>
          <w:rFonts w:eastAsiaTheme="minorHAnsi" w:cstheme="minorBidi"/>
          <w:b/>
          <w:bCs/>
          <w:caps w:val="0"/>
          <w:sz w:val="20"/>
          <w:szCs w:val="20"/>
        </w:rPr>
        <w:t xml:space="preserve">– </w:t>
      </w:r>
      <w:r w:rsidRPr="004B4458">
        <w:rPr>
          <w:rFonts w:eastAsiaTheme="minorHAnsi" w:cstheme="minorBidi"/>
          <w:b/>
          <w:bCs/>
          <w:caps w:val="0"/>
          <w:sz w:val="20"/>
          <w:szCs w:val="20"/>
        </w:rPr>
        <w:t>PRESENT</w:t>
      </w:r>
      <w:r w:rsidR="009F68FE" w:rsidRPr="004B4458">
        <w:rPr>
          <w:rFonts w:eastAsiaTheme="minorHAnsi" w:cstheme="minorBidi"/>
          <w:b/>
          <w:bCs/>
          <w:caps w:val="0"/>
          <w:sz w:val="20"/>
          <w:szCs w:val="20"/>
        </w:rPr>
        <w:t xml:space="preserve">  </w:t>
      </w:r>
      <w:r w:rsidR="004B4458" w:rsidRPr="004B4458">
        <w:rPr>
          <w:rFonts w:eastAsiaTheme="minorHAnsi" w:cstheme="minorBidi"/>
          <w:b/>
          <w:bCs/>
          <w:caps w:val="0"/>
          <w:sz w:val="20"/>
          <w:szCs w:val="20"/>
        </w:rPr>
        <w:t xml:space="preserve">                                                              </w:t>
      </w:r>
      <w:r w:rsidRPr="004B4458">
        <w:rPr>
          <w:b/>
          <w:bCs/>
          <w:sz w:val="20"/>
          <w:szCs w:val="20"/>
        </w:rPr>
        <w:t>Sr. Compliance Specialist</w:t>
      </w:r>
      <w:r w:rsidR="00E03F71" w:rsidRPr="004B4458">
        <w:rPr>
          <w:b/>
          <w:bCs/>
          <w:sz w:val="20"/>
          <w:szCs w:val="20"/>
        </w:rPr>
        <w:t xml:space="preserve"> </w:t>
      </w:r>
      <w:r w:rsidR="0095272C" w:rsidRPr="004B4458">
        <w:rPr>
          <w:b/>
          <w:bCs/>
          <w:sz w:val="20"/>
          <w:szCs w:val="20"/>
        </w:rPr>
        <w:t>/</w:t>
      </w:r>
      <w:r w:rsidR="005A4A49" w:rsidRPr="004B4458">
        <w:rPr>
          <w:b/>
          <w:bCs/>
          <w:sz w:val="20"/>
          <w:szCs w:val="20"/>
        </w:rPr>
        <w:t xml:space="preserve"> </w:t>
      </w:r>
      <w:r w:rsidRPr="004B4458">
        <w:rPr>
          <w:b/>
          <w:bCs/>
          <w:iCs/>
          <w:sz w:val="20"/>
          <w:szCs w:val="20"/>
        </w:rPr>
        <w:t>Taylor Guitars</w:t>
      </w:r>
      <w:r w:rsidR="00CA3F77" w:rsidRPr="004B4458">
        <w:rPr>
          <w:b/>
          <w:bCs/>
          <w:iCs/>
          <w:sz w:val="20"/>
          <w:szCs w:val="20"/>
        </w:rPr>
        <w:t xml:space="preserve"> / </w:t>
      </w:r>
      <w:r w:rsidRPr="004B4458">
        <w:rPr>
          <w:b/>
          <w:bCs/>
          <w:iCs/>
          <w:sz w:val="20"/>
          <w:szCs w:val="20"/>
        </w:rPr>
        <w:t>El Cajon, CA</w:t>
      </w:r>
    </w:p>
    <w:p w14:paraId="6E2F0468" w14:textId="20A1B3B2" w:rsidR="00216CE6" w:rsidRDefault="009206EF" w:rsidP="00216CE6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Lead classification of over 40,000 items under 350+ HTS chapters; responsible for accurate country of origin determinations.</w:t>
      </w:r>
      <w:r w:rsidR="00216CE6">
        <w:rPr>
          <w:sz w:val="20"/>
          <w:szCs w:val="20"/>
        </w:rPr>
        <w:t xml:space="preserve"> </w:t>
      </w:r>
    </w:p>
    <w:p w14:paraId="66B0A461" w14:textId="6E31C37B" w:rsidR="00216CE6" w:rsidRDefault="009206EF" w:rsidP="00216CE6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Managed Free Trade Agreement (FTA) programs, including supplier solicitation, qualification, data input, and certificate generation—achieving $2M+ in duty savings.</w:t>
      </w:r>
      <w:r w:rsidR="00216CE6" w:rsidRPr="009F68FE">
        <w:rPr>
          <w:sz w:val="20"/>
          <w:szCs w:val="20"/>
        </w:rPr>
        <w:t xml:space="preserve"> </w:t>
      </w:r>
    </w:p>
    <w:p w14:paraId="52B3BBB6" w14:textId="07DE0541" w:rsidR="0075525D" w:rsidRDefault="0075525D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Over $2m duty savings with various free trade agreements </w:t>
      </w:r>
    </w:p>
    <w:p w14:paraId="6AC2710A" w14:textId="6190CFC6" w:rsidR="00BB2B51" w:rsidRDefault="009206EF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Ensured compliance as Non-Resident Importer (NRI) for Canada, Australia, and Japan.</w:t>
      </w:r>
      <w:r w:rsidR="00BB2B51">
        <w:rPr>
          <w:sz w:val="20"/>
          <w:szCs w:val="20"/>
        </w:rPr>
        <w:t xml:space="preserve"> </w:t>
      </w:r>
    </w:p>
    <w:p w14:paraId="0D5D79C6" w14:textId="560A27FA" w:rsidR="009F68FE" w:rsidRPr="009F68FE" w:rsidRDefault="009206EF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Developed and manage company-wide Restricted Party Screening (RPS) program.</w:t>
      </w:r>
      <w:r w:rsidR="009F68FE" w:rsidRPr="009F68FE">
        <w:rPr>
          <w:sz w:val="20"/>
          <w:szCs w:val="20"/>
        </w:rPr>
        <w:t xml:space="preserve"> </w:t>
      </w:r>
    </w:p>
    <w:p w14:paraId="56155F6B" w14:textId="0C13626E" w:rsidR="009F68FE" w:rsidRPr="009F68FE" w:rsidRDefault="009206EF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Authored and maintain U.S. Export Compliance Manual.</w:t>
      </w:r>
      <w:r w:rsidR="009F68FE" w:rsidRPr="009F68FE">
        <w:rPr>
          <w:sz w:val="20"/>
          <w:szCs w:val="20"/>
        </w:rPr>
        <w:t xml:space="preserve"> </w:t>
      </w:r>
    </w:p>
    <w:p w14:paraId="58EEF124" w14:textId="3A60CD15" w:rsidR="00C44EF1" w:rsidRPr="00216CE6" w:rsidRDefault="00C44EF1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216CE6">
        <w:rPr>
          <w:sz w:val="20"/>
          <w:szCs w:val="20"/>
        </w:rPr>
        <w:t>Sole ownership of US import and export audits</w:t>
      </w:r>
      <w:r w:rsidR="00216CE6" w:rsidRPr="00216CE6">
        <w:rPr>
          <w:sz w:val="20"/>
          <w:szCs w:val="20"/>
        </w:rPr>
        <w:t xml:space="preserve"> </w:t>
      </w:r>
      <w:r w:rsidRPr="00216CE6">
        <w:rPr>
          <w:sz w:val="20"/>
          <w:szCs w:val="20"/>
        </w:rPr>
        <w:t>CTPAT co-owner</w:t>
      </w:r>
    </w:p>
    <w:p w14:paraId="07753DF3" w14:textId="77777777" w:rsidR="00942880" w:rsidRPr="004B4458" w:rsidRDefault="00942880" w:rsidP="00942880">
      <w:pPr>
        <w:spacing w:after="0" w:line="264" w:lineRule="auto"/>
        <w:rPr>
          <w:sz w:val="10"/>
          <w:szCs w:val="10"/>
        </w:rPr>
      </w:pPr>
    </w:p>
    <w:p w14:paraId="1A82B634" w14:textId="77777777" w:rsidR="009F68FE" w:rsidRPr="00C83F23" w:rsidRDefault="009F68FE" w:rsidP="009F68FE">
      <w:pPr>
        <w:pStyle w:val="ListParagraph"/>
        <w:spacing w:after="0" w:line="264" w:lineRule="auto"/>
        <w:ind w:left="360"/>
        <w:rPr>
          <w:sz w:val="16"/>
          <w:szCs w:val="16"/>
          <w:lang w:val="it-IT"/>
        </w:rPr>
      </w:pPr>
    </w:p>
    <w:p w14:paraId="1717AA02" w14:textId="78512D0E" w:rsidR="00CA3F77" w:rsidRPr="004B4458" w:rsidRDefault="00CA3F77" w:rsidP="004B4458">
      <w:pPr>
        <w:pStyle w:val="Heading3"/>
        <w:rPr>
          <w:b/>
          <w:bCs/>
          <w:sz w:val="20"/>
          <w:szCs w:val="20"/>
        </w:rPr>
      </w:pPr>
      <w:r w:rsidRPr="004B4458">
        <w:rPr>
          <w:b/>
          <w:bCs/>
          <w:sz w:val="20"/>
          <w:szCs w:val="20"/>
        </w:rPr>
        <w:t>April 2015 – JAN 2019</w:t>
      </w:r>
      <w:r w:rsidR="004B4458" w:rsidRPr="004B4458"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Pr="004B4458">
        <w:rPr>
          <w:b/>
          <w:bCs/>
          <w:sz w:val="20"/>
          <w:szCs w:val="20"/>
        </w:rPr>
        <w:t>Staff Analyst / Illumina / San Diego, CA</w:t>
      </w:r>
    </w:p>
    <w:p w14:paraId="0B7B6ADF" w14:textId="64CDA15A" w:rsidR="009206EF" w:rsidRPr="009206EF" w:rsidRDefault="009206EF" w:rsidP="009206E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Drafted, submitted, and administered Commodity Classification Automated Tracking System (CCATS) requests.</w:t>
      </w:r>
    </w:p>
    <w:p w14:paraId="18BFB565" w14:textId="5A6F553C" w:rsidR="009206EF" w:rsidRPr="009206EF" w:rsidRDefault="009206EF" w:rsidP="009206E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Handled EAR export licensing assessments and application processes.</w:t>
      </w:r>
    </w:p>
    <w:p w14:paraId="0D9EA901" w14:textId="12B246F6" w:rsidR="009206EF" w:rsidRPr="009206EF" w:rsidRDefault="009206EF" w:rsidP="009206E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Led audit of Section 321 entries, identifying compliance gaps and implementing corrective measures.</w:t>
      </w:r>
    </w:p>
    <w:p w14:paraId="1AC63F84" w14:textId="6CD5E5C4" w:rsidR="009206EF" w:rsidRPr="009206EF" w:rsidRDefault="009206EF" w:rsidP="009206E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>Designed and deployed global trade compliance training via Learning Management System (LMS).</w:t>
      </w:r>
    </w:p>
    <w:p w14:paraId="427F6E9D" w14:textId="667775FA" w:rsidR="009206EF" w:rsidRPr="009206EF" w:rsidRDefault="009206EF" w:rsidP="009206E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206EF">
        <w:rPr>
          <w:sz w:val="20"/>
          <w:szCs w:val="20"/>
        </w:rPr>
        <w:t xml:space="preserve">Supported global rollout of non-ERP shipping </w:t>
      </w:r>
      <w:r w:rsidR="0024058F" w:rsidRPr="009206EF">
        <w:rPr>
          <w:sz w:val="20"/>
          <w:szCs w:val="20"/>
        </w:rPr>
        <w:t>solutions</w:t>
      </w:r>
      <w:r w:rsidRPr="009206EF">
        <w:rPr>
          <w:sz w:val="20"/>
          <w:szCs w:val="20"/>
        </w:rPr>
        <w:t>, including testing, training, and deployment.</w:t>
      </w:r>
    </w:p>
    <w:p w14:paraId="1468D32D" w14:textId="696FB126" w:rsidR="00CA3F77" w:rsidRDefault="00CA3F77" w:rsidP="00D413F9">
      <w:pPr>
        <w:pStyle w:val="Heading3"/>
        <w:rPr>
          <w:sz w:val="16"/>
          <w:szCs w:val="16"/>
        </w:rPr>
      </w:pPr>
    </w:p>
    <w:p w14:paraId="2C1B0431" w14:textId="77777777" w:rsidR="00942880" w:rsidRPr="004B4458" w:rsidRDefault="00942880" w:rsidP="00D413F9">
      <w:pPr>
        <w:pStyle w:val="Heading3"/>
        <w:rPr>
          <w:sz w:val="10"/>
          <w:szCs w:val="10"/>
        </w:rPr>
      </w:pPr>
    </w:p>
    <w:p w14:paraId="6786E53C" w14:textId="7D583E84" w:rsidR="00D413F9" w:rsidRPr="00487B27" w:rsidRDefault="00CA3F77" w:rsidP="004B4458">
      <w:pPr>
        <w:pStyle w:val="Heading3"/>
        <w:rPr>
          <w:b/>
          <w:bCs/>
          <w:sz w:val="20"/>
          <w:szCs w:val="20"/>
        </w:rPr>
      </w:pPr>
      <w:r w:rsidRPr="00487B27">
        <w:rPr>
          <w:b/>
          <w:bCs/>
          <w:sz w:val="20"/>
          <w:szCs w:val="20"/>
        </w:rPr>
        <w:t>June 2011</w:t>
      </w:r>
      <w:r w:rsidR="00D413F9" w:rsidRPr="00487B27">
        <w:rPr>
          <w:b/>
          <w:bCs/>
          <w:sz w:val="20"/>
          <w:szCs w:val="20"/>
        </w:rPr>
        <w:t xml:space="preserve"> – </w:t>
      </w:r>
      <w:r w:rsidRPr="00487B27">
        <w:rPr>
          <w:b/>
          <w:bCs/>
          <w:sz w:val="20"/>
          <w:szCs w:val="20"/>
        </w:rPr>
        <w:t>Oct 2015</w:t>
      </w:r>
      <w:r w:rsidR="004B4458" w:rsidRPr="00487B27">
        <w:rPr>
          <w:b/>
          <w:bCs/>
          <w:sz w:val="20"/>
          <w:szCs w:val="20"/>
        </w:rPr>
        <w:t xml:space="preserve">                                              </w:t>
      </w:r>
      <w:r w:rsidR="00487B27">
        <w:rPr>
          <w:b/>
          <w:bCs/>
          <w:sz w:val="20"/>
          <w:szCs w:val="20"/>
        </w:rPr>
        <w:t xml:space="preserve">                   </w:t>
      </w:r>
      <w:r w:rsidR="004B4458" w:rsidRPr="00487B27">
        <w:rPr>
          <w:b/>
          <w:bCs/>
          <w:sz w:val="20"/>
          <w:szCs w:val="20"/>
        </w:rPr>
        <w:t xml:space="preserve">        </w:t>
      </w:r>
      <w:r w:rsidRPr="00487B27">
        <w:rPr>
          <w:b/>
          <w:bCs/>
          <w:sz w:val="20"/>
          <w:szCs w:val="20"/>
        </w:rPr>
        <w:t xml:space="preserve">Sr. Global Trade Analyst </w:t>
      </w:r>
      <w:r w:rsidR="0095272C" w:rsidRPr="00487B27">
        <w:rPr>
          <w:b/>
          <w:bCs/>
          <w:sz w:val="20"/>
          <w:szCs w:val="20"/>
        </w:rPr>
        <w:t>/</w:t>
      </w:r>
      <w:r w:rsidR="005A4A49" w:rsidRPr="00487B27">
        <w:rPr>
          <w:b/>
          <w:bCs/>
          <w:sz w:val="20"/>
          <w:szCs w:val="20"/>
        </w:rPr>
        <w:t xml:space="preserve"> </w:t>
      </w:r>
      <w:r w:rsidRPr="00487B27">
        <w:rPr>
          <w:b/>
          <w:bCs/>
          <w:sz w:val="20"/>
          <w:szCs w:val="20"/>
        </w:rPr>
        <w:t>Cymer LLC / San Diego, CA</w:t>
      </w:r>
    </w:p>
    <w:p w14:paraId="6EE18912" w14:textId="7D061A71" w:rsidR="0024058F" w:rsidRPr="0024058F" w:rsidRDefault="0024058F" w:rsidP="0024058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24058F">
        <w:rPr>
          <w:sz w:val="20"/>
          <w:szCs w:val="20"/>
        </w:rPr>
        <w:t>Managed SNAP-R export license applications for products and foreign national authorizations.</w:t>
      </w:r>
    </w:p>
    <w:p w14:paraId="5D5473E2" w14:textId="24270012" w:rsidR="0024058F" w:rsidRPr="0024058F" w:rsidRDefault="0024058F" w:rsidP="0024058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24058F">
        <w:rPr>
          <w:sz w:val="20"/>
          <w:szCs w:val="20"/>
        </w:rPr>
        <w:t>Designed and implemented procedures for U.S.–Korea FTA compliance, realizing $200K+ in annual savings.</w:t>
      </w:r>
    </w:p>
    <w:p w14:paraId="0BEE7C66" w14:textId="73F251CD" w:rsidR="0024058F" w:rsidRPr="0024058F" w:rsidRDefault="0024058F" w:rsidP="0024058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24058F">
        <w:rPr>
          <w:sz w:val="20"/>
          <w:szCs w:val="20"/>
        </w:rPr>
        <w:t>Led implementation of MKData RPS software.</w:t>
      </w:r>
    </w:p>
    <w:p w14:paraId="5726F99E" w14:textId="43248450" w:rsidR="0024058F" w:rsidRPr="0024058F" w:rsidRDefault="0024058F" w:rsidP="0024058F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24058F">
        <w:rPr>
          <w:sz w:val="20"/>
          <w:szCs w:val="20"/>
        </w:rPr>
        <w:t>Delivered training for new hires and foreign engineers on trade compliance protocols.</w:t>
      </w:r>
    </w:p>
    <w:p w14:paraId="1DA54C60" w14:textId="77777777" w:rsidR="00942880" w:rsidRDefault="00942880" w:rsidP="00565960">
      <w:pPr>
        <w:pStyle w:val="Heading3"/>
      </w:pPr>
    </w:p>
    <w:p w14:paraId="18465DB0" w14:textId="77777777" w:rsidR="00C83F23" w:rsidRPr="00487B27" w:rsidRDefault="00CB1E3E" w:rsidP="00C83F23">
      <w:pPr>
        <w:spacing w:after="0" w:line="264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4"/>
          <w:szCs w:val="24"/>
        </w:rPr>
      </w:pPr>
      <w:r w:rsidRPr="00487B27">
        <w:rPr>
          <w:rFonts w:asciiTheme="majorHAnsi" w:eastAsiaTheme="majorEastAsia" w:hAnsiTheme="majorHAnsi" w:cstheme="majorBidi"/>
          <w:b/>
          <w:color w:val="262626" w:themeColor="text1" w:themeTint="D9"/>
          <w:sz w:val="24"/>
          <w:szCs w:val="24"/>
        </w:rPr>
        <w:t>Education</w:t>
      </w:r>
    </w:p>
    <w:p w14:paraId="266F13F7" w14:textId="78BCF7A7" w:rsidR="0070237E" w:rsidRPr="0024058F" w:rsidRDefault="00CB1E3E" w:rsidP="00C44EF1">
      <w:pPr>
        <w:pStyle w:val="ListParagraph"/>
        <w:numPr>
          <w:ilvl w:val="0"/>
          <w:numId w:val="17"/>
        </w:numPr>
        <w:spacing w:after="0" w:line="264" w:lineRule="auto"/>
        <w:rPr>
          <w:rFonts w:eastAsiaTheme="majorEastAsia" w:cstheme="majorBidi"/>
          <w:bCs/>
          <w:caps/>
        </w:rPr>
      </w:pPr>
      <w:r>
        <w:t>August 2012</w:t>
      </w:r>
      <w:r w:rsidR="004B4458">
        <w:t xml:space="preserve">   </w:t>
      </w:r>
      <w:r w:rsidR="00216CE6">
        <w:t xml:space="preserve">Certified U.S. Export Compliance Officer / Dunlop Stone University </w:t>
      </w:r>
    </w:p>
    <w:p w14:paraId="499AAE4D" w14:textId="4E071F65" w:rsidR="0024058F" w:rsidRPr="00C44EF1" w:rsidRDefault="0024058F" w:rsidP="002D232C">
      <w:pPr>
        <w:pStyle w:val="ListParagraph"/>
        <w:numPr>
          <w:ilvl w:val="0"/>
          <w:numId w:val="17"/>
        </w:numPr>
        <w:spacing w:after="0" w:line="264" w:lineRule="auto"/>
        <w:rPr>
          <w:rFonts w:eastAsiaTheme="majorEastAsia" w:cstheme="majorBidi"/>
          <w:bCs/>
          <w:caps/>
        </w:rPr>
      </w:pPr>
      <w:r>
        <w:t>Six Sigma Black Belt</w:t>
      </w:r>
    </w:p>
    <w:sectPr w:rsidR="0024058F" w:rsidRPr="00C44EF1" w:rsidSect="00487B27">
      <w:footerReference w:type="default" r:id="rId9"/>
      <w:pgSz w:w="12240" w:h="15840" w:code="1"/>
      <w:pgMar w:top="576" w:right="994" w:bottom="1008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C743" w14:textId="77777777" w:rsidR="00425EB6" w:rsidRDefault="00425EB6" w:rsidP="00725803">
      <w:pPr>
        <w:spacing w:after="0"/>
      </w:pPr>
      <w:r>
        <w:separator/>
      </w:r>
    </w:p>
  </w:endnote>
  <w:endnote w:type="continuationSeparator" w:id="0">
    <w:p w14:paraId="4722DA1B" w14:textId="77777777" w:rsidR="00425EB6" w:rsidRDefault="00425EB6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223CC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CF1C" w14:textId="77777777" w:rsidR="00425EB6" w:rsidRDefault="00425EB6" w:rsidP="00725803">
      <w:pPr>
        <w:spacing w:after="0"/>
      </w:pPr>
      <w:r>
        <w:separator/>
      </w:r>
    </w:p>
  </w:footnote>
  <w:footnote w:type="continuationSeparator" w:id="0">
    <w:p w14:paraId="525E3F80" w14:textId="77777777" w:rsidR="00425EB6" w:rsidRDefault="00425EB6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7ECD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7B0569"/>
    <w:multiLevelType w:val="hybridMultilevel"/>
    <w:tmpl w:val="98C68030"/>
    <w:lvl w:ilvl="0" w:tplc="F7FAF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7E1271"/>
    <w:multiLevelType w:val="hybridMultilevel"/>
    <w:tmpl w:val="D02EF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204EA"/>
    <w:multiLevelType w:val="hybridMultilevel"/>
    <w:tmpl w:val="46EA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944606">
    <w:abstractNumId w:val="10"/>
  </w:num>
  <w:num w:numId="2" w16cid:durableId="1972055428">
    <w:abstractNumId w:val="7"/>
  </w:num>
  <w:num w:numId="3" w16cid:durableId="790393195">
    <w:abstractNumId w:val="6"/>
  </w:num>
  <w:num w:numId="4" w16cid:durableId="1715471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1897499">
    <w:abstractNumId w:val="8"/>
  </w:num>
  <w:num w:numId="6" w16cid:durableId="986855519">
    <w:abstractNumId w:val="11"/>
  </w:num>
  <w:num w:numId="7" w16cid:durableId="845677033">
    <w:abstractNumId w:val="5"/>
  </w:num>
  <w:num w:numId="8" w16cid:durableId="1263877053">
    <w:abstractNumId w:val="4"/>
  </w:num>
  <w:num w:numId="9" w16cid:durableId="1406033643">
    <w:abstractNumId w:val="3"/>
  </w:num>
  <w:num w:numId="10" w16cid:durableId="631904318">
    <w:abstractNumId w:val="2"/>
  </w:num>
  <w:num w:numId="11" w16cid:durableId="256838943">
    <w:abstractNumId w:val="1"/>
  </w:num>
  <w:num w:numId="12" w16cid:durableId="758916223">
    <w:abstractNumId w:val="0"/>
  </w:num>
  <w:num w:numId="13" w16cid:durableId="58211824">
    <w:abstractNumId w:val="12"/>
  </w:num>
  <w:num w:numId="14" w16cid:durableId="1069351802">
    <w:abstractNumId w:val="10"/>
  </w:num>
  <w:num w:numId="15" w16cid:durableId="1613710010">
    <w:abstractNumId w:val="10"/>
  </w:num>
  <w:num w:numId="16" w16cid:durableId="12466391">
    <w:abstractNumId w:val="9"/>
  </w:num>
  <w:num w:numId="17" w16cid:durableId="109132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6"/>
    <w:rsid w:val="00025E77"/>
    <w:rsid w:val="00027312"/>
    <w:rsid w:val="00040AB7"/>
    <w:rsid w:val="000645F2"/>
    <w:rsid w:val="00082F03"/>
    <w:rsid w:val="000835A0"/>
    <w:rsid w:val="000934A2"/>
    <w:rsid w:val="000E0B3A"/>
    <w:rsid w:val="001B0955"/>
    <w:rsid w:val="001E5829"/>
    <w:rsid w:val="00216CE6"/>
    <w:rsid w:val="00227784"/>
    <w:rsid w:val="0023705D"/>
    <w:rsid w:val="0024058F"/>
    <w:rsid w:val="00250A31"/>
    <w:rsid w:val="00251C13"/>
    <w:rsid w:val="002922D0"/>
    <w:rsid w:val="00340B03"/>
    <w:rsid w:val="003502EC"/>
    <w:rsid w:val="00380AE7"/>
    <w:rsid w:val="003A6943"/>
    <w:rsid w:val="00410BA2"/>
    <w:rsid w:val="00425EB6"/>
    <w:rsid w:val="00434074"/>
    <w:rsid w:val="00463C3B"/>
    <w:rsid w:val="00487B27"/>
    <w:rsid w:val="004937AE"/>
    <w:rsid w:val="004B4458"/>
    <w:rsid w:val="004E2970"/>
    <w:rsid w:val="005026DD"/>
    <w:rsid w:val="00511A4F"/>
    <w:rsid w:val="00513EFC"/>
    <w:rsid w:val="0052113B"/>
    <w:rsid w:val="005570DD"/>
    <w:rsid w:val="00564951"/>
    <w:rsid w:val="00565960"/>
    <w:rsid w:val="00573BF9"/>
    <w:rsid w:val="005A4A49"/>
    <w:rsid w:val="005B1D68"/>
    <w:rsid w:val="00611B37"/>
    <w:rsid w:val="006252B4"/>
    <w:rsid w:val="00634D96"/>
    <w:rsid w:val="00646BA2"/>
    <w:rsid w:val="00675EA0"/>
    <w:rsid w:val="00691566"/>
    <w:rsid w:val="006C08A0"/>
    <w:rsid w:val="006C47D8"/>
    <w:rsid w:val="006C7EE5"/>
    <w:rsid w:val="006D2D08"/>
    <w:rsid w:val="006F0CFD"/>
    <w:rsid w:val="006F26A2"/>
    <w:rsid w:val="0070237E"/>
    <w:rsid w:val="00725803"/>
    <w:rsid w:val="00725CB5"/>
    <w:rsid w:val="0072622E"/>
    <w:rsid w:val="007307A3"/>
    <w:rsid w:val="0074767E"/>
    <w:rsid w:val="00752315"/>
    <w:rsid w:val="0075525D"/>
    <w:rsid w:val="00857E6B"/>
    <w:rsid w:val="008915FF"/>
    <w:rsid w:val="008968C4"/>
    <w:rsid w:val="008C6300"/>
    <w:rsid w:val="008D7C1C"/>
    <w:rsid w:val="009206EF"/>
    <w:rsid w:val="0092291B"/>
    <w:rsid w:val="009245E9"/>
    <w:rsid w:val="00932D92"/>
    <w:rsid w:val="00935FCA"/>
    <w:rsid w:val="00942880"/>
    <w:rsid w:val="0095272C"/>
    <w:rsid w:val="00972024"/>
    <w:rsid w:val="009F04D2"/>
    <w:rsid w:val="009F2BA7"/>
    <w:rsid w:val="009F68FE"/>
    <w:rsid w:val="009F6DA0"/>
    <w:rsid w:val="00A01182"/>
    <w:rsid w:val="00A12450"/>
    <w:rsid w:val="00A528E9"/>
    <w:rsid w:val="00AB7D7E"/>
    <w:rsid w:val="00AD13CB"/>
    <w:rsid w:val="00AD3FD8"/>
    <w:rsid w:val="00B21E63"/>
    <w:rsid w:val="00B370A8"/>
    <w:rsid w:val="00B372F0"/>
    <w:rsid w:val="00BB2B51"/>
    <w:rsid w:val="00BB3BC4"/>
    <w:rsid w:val="00BC7376"/>
    <w:rsid w:val="00BD669A"/>
    <w:rsid w:val="00C13F2B"/>
    <w:rsid w:val="00C43D65"/>
    <w:rsid w:val="00C44EF1"/>
    <w:rsid w:val="00C67E4C"/>
    <w:rsid w:val="00C83F23"/>
    <w:rsid w:val="00C84833"/>
    <w:rsid w:val="00C9044F"/>
    <w:rsid w:val="00C90789"/>
    <w:rsid w:val="00CA3F77"/>
    <w:rsid w:val="00CB1E3E"/>
    <w:rsid w:val="00CC7D01"/>
    <w:rsid w:val="00D01607"/>
    <w:rsid w:val="00D01AE2"/>
    <w:rsid w:val="00D2420D"/>
    <w:rsid w:val="00D30382"/>
    <w:rsid w:val="00D413F9"/>
    <w:rsid w:val="00D44E50"/>
    <w:rsid w:val="00D45D9A"/>
    <w:rsid w:val="00D6185C"/>
    <w:rsid w:val="00D85763"/>
    <w:rsid w:val="00D90060"/>
    <w:rsid w:val="00D92B95"/>
    <w:rsid w:val="00E03F71"/>
    <w:rsid w:val="00E064BB"/>
    <w:rsid w:val="00E154B5"/>
    <w:rsid w:val="00E232F0"/>
    <w:rsid w:val="00E52791"/>
    <w:rsid w:val="00E83195"/>
    <w:rsid w:val="00F00A4F"/>
    <w:rsid w:val="00F16FE2"/>
    <w:rsid w:val="00F33CD8"/>
    <w:rsid w:val="00F86A03"/>
    <w:rsid w:val="00F965BE"/>
    <w:rsid w:val="00FC2AF1"/>
    <w:rsid w:val="00FC69C6"/>
    <w:rsid w:val="00FD1DE2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E500B"/>
  <w15:chartTrackingRefBased/>
  <w15:docId w15:val="{F8D4DA80-6719-4628-A57C-4FED5A6C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mes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8F159D7844D0092E9A8B24F1C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86DE-8BF9-4889-A8A1-6CEA5A10612B}"/>
      </w:docPartPr>
      <w:docPartBody>
        <w:p w:rsidR="00255209" w:rsidRDefault="006D3894">
          <w:pPr>
            <w:pStyle w:val="AC38F159D7844D0092E9A8B24F1C07D3"/>
          </w:pPr>
          <w:r w:rsidRPr="009D0878">
            <w:t>Address</w:t>
          </w:r>
        </w:p>
      </w:docPartBody>
    </w:docPart>
    <w:docPart>
      <w:docPartPr>
        <w:name w:val="7CD5353C4A6C43189CDC8F53E463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F28-1557-42BD-876D-541D2EF94FA8}"/>
      </w:docPartPr>
      <w:docPartBody>
        <w:p w:rsidR="00255209" w:rsidRDefault="006D3894">
          <w:pPr>
            <w:pStyle w:val="7CD5353C4A6C43189CDC8F53E4631D3E"/>
          </w:pPr>
          <w:r w:rsidRPr="009D0878">
            <w:t>Phone</w:t>
          </w:r>
        </w:p>
      </w:docPartBody>
    </w:docPart>
    <w:docPart>
      <w:docPartPr>
        <w:name w:val="59C3266D8CEC4AA7B33FF5197977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7B5D-F96F-4324-8C1F-B39FFB938CC6}"/>
      </w:docPartPr>
      <w:docPartBody>
        <w:p w:rsidR="00255209" w:rsidRDefault="006D3894">
          <w:pPr>
            <w:pStyle w:val="59C3266D8CEC4AA7B33FF51979778E57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94"/>
    <w:rsid w:val="00255209"/>
    <w:rsid w:val="003502EC"/>
    <w:rsid w:val="00511A4F"/>
    <w:rsid w:val="00691566"/>
    <w:rsid w:val="006D3894"/>
    <w:rsid w:val="00AB7D7E"/>
    <w:rsid w:val="00D01AE2"/>
    <w:rsid w:val="00E6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8F159D7844D0092E9A8B24F1C07D3">
    <w:name w:val="AC38F159D7844D0092E9A8B24F1C07D3"/>
  </w:style>
  <w:style w:type="paragraph" w:customStyle="1" w:styleId="7CD5353C4A6C43189CDC8F53E4631D3E">
    <w:name w:val="7CD5353C4A6C43189CDC8F53E4631D3E"/>
  </w:style>
  <w:style w:type="paragraph" w:customStyle="1" w:styleId="59C3266D8CEC4AA7B33FF51979778E57">
    <w:name w:val="59C3266D8CEC4AA7B33FF51979778E57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E66C84"/>
    <w:rPr>
      <w:color w:val="595959" w:themeColor="text1" w:themeTint="A6"/>
    </w:rPr>
  </w:style>
  <w:style w:type="paragraph" w:customStyle="1" w:styleId="FD342B9DD50E412A94B5D6D0D33816B91">
    <w:name w:val="FD342B9DD50E412A94B5D6D0D33816B91"/>
    <w:rsid w:val="00E66C84"/>
    <w:pPr>
      <w:pBdr>
        <w:top w:val="single" w:sz="4" w:space="3" w:color="A6A6A6" w:themeColor="background1" w:themeShade="A6"/>
      </w:pBdr>
      <w:spacing w:before="48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La Mesa, CA </CompanyAddress>
  <CompanyPhone>858-518-5108</CompanyPhone>
  <CompanyFax/>
  <CompanyEmail>Crosejames6@gmail.com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design).dotx</Template>
  <TotalTime>16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James</dc:creator>
  <cp:keywords/>
  <dc:description/>
  <cp:lastModifiedBy>Catherine James</cp:lastModifiedBy>
  <cp:revision>6</cp:revision>
  <dcterms:created xsi:type="dcterms:W3CDTF">2025-06-02T14:30:00Z</dcterms:created>
  <dcterms:modified xsi:type="dcterms:W3CDTF">2025-06-02T14:45:00Z</dcterms:modified>
  <cp:category/>
</cp:coreProperties>
</file>