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4225B0E8" w:rsidR="00066F80" w:rsidRPr="00800C42" w:rsidRDefault="0040236B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Senior </w:t>
      </w:r>
      <w:r w:rsidR="009C32DE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Compliance </w:t>
      </w:r>
      <w:r w:rsidR="00E91BC6">
        <w:rPr>
          <w:rFonts w:ascii="Times New Roman" w:hAnsi="Times New Roman" w:cs="Times New Roman"/>
          <w:b/>
          <w:sz w:val="28"/>
          <w:szCs w:val="24"/>
          <w:u w:val="single"/>
        </w:rPr>
        <w:t xml:space="preserve">Manager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EB1187">
        <w:rPr>
          <w:rFonts w:ascii="Times New Roman" w:hAnsi="Times New Roman" w:cs="Times New Roman"/>
          <w:b/>
          <w:sz w:val="28"/>
          <w:szCs w:val="24"/>
          <w:u w:val="single"/>
        </w:rPr>
        <w:t>3333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B613623" w:rsidR="00616405" w:rsidRPr="00616405" w:rsidRDefault="004F3D9A" w:rsidP="00BD0F2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BD0F23">
        <w:rPr>
          <w:rFonts w:ascii="Times New Roman" w:hAnsi="Times New Roman" w:cs="Times New Roman"/>
          <w:sz w:val="24"/>
          <w:szCs w:val="24"/>
        </w:rPr>
        <w:t>anage the export compliance program and export licensing reporting to the General Counsel.</w:t>
      </w:r>
      <w:r w:rsidR="00204A2A">
        <w:rPr>
          <w:rFonts w:ascii="Times New Roman" w:hAnsi="Times New Roman" w:cs="Times New Roman"/>
          <w:sz w:val="24"/>
          <w:szCs w:val="24"/>
        </w:rPr>
        <w:t xml:space="preserve">  </w:t>
      </w:r>
      <w:r w:rsidR="0040236B">
        <w:rPr>
          <w:rFonts w:ascii="Times New Roman" w:hAnsi="Times New Roman" w:cs="Times New Roman"/>
          <w:sz w:val="24"/>
          <w:szCs w:val="24"/>
        </w:rPr>
        <w:t xml:space="preserve">Hybrid </w:t>
      </w:r>
      <w:r>
        <w:rPr>
          <w:rFonts w:ascii="Times New Roman" w:hAnsi="Times New Roman" w:cs="Times New Roman"/>
          <w:sz w:val="24"/>
          <w:szCs w:val="24"/>
        </w:rPr>
        <w:t xml:space="preserve">possible </w:t>
      </w:r>
      <w:r w:rsidR="0040236B">
        <w:rPr>
          <w:rFonts w:ascii="Times New Roman" w:hAnsi="Times New Roman" w:cs="Times New Roman"/>
          <w:sz w:val="24"/>
          <w:szCs w:val="24"/>
        </w:rPr>
        <w:t xml:space="preserve">with relocation assistance available to Long </w:t>
      </w:r>
      <w:r w:rsidR="00011C16">
        <w:rPr>
          <w:rFonts w:ascii="Times New Roman" w:hAnsi="Times New Roman" w:cs="Times New Roman"/>
          <w:sz w:val="24"/>
          <w:szCs w:val="24"/>
        </w:rPr>
        <w:t>Beach, CA.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3EA0DD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25DF">
        <w:rPr>
          <w:rFonts w:ascii="Times New Roman" w:hAnsi="Times New Roman" w:cs="Times New Roman"/>
          <w:sz w:val="24"/>
          <w:szCs w:val="24"/>
        </w:rPr>
        <w:t xml:space="preserve">Provide </w:t>
      </w:r>
      <w:r w:rsidR="00696FB8">
        <w:rPr>
          <w:rFonts w:ascii="Times New Roman" w:hAnsi="Times New Roman" w:cs="Times New Roman"/>
          <w:sz w:val="24"/>
          <w:szCs w:val="24"/>
        </w:rPr>
        <w:t>export compliance subject matter expert</w:t>
      </w:r>
      <w:r w:rsidR="00A125DF">
        <w:rPr>
          <w:rFonts w:ascii="Times New Roman" w:hAnsi="Times New Roman" w:cs="Times New Roman"/>
          <w:sz w:val="24"/>
          <w:szCs w:val="24"/>
        </w:rPr>
        <w:t>ise</w:t>
      </w:r>
    </w:p>
    <w:p w14:paraId="2521CACC" w14:textId="3922FFFF" w:rsidR="00A2181E" w:rsidRDefault="00A2181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Serve as an Empowered Official</w:t>
      </w:r>
    </w:p>
    <w:p w14:paraId="1EFE90EB" w14:textId="4AFAF903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4F9D">
        <w:rPr>
          <w:rFonts w:ascii="Times New Roman" w:hAnsi="Times New Roman" w:cs="Times New Roman"/>
          <w:sz w:val="24"/>
          <w:szCs w:val="24"/>
        </w:rPr>
        <w:t>Develop and i</w:t>
      </w:r>
      <w:r w:rsidR="00A125DF">
        <w:rPr>
          <w:rFonts w:ascii="Times New Roman" w:hAnsi="Times New Roman" w:cs="Times New Roman"/>
          <w:sz w:val="24"/>
          <w:szCs w:val="24"/>
        </w:rPr>
        <w:t>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</w:t>
      </w:r>
      <w:r w:rsidR="000C4F9D">
        <w:rPr>
          <w:rFonts w:ascii="Times New Roman" w:hAnsi="Times New Roman" w:cs="Times New Roman"/>
          <w:sz w:val="24"/>
          <w:szCs w:val="24"/>
        </w:rPr>
        <w:t xml:space="preserve">new </w:t>
      </w:r>
      <w:r w:rsidR="00117B80">
        <w:rPr>
          <w:rFonts w:ascii="Times New Roman" w:hAnsi="Times New Roman" w:cs="Times New Roman"/>
          <w:sz w:val="24"/>
          <w:szCs w:val="24"/>
        </w:rPr>
        <w:t>procedures</w:t>
      </w:r>
    </w:p>
    <w:p w14:paraId="2E861415" w14:textId="7B258B08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B0E18">
        <w:rPr>
          <w:rFonts w:ascii="Times New Roman" w:hAnsi="Times New Roman" w:cs="Times New Roman"/>
          <w:sz w:val="24"/>
          <w:szCs w:val="24"/>
        </w:rPr>
        <w:t>Manage ECCN classification</w:t>
      </w:r>
      <w:r w:rsidR="00B2095D">
        <w:rPr>
          <w:rFonts w:ascii="Times New Roman" w:hAnsi="Times New Roman" w:cs="Times New Roman"/>
          <w:sz w:val="24"/>
          <w:szCs w:val="24"/>
        </w:rPr>
        <w:t xml:space="preserve"> </w:t>
      </w:r>
      <w:r w:rsidR="00763B07">
        <w:rPr>
          <w:rFonts w:ascii="Times New Roman" w:hAnsi="Times New Roman" w:cs="Times New Roman"/>
          <w:sz w:val="24"/>
          <w:szCs w:val="24"/>
        </w:rPr>
        <w:t>system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146E2107" w14:textId="76E9310C" w:rsidR="003C70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70BD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</w:t>
      </w:r>
      <w:r w:rsidR="004B0E18">
        <w:rPr>
          <w:rFonts w:ascii="Times New Roman" w:hAnsi="Times New Roman" w:cs="Times New Roman"/>
          <w:sz w:val="24"/>
          <w:szCs w:val="24"/>
        </w:rPr>
        <w:t>ing</w:t>
      </w:r>
      <w:bookmarkStart w:id="2" w:name="_Hlk79589331"/>
      <w:r w:rsidR="005A0D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2733BA" w14:textId="2DDB0659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1B72B756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0DED">
        <w:rPr>
          <w:rFonts w:ascii="Times New Roman" w:hAnsi="Times New Roman" w:cs="Times New Roman"/>
          <w:sz w:val="24"/>
          <w:szCs w:val="24"/>
        </w:rPr>
        <w:t>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C056B">
        <w:rPr>
          <w:rFonts w:ascii="Times New Roman" w:hAnsi="Times New Roman" w:cs="Times New Roman"/>
          <w:sz w:val="24"/>
          <w:szCs w:val="24"/>
        </w:rPr>
        <w:t>required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F558D1" w14:textId="22EF11E9" w:rsidR="00A2181E" w:rsidRDefault="00A2181E" w:rsidP="00A218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as an Empowered Official helpful</w:t>
      </w:r>
    </w:p>
    <w:p w14:paraId="0AD14B6B" w14:textId="74457B4D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3C70BD">
        <w:rPr>
          <w:rFonts w:ascii="Times New Roman" w:hAnsi="Times New Roman" w:cs="Times New Roman"/>
          <w:sz w:val="24"/>
        </w:rPr>
        <w:t>managing export State and Commerce licensing program</w:t>
      </w:r>
      <w:r w:rsidR="00071FDB" w:rsidRPr="00415DA2">
        <w:rPr>
          <w:rFonts w:ascii="Times New Roman" w:hAnsi="Times New Roman" w:cs="Times New Roman"/>
          <w:sz w:val="24"/>
        </w:rPr>
        <w:t xml:space="preserve"> </w:t>
      </w:r>
    </w:p>
    <w:p w14:paraId="4F813A01" w14:textId="36383709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</w:t>
      </w:r>
      <w:r w:rsidR="00DB4E76">
        <w:rPr>
          <w:rFonts w:ascii="Times New Roman" w:hAnsi="Times New Roman" w:cs="Times New Roman"/>
          <w:sz w:val="24"/>
          <w:szCs w:val="24"/>
        </w:rPr>
        <w:t>technology control plans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8484F0" w14:textId="78FD6D47" w:rsidR="008739B8" w:rsidRDefault="008739B8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working with Engineers</w:t>
      </w:r>
    </w:p>
    <w:p w14:paraId="1456A95F" w14:textId="3B261871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3253">
        <w:rPr>
          <w:rFonts w:ascii="Times New Roman" w:hAnsi="Times New Roman" w:cs="Times New Roman"/>
          <w:sz w:val="24"/>
        </w:rPr>
        <w:t xml:space="preserve">Bachelor’s degree </w:t>
      </w:r>
      <w:r w:rsidR="007D0DED">
        <w:rPr>
          <w:rFonts w:ascii="Times New Roman" w:hAnsi="Times New Roman" w:cs="Times New Roman"/>
          <w:sz w:val="24"/>
        </w:rPr>
        <w:t>required</w:t>
      </w:r>
    </w:p>
    <w:p w14:paraId="70C4072B" w14:textId="1AAD8517" w:rsidR="00CA4189" w:rsidRDefault="004E38A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2136A">
        <w:rPr>
          <w:rFonts w:ascii="Times New Roman" w:hAnsi="Times New Roman" w:cs="Times New Roman"/>
          <w:sz w:val="24"/>
          <w:szCs w:val="24"/>
        </w:rPr>
        <w:t xml:space="preserve">Some relocation assistance available to </w:t>
      </w:r>
      <w:r w:rsidR="007B567A">
        <w:rPr>
          <w:rFonts w:ascii="Times New Roman" w:hAnsi="Times New Roman" w:cs="Times New Roman"/>
          <w:sz w:val="24"/>
          <w:szCs w:val="24"/>
        </w:rPr>
        <w:t xml:space="preserve">the </w:t>
      </w:r>
      <w:r w:rsidR="0082136A">
        <w:rPr>
          <w:rFonts w:ascii="Times New Roman" w:hAnsi="Times New Roman" w:cs="Times New Roman"/>
          <w:sz w:val="24"/>
          <w:szCs w:val="24"/>
        </w:rPr>
        <w:t>Long Beach CA area</w:t>
      </w:r>
      <w:r w:rsidR="00CA4189">
        <w:rPr>
          <w:rFonts w:ascii="Times New Roman" w:hAnsi="Times New Roman" w:cs="Times New Roman"/>
          <w:sz w:val="24"/>
          <w:szCs w:val="24"/>
        </w:rPr>
        <w:tab/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13EC4" w14:textId="77777777" w:rsidR="00F143C3" w:rsidRDefault="00F143C3" w:rsidP="00FF0313">
      <w:r>
        <w:separator/>
      </w:r>
    </w:p>
  </w:endnote>
  <w:endnote w:type="continuationSeparator" w:id="0">
    <w:p w14:paraId="5FAB2B89" w14:textId="77777777" w:rsidR="00F143C3" w:rsidRDefault="00F143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4925" w14:textId="77777777" w:rsidR="00F143C3" w:rsidRDefault="00F143C3" w:rsidP="00FF0313">
      <w:r>
        <w:separator/>
      </w:r>
    </w:p>
  </w:footnote>
  <w:footnote w:type="continuationSeparator" w:id="0">
    <w:p w14:paraId="10CC9265" w14:textId="77777777" w:rsidR="00F143C3" w:rsidRDefault="00F143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1C16"/>
    <w:rsid w:val="00017649"/>
    <w:rsid w:val="0003213A"/>
    <w:rsid w:val="00033A0E"/>
    <w:rsid w:val="000417BD"/>
    <w:rsid w:val="00044AE7"/>
    <w:rsid w:val="00066F80"/>
    <w:rsid w:val="00071FDB"/>
    <w:rsid w:val="00086961"/>
    <w:rsid w:val="00086E4E"/>
    <w:rsid w:val="000B3B71"/>
    <w:rsid w:val="000C4F9D"/>
    <w:rsid w:val="000D225D"/>
    <w:rsid w:val="000D5BFE"/>
    <w:rsid w:val="000E7D7B"/>
    <w:rsid w:val="000F34FA"/>
    <w:rsid w:val="000F3993"/>
    <w:rsid w:val="00117B80"/>
    <w:rsid w:val="0013038B"/>
    <w:rsid w:val="001A70DF"/>
    <w:rsid w:val="001B433C"/>
    <w:rsid w:val="001C59E5"/>
    <w:rsid w:val="001C75FA"/>
    <w:rsid w:val="001E75A7"/>
    <w:rsid w:val="002032E6"/>
    <w:rsid w:val="002033A7"/>
    <w:rsid w:val="00203799"/>
    <w:rsid w:val="00204A2A"/>
    <w:rsid w:val="00253270"/>
    <w:rsid w:val="00267C0E"/>
    <w:rsid w:val="00271185"/>
    <w:rsid w:val="00275197"/>
    <w:rsid w:val="002952F1"/>
    <w:rsid w:val="002A0300"/>
    <w:rsid w:val="002A5D5F"/>
    <w:rsid w:val="002A77D2"/>
    <w:rsid w:val="002B2466"/>
    <w:rsid w:val="002B6C56"/>
    <w:rsid w:val="002E2376"/>
    <w:rsid w:val="002E5F4A"/>
    <w:rsid w:val="002E6009"/>
    <w:rsid w:val="0030488C"/>
    <w:rsid w:val="00317D01"/>
    <w:rsid w:val="00321D5D"/>
    <w:rsid w:val="00322B68"/>
    <w:rsid w:val="003441DB"/>
    <w:rsid w:val="00373DD7"/>
    <w:rsid w:val="00377BEA"/>
    <w:rsid w:val="00384CEC"/>
    <w:rsid w:val="00395B3F"/>
    <w:rsid w:val="003A79AB"/>
    <w:rsid w:val="003C6ADF"/>
    <w:rsid w:val="003C70BD"/>
    <w:rsid w:val="003D4118"/>
    <w:rsid w:val="003E1CF1"/>
    <w:rsid w:val="003E3A8C"/>
    <w:rsid w:val="003E4AEA"/>
    <w:rsid w:val="003E6FB8"/>
    <w:rsid w:val="003F3027"/>
    <w:rsid w:val="0040236B"/>
    <w:rsid w:val="00415DA2"/>
    <w:rsid w:val="00432519"/>
    <w:rsid w:val="00437B14"/>
    <w:rsid w:val="00445823"/>
    <w:rsid w:val="00450E45"/>
    <w:rsid w:val="00452DBC"/>
    <w:rsid w:val="00453253"/>
    <w:rsid w:val="00460752"/>
    <w:rsid w:val="00470710"/>
    <w:rsid w:val="00474758"/>
    <w:rsid w:val="004940B7"/>
    <w:rsid w:val="004B0E18"/>
    <w:rsid w:val="004C4C07"/>
    <w:rsid w:val="004D114D"/>
    <w:rsid w:val="004D3DAB"/>
    <w:rsid w:val="004E38AF"/>
    <w:rsid w:val="004E460C"/>
    <w:rsid w:val="004F313B"/>
    <w:rsid w:val="004F3D9A"/>
    <w:rsid w:val="00500DF3"/>
    <w:rsid w:val="0051442F"/>
    <w:rsid w:val="00521070"/>
    <w:rsid w:val="00550945"/>
    <w:rsid w:val="00553943"/>
    <w:rsid w:val="00554911"/>
    <w:rsid w:val="00573F7F"/>
    <w:rsid w:val="00577098"/>
    <w:rsid w:val="00590C99"/>
    <w:rsid w:val="005A0DCA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279B"/>
    <w:rsid w:val="006A4B68"/>
    <w:rsid w:val="006A6381"/>
    <w:rsid w:val="006C5DAB"/>
    <w:rsid w:val="006C6D33"/>
    <w:rsid w:val="006D667D"/>
    <w:rsid w:val="006E15C6"/>
    <w:rsid w:val="006E61FC"/>
    <w:rsid w:val="007021F7"/>
    <w:rsid w:val="007149B6"/>
    <w:rsid w:val="007200CE"/>
    <w:rsid w:val="0075125B"/>
    <w:rsid w:val="00763B07"/>
    <w:rsid w:val="007750DB"/>
    <w:rsid w:val="00781F56"/>
    <w:rsid w:val="007B567A"/>
    <w:rsid w:val="007C43FD"/>
    <w:rsid w:val="007D0DED"/>
    <w:rsid w:val="007E04A5"/>
    <w:rsid w:val="007E1676"/>
    <w:rsid w:val="007E18BF"/>
    <w:rsid w:val="007E5AED"/>
    <w:rsid w:val="00800C42"/>
    <w:rsid w:val="0082136A"/>
    <w:rsid w:val="008311A4"/>
    <w:rsid w:val="0083680F"/>
    <w:rsid w:val="00850576"/>
    <w:rsid w:val="008739B8"/>
    <w:rsid w:val="0088386F"/>
    <w:rsid w:val="00890400"/>
    <w:rsid w:val="0089258B"/>
    <w:rsid w:val="008A2EAC"/>
    <w:rsid w:val="008A47DD"/>
    <w:rsid w:val="008B4EB1"/>
    <w:rsid w:val="008E18F0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2DE"/>
    <w:rsid w:val="009C3683"/>
    <w:rsid w:val="009F61BD"/>
    <w:rsid w:val="00A00F0D"/>
    <w:rsid w:val="00A03435"/>
    <w:rsid w:val="00A125DF"/>
    <w:rsid w:val="00A2059F"/>
    <w:rsid w:val="00A2181E"/>
    <w:rsid w:val="00A27CE3"/>
    <w:rsid w:val="00A82A85"/>
    <w:rsid w:val="00A83DB2"/>
    <w:rsid w:val="00AB782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4D52"/>
    <w:rsid w:val="00B652A4"/>
    <w:rsid w:val="00B92657"/>
    <w:rsid w:val="00BA2C61"/>
    <w:rsid w:val="00BC2D78"/>
    <w:rsid w:val="00BD0F23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46CCB"/>
    <w:rsid w:val="00D56308"/>
    <w:rsid w:val="00D61BB3"/>
    <w:rsid w:val="00D72980"/>
    <w:rsid w:val="00D76490"/>
    <w:rsid w:val="00DB498F"/>
    <w:rsid w:val="00DB4E76"/>
    <w:rsid w:val="00DD21B5"/>
    <w:rsid w:val="00DE2649"/>
    <w:rsid w:val="00DE5982"/>
    <w:rsid w:val="00DE62E3"/>
    <w:rsid w:val="00DF5623"/>
    <w:rsid w:val="00E03D84"/>
    <w:rsid w:val="00E11D8E"/>
    <w:rsid w:val="00E24D04"/>
    <w:rsid w:val="00E31EDF"/>
    <w:rsid w:val="00E350F0"/>
    <w:rsid w:val="00E55AE7"/>
    <w:rsid w:val="00E77F60"/>
    <w:rsid w:val="00E91BC6"/>
    <w:rsid w:val="00E9499D"/>
    <w:rsid w:val="00EA1187"/>
    <w:rsid w:val="00EB1187"/>
    <w:rsid w:val="00EC6E7F"/>
    <w:rsid w:val="00ED7273"/>
    <w:rsid w:val="00EE5EB6"/>
    <w:rsid w:val="00F143C3"/>
    <w:rsid w:val="00F148A0"/>
    <w:rsid w:val="00F27121"/>
    <w:rsid w:val="00F32252"/>
    <w:rsid w:val="00F53402"/>
    <w:rsid w:val="00F75F4F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2023-03-31T19:04:00Z</cp:lastPrinted>
  <dcterms:created xsi:type="dcterms:W3CDTF">2023-05-25T14:49:00Z</dcterms:created>
  <dcterms:modified xsi:type="dcterms:W3CDTF">2024-01-26T19:12:00Z</dcterms:modified>
</cp:coreProperties>
</file>