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598DA68" w:rsidR="004D114D" w:rsidRDefault="00D8064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0A0F9C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Consult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ant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13783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765</w:t>
      </w:r>
    </w:p>
    <w:p w14:paraId="46FECEF7" w14:textId="77777777" w:rsidR="00D13783" w:rsidRDefault="00D137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783296B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7CE2468" w14:textId="77777777" w:rsidR="00923B9B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423004B3" w:rsidR="00616405" w:rsidRDefault="00223C3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91DBC">
        <w:rPr>
          <w:rFonts w:ascii="Times New Roman" w:hAnsi="Times New Roman" w:cs="Times New Roman"/>
          <w:sz w:val="24"/>
          <w:szCs w:val="24"/>
        </w:rPr>
        <w:t xml:space="preserve">rovide customs and trade </w:t>
      </w:r>
      <w:r w:rsidR="00A72CDF">
        <w:rPr>
          <w:rFonts w:ascii="Times New Roman" w:hAnsi="Times New Roman" w:cs="Times New Roman"/>
          <w:sz w:val="24"/>
          <w:szCs w:val="24"/>
        </w:rPr>
        <w:t xml:space="preserve">compliance consulting </w:t>
      </w:r>
      <w:r w:rsidR="00891DBC">
        <w:rPr>
          <w:rFonts w:ascii="Times New Roman" w:hAnsi="Times New Roman" w:cs="Times New Roman"/>
          <w:sz w:val="24"/>
          <w:szCs w:val="24"/>
        </w:rPr>
        <w:t xml:space="preserve">for a </w:t>
      </w:r>
      <w:r w:rsidR="005843B1">
        <w:rPr>
          <w:rFonts w:ascii="Times New Roman" w:hAnsi="Times New Roman" w:cs="Times New Roman"/>
          <w:sz w:val="24"/>
          <w:szCs w:val="24"/>
        </w:rPr>
        <w:t xml:space="preserve">large </w:t>
      </w:r>
      <w:r w:rsidR="007335A6">
        <w:rPr>
          <w:rFonts w:ascii="Times New Roman" w:hAnsi="Times New Roman" w:cs="Times New Roman"/>
          <w:sz w:val="24"/>
          <w:szCs w:val="24"/>
        </w:rPr>
        <w:t xml:space="preserve">established </w:t>
      </w:r>
      <w:r w:rsidR="009E186C">
        <w:rPr>
          <w:rFonts w:ascii="Times New Roman" w:hAnsi="Times New Roman" w:cs="Times New Roman"/>
          <w:sz w:val="24"/>
          <w:szCs w:val="24"/>
        </w:rPr>
        <w:t xml:space="preserve">international consulting </w:t>
      </w:r>
      <w:r w:rsidR="007335A6">
        <w:rPr>
          <w:rFonts w:ascii="Times New Roman" w:hAnsi="Times New Roman" w:cs="Times New Roman"/>
          <w:sz w:val="24"/>
          <w:szCs w:val="24"/>
        </w:rPr>
        <w:t>firm</w:t>
      </w:r>
      <w:r w:rsidR="007772D6">
        <w:rPr>
          <w:rFonts w:ascii="Times New Roman" w:hAnsi="Times New Roman" w:cs="Times New Roman"/>
          <w:sz w:val="24"/>
          <w:szCs w:val="24"/>
        </w:rPr>
        <w:t>.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ybrid or possibly remote</w:t>
      </w:r>
      <w:r>
        <w:rPr>
          <w:rFonts w:ascii="Times New Roman" w:hAnsi="Times New Roman" w:cs="Times New Roman"/>
          <w:sz w:val="24"/>
          <w:szCs w:val="24"/>
        </w:rPr>
        <w:t xml:space="preserve"> working conditions.</w:t>
      </w:r>
    </w:p>
    <w:p w14:paraId="45C02AB1" w14:textId="77777777" w:rsidR="00923B9B" w:rsidRPr="00616405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21A1651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AE3C4D"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ESSENTIALS</w:t>
      </w:r>
    </w:p>
    <w:p w14:paraId="668FADF2" w14:textId="77777777" w:rsidR="001E757A" w:rsidRDefault="001E757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29B9B1" w14:textId="29CAD538" w:rsidR="0081177C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771CA">
        <w:rPr>
          <w:rFonts w:ascii="Times New Roman" w:hAnsi="Times New Roman" w:cs="Times New Roman"/>
          <w:sz w:val="24"/>
          <w:szCs w:val="24"/>
        </w:rPr>
        <w:t xml:space="preserve">Advise clients on </w:t>
      </w:r>
      <w:r w:rsidR="0006573D">
        <w:rPr>
          <w:rFonts w:ascii="Times New Roman" w:hAnsi="Times New Roman" w:cs="Times New Roman"/>
          <w:sz w:val="24"/>
          <w:szCs w:val="24"/>
        </w:rPr>
        <w:t xml:space="preserve">customs and trade compliance </w:t>
      </w:r>
      <w:r w:rsidR="00E771CA">
        <w:rPr>
          <w:rFonts w:ascii="Times New Roman" w:hAnsi="Times New Roman" w:cs="Times New Roman"/>
          <w:sz w:val="24"/>
          <w:szCs w:val="24"/>
        </w:rPr>
        <w:t>matters</w:t>
      </w:r>
    </w:p>
    <w:p w14:paraId="62E20AC4" w14:textId="29926F34" w:rsidR="006A5731" w:rsidRDefault="006A5731" w:rsidP="006A57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4C20">
        <w:rPr>
          <w:rFonts w:ascii="Times New Roman" w:hAnsi="Times New Roman" w:cs="Times New Roman"/>
          <w:sz w:val="24"/>
        </w:rPr>
        <w:t>Experience m</w:t>
      </w:r>
      <w:r>
        <w:rPr>
          <w:rFonts w:ascii="Times New Roman" w:hAnsi="Times New Roman" w:cs="Times New Roman"/>
          <w:sz w:val="24"/>
        </w:rPr>
        <w:t>anag</w:t>
      </w:r>
      <w:r w:rsidR="00C74C20">
        <w:rPr>
          <w:rFonts w:ascii="Times New Roman" w:hAnsi="Times New Roman" w:cs="Times New Roman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existing and develop</w:t>
      </w:r>
      <w:r w:rsidR="00C74C20">
        <w:rPr>
          <w:rFonts w:ascii="Times New Roman" w:hAnsi="Times New Roman" w:cs="Times New Roman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new clients </w:t>
      </w:r>
      <w:r w:rsidR="00C74C20">
        <w:rPr>
          <w:rFonts w:ascii="Times New Roman" w:hAnsi="Times New Roman" w:cs="Times New Roman"/>
          <w:sz w:val="24"/>
        </w:rPr>
        <w:t>essential</w:t>
      </w:r>
    </w:p>
    <w:p w14:paraId="46A14E94" w14:textId="5009E1EC" w:rsidR="00557D83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5B30">
        <w:rPr>
          <w:rFonts w:ascii="Times New Roman" w:hAnsi="Times New Roman" w:cs="Times New Roman"/>
          <w:sz w:val="24"/>
        </w:rPr>
        <w:t>Import and E</w:t>
      </w:r>
      <w:r>
        <w:rPr>
          <w:rFonts w:ascii="Times New Roman" w:hAnsi="Times New Roman" w:cs="Times New Roman"/>
          <w:sz w:val="24"/>
        </w:rPr>
        <w:t xml:space="preserve">xport compliance advisory experience </w:t>
      </w:r>
      <w:r w:rsidR="00557D83">
        <w:rPr>
          <w:rFonts w:ascii="Times New Roman" w:hAnsi="Times New Roman" w:cs="Times New Roman"/>
          <w:sz w:val="24"/>
        </w:rPr>
        <w:t xml:space="preserve">or </w:t>
      </w:r>
    </w:p>
    <w:p w14:paraId="5E14DDBF" w14:textId="0C55DFE4" w:rsidR="00AE3C4D" w:rsidRPr="003C69D0" w:rsidRDefault="00557D83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655B30">
        <w:rPr>
          <w:rFonts w:ascii="Times New Roman" w:hAnsi="Times New Roman" w:cs="Times New Roman"/>
          <w:sz w:val="24"/>
        </w:rPr>
        <w:t xml:space="preserve">xperience as </w:t>
      </w:r>
      <w:r>
        <w:rPr>
          <w:rFonts w:ascii="Times New Roman" w:hAnsi="Times New Roman" w:cs="Times New Roman"/>
          <w:sz w:val="24"/>
        </w:rPr>
        <w:t xml:space="preserve">the #1 </w:t>
      </w:r>
      <w:r w:rsidR="00655B30">
        <w:rPr>
          <w:rFonts w:ascii="Times New Roman" w:hAnsi="Times New Roman" w:cs="Times New Roman"/>
          <w:sz w:val="24"/>
        </w:rPr>
        <w:t xml:space="preserve">corporate </w:t>
      </w:r>
      <w:r>
        <w:rPr>
          <w:rFonts w:ascii="Times New Roman" w:hAnsi="Times New Roman" w:cs="Times New Roman"/>
          <w:sz w:val="24"/>
        </w:rPr>
        <w:t>trade compliance leader</w:t>
      </w:r>
      <w:r w:rsidR="00BB72C9">
        <w:rPr>
          <w:rFonts w:ascii="Times New Roman" w:hAnsi="Times New Roman" w:cs="Times New Roman"/>
          <w:sz w:val="24"/>
        </w:rPr>
        <w:t xml:space="preserve"> at an importer</w:t>
      </w:r>
    </w:p>
    <w:p w14:paraId="59BC5D34" w14:textId="540E6873" w:rsidR="00557D83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57D83">
        <w:rPr>
          <w:rFonts w:ascii="Times New Roman" w:hAnsi="Times New Roman" w:cs="Times New Roman"/>
          <w:sz w:val="24"/>
        </w:rPr>
        <w:t>Experience with FTZ’s, duty drawback</w:t>
      </w:r>
      <w:r w:rsidR="005F01E5">
        <w:rPr>
          <w:rFonts w:ascii="Times New Roman" w:hAnsi="Times New Roman" w:cs="Times New Roman"/>
          <w:sz w:val="24"/>
        </w:rPr>
        <w:t xml:space="preserve"> and retail importers helpful</w:t>
      </w:r>
      <w:r w:rsidR="00557D83">
        <w:rPr>
          <w:rFonts w:ascii="Times New Roman" w:hAnsi="Times New Roman" w:cs="Times New Roman"/>
          <w:sz w:val="24"/>
        </w:rPr>
        <w:t xml:space="preserve"> </w:t>
      </w:r>
    </w:p>
    <w:p w14:paraId="4F321AD0" w14:textId="72D23182" w:rsidR="006A5731" w:rsidRDefault="006A5731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620832">
        <w:rPr>
          <w:rFonts w:ascii="Times New Roman" w:hAnsi="Times New Roman" w:cs="Times New Roman"/>
          <w:sz w:val="24"/>
        </w:rPr>
        <w:t xml:space="preserve"> implementing systems for clients</w:t>
      </w:r>
    </w:p>
    <w:p w14:paraId="7A3EFDCF" w14:textId="1C22E41B" w:rsidR="00B960CB" w:rsidRDefault="00B960CB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Licensed Customs Broker preferred</w:t>
      </w:r>
    </w:p>
    <w:p w14:paraId="656DB5A8" w14:textId="77777777" w:rsidR="00E771CA" w:rsidRDefault="00E771CA" w:rsidP="00E771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F6EB29D" w14:textId="77777777" w:rsidR="006B7AFF" w:rsidRDefault="006B7AFF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48BDE1F0" w:rsidR="00AF1A82" w:rsidRDefault="00986DE2" w:rsidP="00AE3C4D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78DEFC3" w14:textId="77777777" w:rsidR="004C57F9" w:rsidRDefault="00AE3FA1" w:rsidP="004C57F9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FOR MORE DETAILS AND </w:t>
      </w:r>
      <w:r w:rsidR="007647D5"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31F67908" w:rsidR="007647D5" w:rsidRPr="004C57F9" w:rsidRDefault="004C57F9" w:rsidP="004C57F9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</w:t>
      </w:r>
      <w:r w:rsidR="007647D5">
        <w:rPr>
          <w:rFonts w:ascii="Times New Roman" w:hAnsi="Times New Roman" w:cs="Times New Roman"/>
        </w:rPr>
        <w:t xml:space="preserve">Linda Lexo at </w:t>
      </w:r>
      <w:hyperlink r:id="rId7" w:history="1">
        <w:r w:rsidR="007647D5"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7647D5">
        <w:rPr>
          <w:rFonts w:ascii="Times New Roman" w:hAnsi="Times New Roman" w:cs="Times New Roman"/>
        </w:rPr>
        <w:t xml:space="preserve"> </w:t>
      </w:r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9025C" w14:textId="77777777" w:rsidR="00DB18F6" w:rsidRDefault="00DB18F6" w:rsidP="00FF0313">
      <w:r>
        <w:separator/>
      </w:r>
    </w:p>
  </w:endnote>
  <w:endnote w:type="continuationSeparator" w:id="0">
    <w:p w14:paraId="787F680B" w14:textId="77777777" w:rsidR="00DB18F6" w:rsidRDefault="00DB18F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69E08" w14:textId="77777777" w:rsidR="00DB18F6" w:rsidRDefault="00DB18F6" w:rsidP="00FF0313">
      <w:r>
        <w:separator/>
      </w:r>
    </w:p>
  </w:footnote>
  <w:footnote w:type="continuationSeparator" w:id="0">
    <w:p w14:paraId="5E355032" w14:textId="77777777" w:rsidR="00DB18F6" w:rsidRDefault="00DB18F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6573D"/>
    <w:rsid w:val="00081B6C"/>
    <w:rsid w:val="000A0F9C"/>
    <w:rsid w:val="000C064A"/>
    <w:rsid w:val="000F24B6"/>
    <w:rsid w:val="001242B6"/>
    <w:rsid w:val="00163318"/>
    <w:rsid w:val="0017402B"/>
    <w:rsid w:val="001A2608"/>
    <w:rsid w:val="001B61A6"/>
    <w:rsid w:val="001E192A"/>
    <w:rsid w:val="001E757A"/>
    <w:rsid w:val="00223C3F"/>
    <w:rsid w:val="00253270"/>
    <w:rsid w:val="0025541D"/>
    <w:rsid w:val="00267C0E"/>
    <w:rsid w:val="00271185"/>
    <w:rsid w:val="002B2466"/>
    <w:rsid w:val="002B26B4"/>
    <w:rsid w:val="002C2459"/>
    <w:rsid w:val="002C2594"/>
    <w:rsid w:val="002C6588"/>
    <w:rsid w:val="00311ACF"/>
    <w:rsid w:val="003205B4"/>
    <w:rsid w:val="00335F16"/>
    <w:rsid w:val="003441DB"/>
    <w:rsid w:val="003C69D0"/>
    <w:rsid w:val="003E2AED"/>
    <w:rsid w:val="00460752"/>
    <w:rsid w:val="0048306E"/>
    <w:rsid w:val="004940B7"/>
    <w:rsid w:val="004C57F9"/>
    <w:rsid w:val="004D114D"/>
    <w:rsid w:val="004E4160"/>
    <w:rsid w:val="004E460C"/>
    <w:rsid w:val="004E59A6"/>
    <w:rsid w:val="00500DF3"/>
    <w:rsid w:val="00536A92"/>
    <w:rsid w:val="00557D83"/>
    <w:rsid w:val="00577098"/>
    <w:rsid w:val="005843B1"/>
    <w:rsid w:val="005F01E5"/>
    <w:rsid w:val="00616405"/>
    <w:rsid w:val="00620832"/>
    <w:rsid w:val="006523B7"/>
    <w:rsid w:val="00655B30"/>
    <w:rsid w:val="006609ED"/>
    <w:rsid w:val="006A5731"/>
    <w:rsid w:val="006A6381"/>
    <w:rsid w:val="006B7AFF"/>
    <w:rsid w:val="006D667D"/>
    <w:rsid w:val="006E61FC"/>
    <w:rsid w:val="007335A6"/>
    <w:rsid w:val="007647D5"/>
    <w:rsid w:val="007772D6"/>
    <w:rsid w:val="007A1C1D"/>
    <w:rsid w:val="007A41C9"/>
    <w:rsid w:val="007A6804"/>
    <w:rsid w:val="007B26F7"/>
    <w:rsid w:val="007C1014"/>
    <w:rsid w:val="007E116B"/>
    <w:rsid w:val="0081177C"/>
    <w:rsid w:val="008311A4"/>
    <w:rsid w:val="00833B59"/>
    <w:rsid w:val="0083680F"/>
    <w:rsid w:val="00850576"/>
    <w:rsid w:val="0085718C"/>
    <w:rsid w:val="0086519F"/>
    <w:rsid w:val="00890400"/>
    <w:rsid w:val="00891DBC"/>
    <w:rsid w:val="008A55F9"/>
    <w:rsid w:val="008B1E5F"/>
    <w:rsid w:val="008B4EB1"/>
    <w:rsid w:val="008D2194"/>
    <w:rsid w:val="008E0B1D"/>
    <w:rsid w:val="008F5E21"/>
    <w:rsid w:val="00923B9B"/>
    <w:rsid w:val="00952F70"/>
    <w:rsid w:val="00986DE2"/>
    <w:rsid w:val="009C3683"/>
    <w:rsid w:val="009C6698"/>
    <w:rsid w:val="009E186C"/>
    <w:rsid w:val="00A018E2"/>
    <w:rsid w:val="00A04538"/>
    <w:rsid w:val="00A2348F"/>
    <w:rsid w:val="00A24FE5"/>
    <w:rsid w:val="00A27CE3"/>
    <w:rsid w:val="00A31306"/>
    <w:rsid w:val="00A33655"/>
    <w:rsid w:val="00A72CDF"/>
    <w:rsid w:val="00AC5402"/>
    <w:rsid w:val="00AD765B"/>
    <w:rsid w:val="00AE3C4D"/>
    <w:rsid w:val="00AE3FA1"/>
    <w:rsid w:val="00AF1A82"/>
    <w:rsid w:val="00AF51A8"/>
    <w:rsid w:val="00B048DD"/>
    <w:rsid w:val="00B73F5E"/>
    <w:rsid w:val="00B92657"/>
    <w:rsid w:val="00B960CB"/>
    <w:rsid w:val="00BB72C9"/>
    <w:rsid w:val="00BC6591"/>
    <w:rsid w:val="00BD2B35"/>
    <w:rsid w:val="00BE3018"/>
    <w:rsid w:val="00C14455"/>
    <w:rsid w:val="00C156FF"/>
    <w:rsid w:val="00C74C20"/>
    <w:rsid w:val="00D13783"/>
    <w:rsid w:val="00D531AF"/>
    <w:rsid w:val="00D70CB1"/>
    <w:rsid w:val="00D8064A"/>
    <w:rsid w:val="00D8197D"/>
    <w:rsid w:val="00DA4829"/>
    <w:rsid w:val="00DB18F6"/>
    <w:rsid w:val="00DE5982"/>
    <w:rsid w:val="00DE62E3"/>
    <w:rsid w:val="00DE70D7"/>
    <w:rsid w:val="00E00D82"/>
    <w:rsid w:val="00E11F5A"/>
    <w:rsid w:val="00E3340D"/>
    <w:rsid w:val="00E65DBA"/>
    <w:rsid w:val="00E736CA"/>
    <w:rsid w:val="00E74D03"/>
    <w:rsid w:val="00E771CA"/>
    <w:rsid w:val="00E77F60"/>
    <w:rsid w:val="00E855EA"/>
    <w:rsid w:val="00EC5214"/>
    <w:rsid w:val="00EE5EB6"/>
    <w:rsid w:val="00F148A0"/>
    <w:rsid w:val="00FB057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2023-10-20T17:59:00Z</cp:lastPrinted>
  <dcterms:created xsi:type="dcterms:W3CDTF">2023-11-06T15:06:00Z</dcterms:created>
  <dcterms:modified xsi:type="dcterms:W3CDTF">2023-11-06T15:24:00Z</dcterms:modified>
</cp:coreProperties>
</file>