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5913B2F4" w:rsidR="003155C0" w:rsidRDefault="008A316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8A316E">
        <w:rPr>
          <w:rFonts w:ascii="Times New Roman" w:hAnsi="Times New Roman" w:cs="Times New Roman"/>
          <w:b/>
          <w:sz w:val="32"/>
          <w:szCs w:val="24"/>
          <w:u w:val="single"/>
        </w:rPr>
        <w:t>Government Contracting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Director TCRS3354</w:t>
      </w:r>
    </w:p>
    <w:p w14:paraId="3054484A" w14:textId="77777777" w:rsidR="008A316E" w:rsidRDefault="008A316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AACB4B" w14:textId="0A875176" w:rsidR="00A431BA" w:rsidRDefault="00A431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46A4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government contracting and export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F33FA1">
        <w:rPr>
          <w:rFonts w:ascii="Times New Roman" w:hAnsi="Times New Roman" w:cs="Times New Roman"/>
          <w:sz w:val="24"/>
          <w:szCs w:val="24"/>
        </w:rPr>
        <w:t xml:space="preserve"> reporting to the President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30564E74" w:rsidR="003155C0" w:rsidRPr="00616405" w:rsidRDefault="00A431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for Virginia based candidates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A86DF57" w14:textId="77777777" w:rsidR="0043767B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3767B">
        <w:rPr>
          <w:rFonts w:ascii="Times New Roman" w:hAnsi="Times New Roman" w:cs="Times New Roman"/>
          <w:sz w:val="24"/>
        </w:rPr>
        <w:t>O</w:t>
      </w:r>
      <w:r w:rsidR="004A694B">
        <w:rPr>
          <w:rFonts w:ascii="Times New Roman" w:hAnsi="Times New Roman" w:cs="Times New Roman"/>
          <w:sz w:val="24"/>
        </w:rPr>
        <w:t>ver</w:t>
      </w:r>
      <w:r w:rsidR="001C6050">
        <w:rPr>
          <w:rFonts w:ascii="Times New Roman" w:hAnsi="Times New Roman" w:cs="Times New Roman"/>
          <w:sz w:val="24"/>
        </w:rPr>
        <w:t xml:space="preserve">see corporate </w:t>
      </w:r>
      <w:r w:rsidR="0043767B">
        <w:rPr>
          <w:rFonts w:ascii="Times New Roman" w:hAnsi="Times New Roman" w:cs="Times New Roman"/>
          <w:sz w:val="24"/>
        </w:rPr>
        <w:t xml:space="preserve">government contracts </w:t>
      </w:r>
    </w:p>
    <w:p w14:paraId="19E671D5" w14:textId="4EAD6C4B" w:rsidR="00B048DD" w:rsidRDefault="0043767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Oversee </w:t>
      </w:r>
      <w:r w:rsidR="001C6050">
        <w:rPr>
          <w:rFonts w:ascii="Times New Roman" w:hAnsi="Times New Roman" w:cs="Times New Roman"/>
          <w:sz w:val="24"/>
          <w:szCs w:val="24"/>
        </w:rPr>
        <w:t>export compliance</w:t>
      </w:r>
      <w:r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02520023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</w:p>
    <w:p w14:paraId="7F2674CA" w14:textId="6E2051E2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00FF631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AD6880">
        <w:rPr>
          <w:rFonts w:ascii="Times New Roman" w:hAnsi="Times New Roman" w:cs="Times New Roman"/>
          <w:sz w:val="24"/>
        </w:rPr>
        <w:t xml:space="preserve">government </w:t>
      </w:r>
      <w:r w:rsidR="001C6050">
        <w:rPr>
          <w:rFonts w:ascii="Times New Roman" w:hAnsi="Times New Roman" w:cs="Times New Roman"/>
          <w:sz w:val="24"/>
        </w:rPr>
        <w:t>co</w:t>
      </w:r>
      <w:r w:rsidR="00AD6880">
        <w:rPr>
          <w:rFonts w:ascii="Times New Roman" w:hAnsi="Times New Roman" w:cs="Times New Roman"/>
          <w:sz w:val="24"/>
        </w:rPr>
        <w:t xml:space="preserve">ntracts </w:t>
      </w:r>
    </w:p>
    <w:p w14:paraId="781CC1EE" w14:textId="4A0E5E3E" w:rsidR="00201C8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</w:t>
      </w:r>
      <w:r w:rsidR="00201C8D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with export compliance </w:t>
      </w:r>
    </w:p>
    <w:p w14:paraId="02DA382F" w14:textId="1C22E3BA" w:rsidR="00E132DA" w:rsidRDefault="00201C8D" w:rsidP="003575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1A7A64">
        <w:rPr>
          <w:rFonts w:ascii="Times New Roman" w:hAnsi="Times New Roman" w:cs="Times New Roman"/>
          <w:sz w:val="24"/>
        </w:rPr>
        <w:t xml:space="preserve"> with contract negotiations FARS and DFARS</w:t>
      </w:r>
      <w:r w:rsidR="003575B2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4664A1EE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781E082B" w14:textId="5D63FAD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1C6050">
        <w:rPr>
          <w:rFonts w:ascii="Times New Roman" w:hAnsi="Times New Roman" w:cs="Times New Roman"/>
          <w:sz w:val="24"/>
          <w:szCs w:val="24"/>
        </w:rPr>
        <w:t xml:space="preserve">Juris Doctor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AD6880">
        <w:rPr>
          <w:rFonts w:ascii="Times New Roman" w:hAnsi="Times New Roman" w:cs="Times New Roman"/>
          <w:sz w:val="24"/>
          <w:szCs w:val="24"/>
        </w:rPr>
        <w:t>highly preferred</w:t>
      </w:r>
    </w:p>
    <w:p w14:paraId="36BAAC29" w14:textId="3DACD0A0" w:rsidR="00411C78" w:rsidRPr="00AB2643" w:rsidRDefault="00411C78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D45522">
        <w:rPr>
          <w:rFonts w:ascii="Times New Roman" w:hAnsi="Times New Roman" w:cs="Times New Roman"/>
          <w:sz w:val="24"/>
          <w:szCs w:val="24"/>
        </w:rPr>
        <w:t>S</w:t>
      </w:r>
      <w:r w:rsidR="00AD6880">
        <w:rPr>
          <w:rFonts w:ascii="Times New Roman" w:hAnsi="Times New Roman" w:cs="Times New Roman"/>
          <w:sz w:val="24"/>
          <w:szCs w:val="24"/>
        </w:rPr>
        <w:t>ecret S</w:t>
      </w:r>
      <w:r w:rsidR="00D45522">
        <w:rPr>
          <w:rFonts w:ascii="Times New Roman" w:hAnsi="Times New Roman" w:cs="Times New Roman"/>
          <w:sz w:val="24"/>
          <w:szCs w:val="24"/>
        </w:rPr>
        <w:t>ec</w:t>
      </w:r>
      <w:r w:rsidR="005D1093">
        <w:rPr>
          <w:rFonts w:ascii="Times New Roman" w:hAnsi="Times New Roman" w:cs="Times New Roman"/>
          <w:sz w:val="24"/>
          <w:szCs w:val="24"/>
        </w:rPr>
        <w:t>urity</w:t>
      </w:r>
      <w:r w:rsidR="00D45522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learance or ability to obtain</w:t>
      </w:r>
    </w:p>
    <w:p w14:paraId="24985F26" w14:textId="6632D162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 xml:space="preserve">the </w:t>
      </w:r>
      <w:r w:rsidR="00411C78">
        <w:rPr>
          <w:rFonts w:ascii="Times New Roman" w:hAnsi="Times New Roman" w:cs="Times New Roman"/>
          <w:sz w:val="24"/>
        </w:rPr>
        <w:t xml:space="preserve">Norfolk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880">
        <w:rPr>
          <w:rFonts w:ascii="Times New Roman" w:hAnsi="Times New Roman" w:cs="Times New Roman"/>
          <w:sz w:val="24"/>
          <w:szCs w:val="24"/>
        </w:rPr>
        <w:t>or work remotely from VA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7179"/>
    <w:rsid w:val="00157505"/>
    <w:rsid w:val="001632A0"/>
    <w:rsid w:val="00190431"/>
    <w:rsid w:val="001A2608"/>
    <w:rsid w:val="001A7A64"/>
    <w:rsid w:val="001A7EF1"/>
    <w:rsid w:val="001C3A67"/>
    <w:rsid w:val="001C6050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575B2"/>
    <w:rsid w:val="00392B14"/>
    <w:rsid w:val="003C69D0"/>
    <w:rsid w:val="003F48BC"/>
    <w:rsid w:val="00411C78"/>
    <w:rsid w:val="004141AD"/>
    <w:rsid w:val="00427411"/>
    <w:rsid w:val="0043767B"/>
    <w:rsid w:val="004436F1"/>
    <w:rsid w:val="00460752"/>
    <w:rsid w:val="004753CF"/>
    <w:rsid w:val="0048306E"/>
    <w:rsid w:val="004940B7"/>
    <w:rsid w:val="004A694B"/>
    <w:rsid w:val="004D114D"/>
    <w:rsid w:val="004E460C"/>
    <w:rsid w:val="00500DF3"/>
    <w:rsid w:val="00577098"/>
    <w:rsid w:val="005B44FF"/>
    <w:rsid w:val="005C47D7"/>
    <w:rsid w:val="005D1093"/>
    <w:rsid w:val="00616405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A316E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431BA"/>
    <w:rsid w:val="00A65E0E"/>
    <w:rsid w:val="00A7311B"/>
    <w:rsid w:val="00A91359"/>
    <w:rsid w:val="00AB2643"/>
    <w:rsid w:val="00AC5402"/>
    <w:rsid w:val="00AD6880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33FA1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2023-04-05T17:31:00Z</cp:lastPrinted>
  <dcterms:created xsi:type="dcterms:W3CDTF">2023-04-05T17:24:00Z</dcterms:created>
  <dcterms:modified xsi:type="dcterms:W3CDTF">2023-04-05T17:33:00Z</dcterms:modified>
</cp:coreProperties>
</file>