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11CC4FC" w:rsidR="00066F80" w:rsidRPr="00800C42" w:rsidRDefault="00E91BC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Manager 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 Compliance</w:t>
      </w:r>
      <w:r w:rsidR="00230327">
        <w:rPr>
          <w:rFonts w:ascii="Times New Roman" w:hAnsi="Times New Roman" w:cs="Times New Roman"/>
          <w:b/>
          <w:sz w:val="28"/>
          <w:szCs w:val="24"/>
          <w:u w:val="single"/>
        </w:rPr>
        <w:t xml:space="preserve"> Temp or Perm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230327">
        <w:rPr>
          <w:rFonts w:ascii="Times New Roman" w:hAnsi="Times New Roman" w:cs="Times New Roman"/>
          <w:b/>
          <w:sz w:val="28"/>
          <w:szCs w:val="24"/>
          <w:u w:val="single"/>
        </w:rPr>
        <w:t>311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8A04537" w:rsidR="00616405" w:rsidRPr="00616405" w:rsidRDefault="00820C1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temporary contract or permanent </w:t>
      </w:r>
      <w:r w:rsidR="00521070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as an individual contributor managing trade compliance</w:t>
      </w:r>
      <w:r w:rsidR="00AB7822">
        <w:rPr>
          <w:rFonts w:ascii="Times New Roman" w:hAnsi="Times New Roman" w:cs="Times New Roman"/>
          <w:sz w:val="24"/>
          <w:szCs w:val="24"/>
        </w:rPr>
        <w:t>.</w:t>
      </w:r>
      <w:r w:rsidR="00975A73">
        <w:rPr>
          <w:rFonts w:ascii="Times New Roman" w:hAnsi="Times New Roman" w:cs="Times New Roman"/>
          <w:sz w:val="24"/>
          <w:szCs w:val="24"/>
        </w:rPr>
        <w:t xml:space="preserve">  Can be </w:t>
      </w:r>
      <w:r w:rsidR="006B6EF3">
        <w:rPr>
          <w:rFonts w:ascii="Times New Roman" w:hAnsi="Times New Roman" w:cs="Times New Roman"/>
          <w:sz w:val="24"/>
          <w:szCs w:val="24"/>
        </w:rPr>
        <w:t>REMOTE</w:t>
      </w:r>
      <w:r w:rsidR="00975A73">
        <w:rPr>
          <w:rFonts w:ascii="Times New Roman" w:hAnsi="Times New Roman" w:cs="Times New Roman"/>
          <w:sz w:val="24"/>
          <w:szCs w:val="24"/>
        </w:rPr>
        <w:t xml:space="preserve"> or based in Atlanta, Van Nuys or Milwaukee 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34BC9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E65E6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696FB8">
        <w:rPr>
          <w:rFonts w:ascii="Times New Roman" w:hAnsi="Times New Roman" w:cs="Times New Roman"/>
          <w:sz w:val="24"/>
          <w:szCs w:val="24"/>
        </w:rPr>
        <w:t>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r w:rsidR="00EE65E6">
        <w:rPr>
          <w:rFonts w:ascii="Times New Roman" w:hAnsi="Times New Roman" w:cs="Times New Roman"/>
          <w:sz w:val="24"/>
          <w:szCs w:val="24"/>
        </w:rPr>
        <w:t xml:space="preserve"> on</w:t>
      </w:r>
      <w:r w:rsidR="001C79F7">
        <w:rPr>
          <w:rFonts w:ascii="Times New Roman" w:hAnsi="Times New Roman" w:cs="Times New Roman"/>
          <w:sz w:val="24"/>
          <w:szCs w:val="24"/>
        </w:rPr>
        <w:t xml:space="preserve"> </w:t>
      </w:r>
      <w:r w:rsidR="00EE65E6">
        <w:rPr>
          <w:rFonts w:ascii="Times New Roman" w:hAnsi="Times New Roman" w:cs="Times New Roman"/>
          <w:sz w:val="24"/>
          <w:szCs w:val="24"/>
        </w:rPr>
        <w:t xml:space="preserve">trade compliance </w:t>
      </w:r>
    </w:p>
    <w:p w14:paraId="1EFE90EB" w14:textId="4B6A8E65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E65E6">
        <w:rPr>
          <w:rFonts w:ascii="Times New Roman" w:hAnsi="Times New Roman" w:cs="Times New Roman"/>
          <w:sz w:val="24"/>
          <w:szCs w:val="24"/>
        </w:rPr>
        <w:t>Develop an</w:t>
      </w:r>
      <w:r w:rsidR="001C79F7">
        <w:rPr>
          <w:rFonts w:ascii="Times New Roman" w:hAnsi="Times New Roman" w:cs="Times New Roman"/>
          <w:sz w:val="24"/>
          <w:szCs w:val="24"/>
        </w:rPr>
        <w:t>d</w:t>
      </w:r>
      <w:r w:rsidR="00EE65E6">
        <w:rPr>
          <w:rFonts w:ascii="Times New Roman" w:hAnsi="Times New Roman" w:cs="Times New Roman"/>
          <w:sz w:val="24"/>
          <w:szCs w:val="24"/>
        </w:rPr>
        <w:t xml:space="preserve">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7065F1">
        <w:rPr>
          <w:rFonts w:ascii="Times New Roman" w:hAnsi="Times New Roman" w:cs="Times New Roman"/>
          <w:sz w:val="24"/>
          <w:szCs w:val="24"/>
        </w:rPr>
        <w:t xml:space="preserve">policies and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5A86756A" w14:textId="5EC85E21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5A0DCA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F5C00" w14:textId="4015F2CD" w:rsidR="005A0DCA" w:rsidRPr="005A0DCA" w:rsidRDefault="005A0D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E65E6">
        <w:rPr>
          <w:rFonts w:ascii="Times New Roman" w:hAnsi="Times New Roman" w:cs="Times New Roman"/>
          <w:sz w:val="24"/>
          <w:szCs w:val="24"/>
        </w:rPr>
        <w:t>imports including repair entries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F30010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9B6">
        <w:rPr>
          <w:rFonts w:ascii="Times New Roman" w:hAnsi="Times New Roman" w:cs="Times New Roman"/>
          <w:sz w:val="24"/>
          <w:szCs w:val="24"/>
        </w:rPr>
        <w:t xml:space="preserve">Aerospace </w:t>
      </w:r>
      <w:r w:rsidR="002033A7">
        <w:rPr>
          <w:rFonts w:ascii="Times New Roman" w:hAnsi="Times New Roman" w:cs="Times New Roman"/>
          <w:sz w:val="24"/>
          <w:szCs w:val="24"/>
        </w:rPr>
        <w:t xml:space="preserve">industry </w:t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816D7">
        <w:rPr>
          <w:rFonts w:ascii="Times New Roman" w:hAnsi="Times New Roman" w:cs="Times New Roman"/>
          <w:sz w:val="24"/>
          <w:szCs w:val="24"/>
        </w:rPr>
        <w:t>preferred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3E06B845" w14:textId="6D9003F6" w:rsidR="00A43469" w:rsidRPr="00415DA2" w:rsidRDefault="00A43469" w:rsidP="00A4346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with </w:t>
      </w:r>
      <w:r>
        <w:rPr>
          <w:rFonts w:ascii="Times New Roman" w:hAnsi="Times New Roman" w:cs="Times New Roman"/>
          <w:sz w:val="24"/>
        </w:rPr>
        <w:t>ECCN classification</w:t>
      </w:r>
    </w:p>
    <w:p w14:paraId="4F813A01" w14:textId="57A98BEA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</w:t>
      </w:r>
      <w:r w:rsidR="00CD59B6">
        <w:rPr>
          <w:rFonts w:ascii="Times New Roman" w:hAnsi="Times New Roman" w:cs="Times New Roman"/>
          <w:sz w:val="24"/>
          <w:szCs w:val="24"/>
        </w:rPr>
        <w:t>y</w:t>
      </w:r>
      <w:r w:rsidR="002A77D2">
        <w:rPr>
          <w:rFonts w:ascii="Times New Roman" w:hAnsi="Times New Roman" w:cs="Times New Roman"/>
          <w:sz w:val="24"/>
          <w:szCs w:val="24"/>
        </w:rPr>
        <w:t xml:space="preserve">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CB2A2" w14:textId="4E879B64" w:rsidR="00C816D7" w:rsidRDefault="00C816D7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managing day to day exports and export documentation</w:t>
      </w:r>
    </w:p>
    <w:p w14:paraId="02FBD84E" w14:textId="38AD79B5" w:rsidR="00D43B85" w:rsidRDefault="00444A32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43B85">
        <w:rPr>
          <w:rFonts w:ascii="Times New Roman" w:hAnsi="Times New Roman" w:cs="Times New Roman"/>
          <w:sz w:val="24"/>
          <w:szCs w:val="24"/>
        </w:rPr>
        <w:t>Some 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  <w:r>
        <w:rPr>
          <w:rFonts w:ascii="Times New Roman" w:hAnsi="Times New Roman" w:cs="Times New Roman"/>
          <w:sz w:val="24"/>
          <w:szCs w:val="24"/>
        </w:rPr>
        <w:t>with import compliance</w:t>
      </w:r>
    </w:p>
    <w:p w14:paraId="1456A95F" w14:textId="120272D4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444A32">
        <w:rPr>
          <w:rFonts w:ascii="Times New Roman" w:hAnsi="Times New Roman" w:cs="Times New Roman"/>
          <w:sz w:val="24"/>
        </w:rPr>
        <w:t xml:space="preserve">preferred not </w:t>
      </w:r>
      <w:r w:rsidR="00453253">
        <w:rPr>
          <w:rFonts w:ascii="Times New Roman" w:hAnsi="Times New Roman" w:cs="Times New Roman"/>
          <w:sz w:val="24"/>
        </w:rPr>
        <w:t>required</w:t>
      </w:r>
    </w:p>
    <w:p w14:paraId="70C4072B" w14:textId="2F2707E9" w:rsidR="00CA4189" w:rsidRDefault="00444A32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C79F7"/>
    <w:rsid w:val="001E75A7"/>
    <w:rsid w:val="002032E6"/>
    <w:rsid w:val="002033A7"/>
    <w:rsid w:val="00203799"/>
    <w:rsid w:val="00230327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4A32"/>
    <w:rsid w:val="00445823"/>
    <w:rsid w:val="00450E45"/>
    <w:rsid w:val="00452DBC"/>
    <w:rsid w:val="00453253"/>
    <w:rsid w:val="00460752"/>
    <w:rsid w:val="00470710"/>
    <w:rsid w:val="00474758"/>
    <w:rsid w:val="004940B7"/>
    <w:rsid w:val="004C4C07"/>
    <w:rsid w:val="004D114D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B6EF3"/>
    <w:rsid w:val="006C5DAB"/>
    <w:rsid w:val="006C6D33"/>
    <w:rsid w:val="006D667D"/>
    <w:rsid w:val="006E15C6"/>
    <w:rsid w:val="006E61FC"/>
    <w:rsid w:val="007021F7"/>
    <w:rsid w:val="007065F1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20C18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75A73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181E"/>
    <w:rsid w:val="00A27CE3"/>
    <w:rsid w:val="00A43469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816D7"/>
    <w:rsid w:val="00CA4189"/>
    <w:rsid w:val="00CD59B6"/>
    <w:rsid w:val="00CE1985"/>
    <w:rsid w:val="00D1719F"/>
    <w:rsid w:val="00D43B85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6E7F"/>
    <w:rsid w:val="00ED7273"/>
    <w:rsid w:val="00EE5EB6"/>
    <w:rsid w:val="00EE65E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2023-03-02T20:09:00Z</cp:lastPrinted>
  <dcterms:created xsi:type="dcterms:W3CDTF">2023-03-02T20:03:00Z</dcterms:created>
  <dcterms:modified xsi:type="dcterms:W3CDTF">2023-03-02T20:14:00Z</dcterms:modified>
</cp:coreProperties>
</file>