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75CD5B13" w:rsidR="003275FE" w:rsidRDefault="00050C3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Remote </w:t>
      </w:r>
      <w:r w:rsidR="00595727"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595727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3244</w:t>
      </w:r>
    </w:p>
    <w:p w14:paraId="5437E6DE" w14:textId="77777777" w:rsidR="00F86B60" w:rsidRPr="006A6381" w:rsidRDefault="00F86B6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73970E20" w14:textId="77777777" w:rsidR="00916DAA" w:rsidRDefault="00916DA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Remote individual contributor position reporting to the Europe based Director Trade Compliance with a growing semiconductor company.</w:t>
      </w:r>
    </w:p>
    <w:p w14:paraId="7380F5F9" w14:textId="77777777" w:rsidR="00243D84" w:rsidRPr="00616405" w:rsidRDefault="00243D84" w:rsidP="00243D8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02742353" w14:textId="77777777" w:rsidR="00243D84" w:rsidRDefault="00243D84" w:rsidP="00243D8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C7BD0F6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751FCD63" w14:textId="2BC037EB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C1280">
        <w:rPr>
          <w:rFonts w:ascii="Times New Roman" w:hAnsi="Times New Roman" w:cs="Times New Roman"/>
          <w:sz w:val="24"/>
          <w:szCs w:val="24"/>
        </w:rPr>
        <w:t xml:space="preserve">Manage </w:t>
      </w:r>
      <w:r w:rsidR="006A6E8E">
        <w:rPr>
          <w:rFonts w:ascii="Times New Roman" w:hAnsi="Times New Roman" w:cs="Times New Roman"/>
          <w:sz w:val="24"/>
          <w:szCs w:val="24"/>
        </w:rPr>
        <w:t xml:space="preserve">export </w:t>
      </w:r>
      <w:r w:rsidR="00AC1280">
        <w:rPr>
          <w:rFonts w:ascii="Times New Roman" w:hAnsi="Times New Roman" w:cs="Times New Roman"/>
          <w:sz w:val="24"/>
          <w:szCs w:val="24"/>
        </w:rPr>
        <w:t xml:space="preserve">compliance </w:t>
      </w:r>
    </w:p>
    <w:p w14:paraId="484094A4" w14:textId="24EF3B2A" w:rsidR="00AC1280" w:rsidRDefault="00AC1280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Serve as the sole contributor </w:t>
      </w:r>
      <w:r w:rsidR="006A6E8E">
        <w:rPr>
          <w:rFonts w:ascii="Times New Roman" w:hAnsi="Times New Roman" w:cs="Times New Roman"/>
          <w:sz w:val="24"/>
          <w:szCs w:val="24"/>
        </w:rPr>
        <w:t>in the U.S.</w:t>
      </w:r>
    </w:p>
    <w:p w14:paraId="601756F5" w14:textId="2C54B215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EAR export licenses </w:t>
      </w:r>
    </w:p>
    <w:p w14:paraId="7A6FE8EA" w14:textId="0ABB2A68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Make ECCN </w:t>
      </w:r>
      <w:r w:rsidR="006A6E8E">
        <w:rPr>
          <w:rFonts w:ascii="Times New Roman" w:hAnsi="Times New Roman" w:cs="Times New Roman"/>
          <w:sz w:val="24"/>
          <w:szCs w:val="24"/>
        </w:rPr>
        <w:t xml:space="preserve">&amp; HTS </w:t>
      </w:r>
      <w:r>
        <w:rPr>
          <w:rFonts w:ascii="Times New Roman" w:hAnsi="Times New Roman" w:cs="Times New Roman"/>
          <w:sz w:val="24"/>
          <w:szCs w:val="24"/>
        </w:rPr>
        <w:t>classification determinations</w:t>
      </w:r>
    </w:p>
    <w:p w14:paraId="32475923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Develop policies and procedures</w:t>
      </w:r>
    </w:p>
    <w:p w14:paraId="76335E91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Conduct trade compliance training </w:t>
      </w:r>
    </w:p>
    <w:p w14:paraId="2BBFCC20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Conduct denied party screening and </w:t>
      </w:r>
      <w:proofErr w:type="gramStart"/>
      <w:r>
        <w:rPr>
          <w:rFonts w:ascii="Times New Roman" w:hAnsi="Times New Roman" w:cs="Times New Roman"/>
          <w:sz w:val="24"/>
          <w:szCs w:val="24"/>
        </w:rPr>
        <w:t>oversee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deemed exports</w:t>
      </w:r>
    </w:p>
    <w:p w14:paraId="7806AD61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Advise management on trade compliance issues</w:t>
      </w:r>
    </w:p>
    <w:p w14:paraId="543A7EBD" w14:textId="77777777" w:rsidR="00243D84" w:rsidRDefault="00243D84" w:rsidP="00243D8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31D09A6" w14:textId="77777777" w:rsidR="00243D84" w:rsidRDefault="00243D84" w:rsidP="00243D8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C082235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7A3ABDF" w14:textId="70984700" w:rsidR="004D00DE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0972A1">
        <w:rPr>
          <w:rFonts w:ascii="Times New Roman" w:hAnsi="Times New Roman" w:cs="Times New Roman"/>
          <w:sz w:val="24"/>
          <w:szCs w:val="24"/>
        </w:rPr>
        <w:t xml:space="preserve">with export compliance </w:t>
      </w:r>
      <w:r w:rsidR="004D00DE">
        <w:rPr>
          <w:rFonts w:ascii="Times New Roman" w:hAnsi="Times New Roman" w:cs="Times New Roman"/>
          <w:sz w:val="24"/>
          <w:szCs w:val="24"/>
        </w:rPr>
        <w:t>in the semiconductor industry</w:t>
      </w:r>
    </w:p>
    <w:p w14:paraId="40B17DF6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743A0B60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denied party screening and deemed exports </w:t>
      </w:r>
    </w:p>
    <w:p w14:paraId="71D346E0" w14:textId="1CE8B5B3" w:rsidR="00243D84" w:rsidRPr="006F6EE3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>
        <w:rPr>
          <w:rFonts w:ascii="Times New Roman" w:hAnsi="Times New Roman" w:cs="Times New Roman"/>
          <w:sz w:val="24"/>
          <w:szCs w:val="24"/>
        </w:rPr>
        <w:t xml:space="preserve">Commerce Department export licensing </w:t>
      </w:r>
    </w:p>
    <w:p w14:paraId="77492C57" w14:textId="31897F6A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ECCN </w:t>
      </w:r>
      <w:r w:rsidR="001E586C">
        <w:rPr>
          <w:rFonts w:ascii="Times New Roman" w:hAnsi="Times New Roman" w:cs="Times New Roman"/>
          <w:sz w:val="24"/>
          <w:szCs w:val="24"/>
        </w:rPr>
        <w:t xml:space="preserve">&amp; HTS </w:t>
      </w:r>
      <w:r>
        <w:rPr>
          <w:rFonts w:ascii="Times New Roman" w:hAnsi="Times New Roman" w:cs="Times New Roman"/>
          <w:sz w:val="24"/>
          <w:szCs w:val="24"/>
        </w:rPr>
        <w:t>classification required</w:t>
      </w:r>
    </w:p>
    <w:p w14:paraId="2E5A3000" w14:textId="2981438B" w:rsidR="003975FB" w:rsidRDefault="003975FB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332EA">
        <w:rPr>
          <w:rFonts w:ascii="Times New Roman" w:hAnsi="Times New Roman" w:cs="Times New Roman"/>
          <w:sz w:val="24"/>
          <w:szCs w:val="24"/>
        </w:rPr>
        <w:t>Recent 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B332EA">
        <w:rPr>
          <w:rFonts w:ascii="Times New Roman" w:hAnsi="Times New Roman" w:cs="Times New Roman"/>
          <w:sz w:val="24"/>
          <w:szCs w:val="24"/>
        </w:rPr>
        <w:t>with exports to China</w:t>
      </w:r>
    </w:p>
    <w:p w14:paraId="4F12741F" w14:textId="70E46533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degree </w:t>
      </w:r>
      <w:r w:rsidR="00807C45">
        <w:rPr>
          <w:rFonts w:ascii="Times New Roman" w:hAnsi="Times New Roman" w:cs="Times New Roman"/>
          <w:sz w:val="24"/>
          <w:szCs w:val="24"/>
        </w:rPr>
        <w:t xml:space="preserve"> required</w:t>
      </w:r>
      <w:proofErr w:type="gramEnd"/>
    </w:p>
    <w:p w14:paraId="2C41F57F" w14:textId="0EC28F40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8FE533B" w14:textId="77777777" w:rsidR="001F5383" w:rsidRDefault="001F538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27A00" w14:textId="77777777" w:rsidR="002575DF" w:rsidRDefault="002575DF" w:rsidP="00FF0313">
      <w:r>
        <w:separator/>
      </w:r>
    </w:p>
  </w:endnote>
  <w:endnote w:type="continuationSeparator" w:id="0">
    <w:p w14:paraId="77E1836A" w14:textId="77777777" w:rsidR="002575DF" w:rsidRDefault="002575D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603E8" w14:textId="77777777" w:rsidR="002575DF" w:rsidRDefault="002575DF" w:rsidP="00FF0313">
      <w:r>
        <w:separator/>
      </w:r>
    </w:p>
  </w:footnote>
  <w:footnote w:type="continuationSeparator" w:id="0">
    <w:p w14:paraId="1CD96592" w14:textId="77777777" w:rsidR="002575DF" w:rsidRDefault="002575D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225D1"/>
    <w:rsid w:val="00044AE7"/>
    <w:rsid w:val="00050C3B"/>
    <w:rsid w:val="000536C7"/>
    <w:rsid w:val="00096335"/>
    <w:rsid w:val="000972A1"/>
    <w:rsid w:val="000B3B71"/>
    <w:rsid w:val="000E7D7B"/>
    <w:rsid w:val="000F7512"/>
    <w:rsid w:val="00136FCA"/>
    <w:rsid w:val="001475A1"/>
    <w:rsid w:val="001625D9"/>
    <w:rsid w:val="001A5E38"/>
    <w:rsid w:val="001C33EE"/>
    <w:rsid w:val="001E3B2A"/>
    <w:rsid w:val="001E586C"/>
    <w:rsid w:val="001F5383"/>
    <w:rsid w:val="0020694B"/>
    <w:rsid w:val="00234B23"/>
    <w:rsid w:val="00243D84"/>
    <w:rsid w:val="00253270"/>
    <w:rsid w:val="002575DF"/>
    <w:rsid w:val="002612F7"/>
    <w:rsid w:val="00263E72"/>
    <w:rsid w:val="00267C0E"/>
    <w:rsid w:val="00271185"/>
    <w:rsid w:val="0027203F"/>
    <w:rsid w:val="002A5D5F"/>
    <w:rsid w:val="002A6613"/>
    <w:rsid w:val="002B2466"/>
    <w:rsid w:val="002E6009"/>
    <w:rsid w:val="00316E17"/>
    <w:rsid w:val="00317D01"/>
    <w:rsid w:val="003275FE"/>
    <w:rsid w:val="003441DB"/>
    <w:rsid w:val="0035287C"/>
    <w:rsid w:val="0039275D"/>
    <w:rsid w:val="003975FB"/>
    <w:rsid w:val="003C6ADF"/>
    <w:rsid w:val="003E25A9"/>
    <w:rsid w:val="00403CEE"/>
    <w:rsid w:val="00423CF7"/>
    <w:rsid w:val="00432519"/>
    <w:rsid w:val="00460752"/>
    <w:rsid w:val="004940B7"/>
    <w:rsid w:val="004B26AD"/>
    <w:rsid w:val="004C40A9"/>
    <w:rsid w:val="004D00DE"/>
    <w:rsid w:val="004D114D"/>
    <w:rsid w:val="004E460C"/>
    <w:rsid w:val="00500DF3"/>
    <w:rsid w:val="00532222"/>
    <w:rsid w:val="00577098"/>
    <w:rsid w:val="0057759B"/>
    <w:rsid w:val="00590EA2"/>
    <w:rsid w:val="00595727"/>
    <w:rsid w:val="005A35D6"/>
    <w:rsid w:val="005B624B"/>
    <w:rsid w:val="005C1D34"/>
    <w:rsid w:val="005C3991"/>
    <w:rsid w:val="005D2EFD"/>
    <w:rsid w:val="00603232"/>
    <w:rsid w:val="00616405"/>
    <w:rsid w:val="006A6381"/>
    <w:rsid w:val="006A6E8E"/>
    <w:rsid w:val="006D667D"/>
    <w:rsid w:val="006E1A49"/>
    <w:rsid w:val="006E5406"/>
    <w:rsid w:val="006E61FC"/>
    <w:rsid w:val="006F62F8"/>
    <w:rsid w:val="006F6A06"/>
    <w:rsid w:val="006F6EE3"/>
    <w:rsid w:val="00773DDF"/>
    <w:rsid w:val="007F2B33"/>
    <w:rsid w:val="00807C45"/>
    <w:rsid w:val="00812746"/>
    <w:rsid w:val="00830D34"/>
    <w:rsid w:val="008311A4"/>
    <w:rsid w:val="0083680F"/>
    <w:rsid w:val="00837945"/>
    <w:rsid w:val="00850576"/>
    <w:rsid w:val="008877BD"/>
    <w:rsid w:val="00890400"/>
    <w:rsid w:val="008B4EB1"/>
    <w:rsid w:val="009149CD"/>
    <w:rsid w:val="00916DAA"/>
    <w:rsid w:val="009174A1"/>
    <w:rsid w:val="00926CAD"/>
    <w:rsid w:val="00946E7F"/>
    <w:rsid w:val="00986DE2"/>
    <w:rsid w:val="0099583E"/>
    <w:rsid w:val="009C3683"/>
    <w:rsid w:val="009E629E"/>
    <w:rsid w:val="00A14384"/>
    <w:rsid w:val="00A27CE3"/>
    <w:rsid w:val="00A32E87"/>
    <w:rsid w:val="00A722C3"/>
    <w:rsid w:val="00A82A85"/>
    <w:rsid w:val="00AA786F"/>
    <w:rsid w:val="00AC1280"/>
    <w:rsid w:val="00AF1A82"/>
    <w:rsid w:val="00AF5421"/>
    <w:rsid w:val="00B048DD"/>
    <w:rsid w:val="00B0564B"/>
    <w:rsid w:val="00B3226E"/>
    <w:rsid w:val="00B332EA"/>
    <w:rsid w:val="00B92657"/>
    <w:rsid w:val="00BC008F"/>
    <w:rsid w:val="00BC476C"/>
    <w:rsid w:val="00BD2B35"/>
    <w:rsid w:val="00C00D89"/>
    <w:rsid w:val="00C07E0A"/>
    <w:rsid w:val="00C4284B"/>
    <w:rsid w:val="00CC25CB"/>
    <w:rsid w:val="00CC2C05"/>
    <w:rsid w:val="00D12C05"/>
    <w:rsid w:val="00D546AB"/>
    <w:rsid w:val="00D76D58"/>
    <w:rsid w:val="00D863DF"/>
    <w:rsid w:val="00D909D6"/>
    <w:rsid w:val="00DB1808"/>
    <w:rsid w:val="00DC408B"/>
    <w:rsid w:val="00DE5982"/>
    <w:rsid w:val="00DE62E3"/>
    <w:rsid w:val="00DF30D3"/>
    <w:rsid w:val="00E33B1A"/>
    <w:rsid w:val="00E5149D"/>
    <w:rsid w:val="00E77F60"/>
    <w:rsid w:val="00EA1187"/>
    <w:rsid w:val="00ED0CD9"/>
    <w:rsid w:val="00ED16B4"/>
    <w:rsid w:val="00ED2950"/>
    <w:rsid w:val="00EE5EB6"/>
    <w:rsid w:val="00F00C57"/>
    <w:rsid w:val="00F148A0"/>
    <w:rsid w:val="00F37EBF"/>
    <w:rsid w:val="00F41659"/>
    <w:rsid w:val="00F47418"/>
    <w:rsid w:val="00F64C3B"/>
    <w:rsid w:val="00F7689B"/>
    <w:rsid w:val="00F8284B"/>
    <w:rsid w:val="00F86B60"/>
    <w:rsid w:val="00F92C65"/>
    <w:rsid w:val="00FA4EAC"/>
    <w:rsid w:val="00FD37FF"/>
    <w:rsid w:val="00FD532A"/>
    <w:rsid w:val="00FE314A"/>
    <w:rsid w:val="00FF0313"/>
    <w:rsid w:val="00FF2A8F"/>
    <w:rsid w:val="00FF3297"/>
    <w:rsid w:val="00FF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5</cp:revision>
  <cp:lastPrinted>2021-11-05T12:54:00Z</cp:lastPrinted>
  <dcterms:created xsi:type="dcterms:W3CDTF">2022-12-07T17:58:00Z</dcterms:created>
  <dcterms:modified xsi:type="dcterms:W3CDTF">2022-12-07T23:35:00Z</dcterms:modified>
</cp:coreProperties>
</file>