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4DE0BD9" w:rsidR="00066F80" w:rsidRPr="00800C42" w:rsidRDefault="004A0B33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Senior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CA4113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C3155F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1039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071BE14" w14:textId="30D66156" w:rsidR="00542B0E" w:rsidRDefault="008F301F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7C2C18">
        <w:rPr>
          <w:rFonts w:ascii="Times New Roman" w:hAnsi="Times New Roman" w:cs="Times New Roman"/>
          <w:sz w:val="24"/>
          <w:szCs w:val="24"/>
        </w:rPr>
        <w:t xml:space="preserve">local business unit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 xml:space="preserve">ompliance subject matter </w:t>
      </w:r>
      <w:r>
        <w:rPr>
          <w:rFonts w:ascii="Times New Roman" w:hAnsi="Times New Roman" w:cs="Times New Roman"/>
          <w:sz w:val="24"/>
          <w:szCs w:val="24"/>
        </w:rPr>
        <w:t xml:space="preserve">expert in the aerospace industry. </w:t>
      </w:r>
      <w:r w:rsidR="007C2C18">
        <w:rPr>
          <w:rFonts w:ascii="Times New Roman" w:hAnsi="Times New Roman" w:cs="Times New Roman"/>
          <w:sz w:val="24"/>
          <w:szCs w:val="24"/>
        </w:rPr>
        <w:t>Hybrid working option</w:t>
      </w:r>
      <w:r w:rsidR="00B227A1">
        <w:rPr>
          <w:rFonts w:ascii="Times New Roman" w:hAnsi="Times New Roman" w:cs="Times New Roman"/>
          <w:sz w:val="24"/>
          <w:szCs w:val="24"/>
        </w:rPr>
        <w:t>.</w:t>
      </w:r>
      <w:r w:rsidR="007C2C18">
        <w:rPr>
          <w:rFonts w:ascii="Times New Roman" w:hAnsi="Times New Roman" w:cs="Times New Roman"/>
          <w:sz w:val="24"/>
          <w:szCs w:val="24"/>
        </w:rPr>
        <w:t xml:space="preserve">  Locations include Santa Clarita,</w:t>
      </w:r>
      <w:r w:rsidR="00903C0A">
        <w:rPr>
          <w:rFonts w:ascii="Times New Roman" w:hAnsi="Times New Roman" w:cs="Times New Roman"/>
          <w:sz w:val="24"/>
          <w:szCs w:val="24"/>
        </w:rPr>
        <w:t xml:space="preserve"> CA,</w:t>
      </w:r>
      <w:r w:rsidR="007C2C18">
        <w:rPr>
          <w:rFonts w:ascii="Times New Roman" w:hAnsi="Times New Roman" w:cs="Times New Roman"/>
          <w:sz w:val="24"/>
          <w:szCs w:val="24"/>
        </w:rPr>
        <w:t xml:space="preserve"> Rockford, </w:t>
      </w:r>
      <w:r w:rsidR="00903C0A">
        <w:rPr>
          <w:rFonts w:ascii="Times New Roman" w:hAnsi="Times New Roman" w:cs="Times New Roman"/>
          <w:sz w:val="24"/>
          <w:szCs w:val="24"/>
        </w:rPr>
        <w:t xml:space="preserve">IL, </w:t>
      </w:r>
      <w:r w:rsidR="007C2C18">
        <w:rPr>
          <w:rFonts w:ascii="Times New Roman" w:hAnsi="Times New Roman" w:cs="Times New Roman"/>
          <w:sz w:val="24"/>
          <w:szCs w:val="24"/>
        </w:rPr>
        <w:t>Fort Collins</w:t>
      </w:r>
      <w:r w:rsidR="00903C0A">
        <w:rPr>
          <w:rFonts w:ascii="Times New Roman" w:hAnsi="Times New Roman" w:cs="Times New Roman"/>
          <w:sz w:val="24"/>
          <w:szCs w:val="24"/>
        </w:rPr>
        <w:t xml:space="preserve"> and</w:t>
      </w:r>
      <w:r w:rsidR="007C2C18">
        <w:rPr>
          <w:rFonts w:ascii="Times New Roman" w:hAnsi="Times New Roman" w:cs="Times New Roman"/>
          <w:sz w:val="24"/>
          <w:szCs w:val="24"/>
        </w:rPr>
        <w:t xml:space="preserve"> </w:t>
      </w:r>
      <w:r w:rsidR="00B95F91">
        <w:rPr>
          <w:rFonts w:ascii="Times New Roman" w:hAnsi="Times New Roman" w:cs="Times New Roman"/>
          <w:sz w:val="24"/>
          <w:szCs w:val="24"/>
        </w:rPr>
        <w:t xml:space="preserve">Morton Grove, IL </w:t>
      </w:r>
      <w:r w:rsidR="00903C0A">
        <w:rPr>
          <w:rFonts w:ascii="Times New Roman" w:hAnsi="Times New Roman" w:cs="Times New Roman"/>
          <w:sz w:val="24"/>
          <w:szCs w:val="24"/>
        </w:rPr>
        <w:t>areas.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312CC47F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31B3D">
        <w:rPr>
          <w:rFonts w:ascii="Times New Roman" w:hAnsi="Times New Roman" w:cs="Times New Roman"/>
          <w:sz w:val="24"/>
          <w:szCs w:val="24"/>
        </w:rPr>
        <w:t xml:space="preserve">Serve as the local business unit Export Compliance subject matter expert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7BDE2867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54286">
        <w:rPr>
          <w:rFonts w:ascii="Times New Roman" w:hAnsi="Times New Roman" w:cs="Times New Roman"/>
          <w:sz w:val="24"/>
          <w:szCs w:val="24"/>
        </w:rPr>
        <w:t xml:space="preserve">handling </w:t>
      </w:r>
      <w:r>
        <w:rPr>
          <w:rFonts w:ascii="Times New Roman" w:hAnsi="Times New Roman" w:cs="Times New Roman"/>
          <w:sz w:val="24"/>
          <w:szCs w:val="24"/>
        </w:rPr>
        <w:t>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6820C2B0" w14:textId="35AD4BC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F0D83">
        <w:rPr>
          <w:rFonts w:ascii="Times New Roman" w:hAnsi="Times New Roman" w:cs="Times New Roman"/>
          <w:sz w:val="24"/>
          <w:szCs w:val="24"/>
        </w:rPr>
        <w:t>with ECCN classification</w:t>
      </w:r>
    </w:p>
    <w:p w14:paraId="4A51CE54" w14:textId="23D0A4E8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10384396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54286">
        <w:rPr>
          <w:rFonts w:ascii="Times New Roman" w:hAnsi="Times New Roman" w:cs="Times New Roman"/>
          <w:sz w:val="24"/>
          <w:szCs w:val="24"/>
        </w:rPr>
        <w:t>Aerospace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3153D069" w14:textId="0F50FEC9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E1CEF">
        <w:rPr>
          <w:rFonts w:ascii="Times New Roman" w:hAnsi="Times New Roman" w:cs="Times New Roman"/>
          <w:sz w:val="24"/>
          <w:szCs w:val="24"/>
        </w:rPr>
        <w:t>preferred not</w:t>
      </w:r>
      <w:r w:rsidR="00E26F9D">
        <w:rPr>
          <w:rFonts w:ascii="Times New Roman" w:hAnsi="Times New Roman" w:cs="Times New Roman"/>
          <w:sz w:val="24"/>
          <w:szCs w:val="24"/>
        </w:rPr>
        <w:t xml:space="preserve">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4342229D" w14:textId="121D983C" w:rsidR="00460752" w:rsidRDefault="005418FB" w:rsidP="006540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available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2FDFB" w14:textId="77777777" w:rsidR="00DF5C7B" w:rsidRDefault="00DF5C7B" w:rsidP="00FF0313">
      <w:r>
        <w:separator/>
      </w:r>
    </w:p>
  </w:endnote>
  <w:endnote w:type="continuationSeparator" w:id="0">
    <w:p w14:paraId="0961A963" w14:textId="77777777" w:rsidR="00DF5C7B" w:rsidRDefault="00DF5C7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90C63" w14:textId="77777777" w:rsidR="00DF5C7B" w:rsidRDefault="00DF5C7B" w:rsidP="00FF0313">
      <w:r>
        <w:separator/>
      </w:r>
    </w:p>
  </w:footnote>
  <w:footnote w:type="continuationSeparator" w:id="0">
    <w:p w14:paraId="62CC5C74" w14:textId="77777777" w:rsidR="00DF5C7B" w:rsidRDefault="00DF5C7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1B6"/>
    <w:rsid w:val="00004AC2"/>
    <w:rsid w:val="000061DB"/>
    <w:rsid w:val="00017649"/>
    <w:rsid w:val="000313F1"/>
    <w:rsid w:val="00043F4E"/>
    <w:rsid w:val="00044AE7"/>
    <w:rsid w:val="00066F80"/>
    <w:rsid w:val="00086C88"/>
    <w:rsid w:val="000A575D"/>
    <w:rsid w:val="000B3B71"/>
    <w:rsid w:val="000D5BFE"/>
    <w:rsid w:val="000E7D7B"/>
    <w:rsid w:val="00131B3D"/>
    <w:rsid w:val="00153BB6"/>
    <w:rsid w:val="001B433C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3DD8"/>
    <w:rsid w:val="00437B14"/>
    <w:rsid w:val="00445823"/>
    <w:rsid w:val="00460752"/>
    <w:rsid w:val="00461C3C"/>
    <w:rsid w:val="00474758"/>
    <w:rsid w:val="004940B7"/>
    <w:rsid w:val="004A0B33"/>
    <w:rsid w:val="004D114D"/>
    <w:rsid w:val="004E460C"/>
    <w:rsid w:val="004F3B42"/>
    <w:rsid w:val="004F5DFE"/>
    <w:rsid w:val="00500DF3"/>
    <w:rsid w:val="005418FB"/>
    <w:rsid w:val="00542B0E"/>
    <w:rsid w:val="00550945"/>
    <w:rsid w:val="00577098"/>
    <w:rsid w:val="00582689"/>
    <w:rsid w:val="00584BFF"/>
    <w:rsid w:val="00590C99"/>
    <w:rsid w:val="005B40B0"/>
    <w:rsid w:val="005B624B"/>
    <w:rsid w:val="005E1CEF"/>
    <w:rsid w:val="00615E4C"/>
    <w:rsid w:val="00616405"/>
    <w:rsid w:val="00643CEF"/>
    <w:rsid w:val="006540E3"/>
    <w:rsid w:val="006A3CF7"/>
    <w:rsid w:val="006A4B68"/>
    <w:rsid w:val="006A6381"/>
    <w:rsid w:val="006D667D"/>
    <w:rsid w:val="006E61FC"/>
    <w:rsid w:val="007021F7"/>
    <w:rsid w:val="007149B6"/>
    <w:rsid w:val="007200CE"/>
    <w:rsid w:val="00733E18"/>
    <w:rsid w:val="0074227D"/>
    <w:rsid w:val="0075125B"/>
    <w:rsid w:val="00781F56"/>
    <w:rsid w:val="007C2C18"/>
    <w:rsid w:val="007C43FD"/>
    <w:rsid w:val="007F5E52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8F301F"/>
    <w:rsid w:val="00903C0A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36571"/>
    <w:rsid w:val="00A82A85"/>
    <w:rsid w:val="00A83DB2"/>
    <w:rsid w:val="00AF1A82"/>
    <w:rsid w:val="00AF3E15"/>
    <w:rsid w:val="00B048DD"/>
    <w:rsid w:val="00B04E99"/>
    <w:rsid w:val="00B0564B"/>
    <w:rsid w:val="00B06D9B"/>
    <w:rsid w:val="00B167D5"/>
    <w:rsid w:val="00B227A1"/>
    <w:rsid w:val="00B92657"/>
    <w:rsid w:val="00B95F91"/>
    <w:rsid w:val="00BD2B35"/>
    <w:rsid w:val="00BD421C"/>
    <w:rsid w:val="00BE2B89"/>
    <w:rsid w:val="00C14ACD"/>
    <w:rsid w:val="00C23072"/>
    <w:rsid w:val="00C3155F"/>
    <w:rsid w:val="00C35709"/>
    <w:rsid w:val="00C440BB"/>
    <w:rsid w:val="00C51446"/>
    <w:rsid w:val="00CA4113"/>
    <w:rsid w:val="00CD3B0B"/>
    <w:rsid w:val="00CE1985"/>
    <w:rsid w:val="00D1719F"/>
    <w:rsid w:val="00D35B47"/>
    <w:rsid w:val="00D54286"/>
    <w:rsid w:val="00D72980"/>
    <w:rsid w:val="00DC16EC"/>
    <w:rsid w:val="00DD3DD2"/>
    <w:rsid w:val="00DE2649"/>
    <w:rsid w:val="00DE5982"/>
    <w:rsid w:val="00DE62E3"/>
    <w:rsid w:val="00DF0D83"/>
    <w:rsid w:val="00DF5C7B"/>
    <w:rsid w:val="00E03D84"/>
    <w:rsid w:val="00E24C2B"/>
    <w:rsid w:val="00E26F9D"/>
    <w:rsid w:val="00E41926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2022-11-01T18:23:00Z</cp:lastPrinted>
  <dcterms:created xsi:type="dcterms:W3CDTF">2022-11-01T18:31:00Z</dcterms:created>
  <dcterms:modified xsi:type="dcterms:W3CDTF">2022-11-01T18:31:00Z</dcterms:modified>
</cp:coreProperties>
</file>