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A9485" w14:textId="7C5085B6" w:rsidR="002074F9" w:rsidRPr="00A41AB6" w:rsidRDefault="00A3239F" w:rsidP="00424E5B">
      <w:pPr>
        <w:pStyle w:val="Subtitle"/>
        <w:rPr>
          <w:rFonts w:ascii="Arial" w:hAnsi="Arial" w:cs="Arial"/>
          <w:sz w:val="24"/>
          <w:szCs w:val="28"/>
          <w:u w:val="single"/>
        </w:rPr>
      </w:pPr>
      <w:r w:rsidRPr="00A41AB6">
        <w:rPr>
          <w:rFonts w:ascii="Arial" w:hAnsi="Arial" w:cs="Arial"/>
          <w:sz w:val="24"/>
          <w:szCs w:val="28"/>
          <w:u w:val="single"/>
        </w:rPr>
        <w:t>Job Oppourtunity</w:t>
      </w:r>
    </w:p>
    <w:p w14:paraId="1ABBCC40" w14:textId="77777777" w:rsidR="008D36D1" w:rsidRPr="00A3239F" w:rsidRDefault="008D36D1" w:rsidP="008D36D1">
      <w:pPr>
        <w:rPr>
          <w:rFonts w:asciiTheme="minorHAnsi" w:hAnsiTheme="minorHAnsi" w:cstheme="minorHAnsi"/>
          <w:sz w:val="28"/>
          <w:szCs w:val="28"/>
        </w:rPr>
      </w:pPr>
    </w:p>
    <w:p w14:paraId="17E2D25F" w14:textId="77777777" w:rsidR="00A41AB6" w:rsidRDefault="00A41AB6" w:rsidP="00A41AB6">
      <w:pPr>
        <w:pStyle w:val="NormalWeb"/>
        <w:rPr>
          <w:rFonts w:ascii="Noto Sans" w:hAnsi="Noto Sans" w:cs="Noto Sans"/>
          <w:color w:val="2D2D2D"/>
          <w:sz w:val="21"/>
          <w:szCs w:val="21"/>
        </w:rPr>
      </w:pPr>
      <w:r>
        <w:rPr>
          <w:rFonts w:ascii="Noto Sans" w:hAnsi="Noto Sans" w:cs="Noto Sans"/>
          <w:color w:val="2D2D2D"/>
          <w:sz w:val="21"/>
          <w:szCs w:val="21"/>
        </w:rPr>
        <w:t xml:space="preserve">GHY International / GHY USA, Inc. has an exciting opportunity for the role of a Client Care Manager. We are a customs and trade services group designed to assist importers and exporters to successfully navigate the world markets. Founded in 1901, GHY is one of Canada’s oldest brokerage companies, with our head office in Winnipeg, Manitoba we also have offices in </w:t>
      </w:r>
      <w:proofErr w:type="spellStart"/>
      <w:proofErr w:type="gramStart"/>
      <w:r>
        <w:rPr>
          <w:rFonts w:ascii="Noto Sans" w:hAnsi="Noto Sans" w:cs="Noto Sans"/>
          <w:color w:val="2D2D2D"/>
          <w:sz w:val="21"/>
          <w:szCs w:val="21"/>
        </w:rPr>
        <w:t>Toronto,Ontario</w:t>
      </w:r>
      <w:proofErr w:type="spellEnd"/>
      <w:proofErr w:type="gramEnd"/>
      <w:r>
        <w:rPr>
          <w:rFonts w:ascii="Noto Sans" w:hAnsi="Noto Sans" w:cs="Noto Sans"/>
          <w:color w:val="2D2D2D"/>
          <w:sz w:val="21"/>
          <w:szCs w:val="21"/>
        </w:rPr>
        <w:t xml:space="preserve">; Emerson, Manitoba; Calgary, Alberta; Vancouver, British Columbia; Pembina, North Dakota; Columbia, South Carolina and </w:t>
      </w:r>
      <w:proofErr w:type="spellStart"/>
      <w:r>
        <w:rPr>
          <w:rFonts w:ascii="Noto Sans" w:hAnsi="Noto Sans" w:cs="Noto Sans"/>
          <w:color w:val="2D2D2D"/>
          <w:sz w:val="21"/>
          <w:szCs w:val="21"/>
        </w:rPr>
        <w:t>Lyndyn</w:t>
      </w:r>
      <w:proofErr w:type="spellEnd"/>
      <w:r>
        <w:rPr>
          <w:rFonts w:ascii="Noto Sans" w:hAnsi="Noto Sans" w:cs="Noto Sans"/>
          <w:color w:val="2D2D2D"/>
          <w:sz w:val="21"/>
          <w:szCs w:val="21"/>
        </w:rPr>
        <w:t>, Washington.</w:t>
      </w:r>
    </w:p>
    <w:p w14:paraId="73AD5316" w14:textId="77777777" w:rsidR="00A41AB6" w:rsidRDefault="00A41AB6" w:rsidP="00A41AB6">
      <w:pPr>
        <w:pStyle w:val="NormalWeb"/>
        <w:rPr>
          <w:rFonts w:ascii="Noto Sans" w:hAnsi="Noto Sans" w:cs="Noto Sans"/>
          <w:color w:val="2D2D2D"/>
          <w:sz w:val="21"/>
          <w:szCs w:val="21"/>
        </w:rPr>
      </w:pPr>
      <w:r>
        <w:rPr>
          <w:rFonts w:ascii="Noto Sans" w:hAnsi="Noto Sans" w:cs="Noto Sans"/>
          <w:color w:val="2D2D2D"/>
          <w:sz w:val="21"/>
          <w:szCs w:val="21"/>
        </w:rPr>
        <w:t>We are proud to be recognized as a </w:t>
      </w:r>
      <w:r>
        <w:rPr>
          <w:rFonts w:ascii="Noto Sans" w:hAnsi="Noto Sans" w:cs="Noto Sans"/>
          <w:b/>
          <w:bCs/>
          <w:color w:val="2D2D2D"/>
          <w:sz w:val="21"/>
          <w:szCs w:val="21"/>
        </w:rPr>
        <w:t>Platinum Club member of Canada's Best Managed Companies. </w:t>
      </w:r>
      <w:r>
        <w:rPr>
          <w:rFonts w:ascii="Noto Sans" w:hAnsi="Noto Sans" w:cs="Noto Sans"/>
          <w:color w:val="2D2D2D"/>
          <w:sz w:val="21"/>
          <w:szCs w:val="21"/>
        </w:rPr>
        <w:t>Our structure is designed around providing sustainable corporate growth, strong client service, and opportunity to our associates. One of the most predominant aspects of our company culture is CARE. It is ingrained in all we do; relationships matter to us.</w:t>
      </w:r>
    </w:p>
    <w:p w14:paraId="5B596542" w14:textId="77777777" w:rsidR="00A41AB6" w:rsidRDefault="00A41AB6" w:rsidP="00A41AB6">
      <w:pPr>
        <w:pStyle w:val="NormalWeb"/>
        <w:rPr>
          <w:rFonts w:ascii="Noto Sans" w:hAnsi="Noto Sans" w:cs="Noto Sans"/>
          <w:color w:val="2D2D2D"/>
          <w:sz w:val="21"/>
          <w:szCs w:val="21"/>
        </w:rPr>
      </w:pPr>
      <w:r>
        <w:rPr>
          <w:rFonts w:ascii="Noto Sans" w:hAnsi="Noto Sans" w:cs="Noto Sans"/>
          <w:color w:val="2D2D2D"/>
          <w:sz w:val="21"/>
          <w:szCs w:val="21"/>
        </w:rPr>
        <w:t>What you can expect:</w:t>
      </w:r>
    </w:p>
    <w:p w14:paraId="0F8E6EF8" w14:textId="77777777" w:rsidR="00A41AB6" w:rsidRDefault="00A41AB6" w:rsidP="00A41AB6">
      <w:pPr>
        <w:numPr>
          <w:ilvl w:val="0"/>
          <w:numId w:val="11"/>
        </w:numPr>
        <w:spacing w:before="100" w:beforeAutospacing="1" w:after="100" w:afterAutospacing="1"/>
        <w:rPr>
          <w:rFonts w:ascii="Noto Sans" w:hAnsi="Noto Sans" w:cs="Noto Sans"/>
          <w:color w:val="2D2D2D"/>
          <w:sz w:val="21"/>
          <w:szCs w:val="21"/>
        </w:rPr>
      </w:pPr>
      <w:r>
        <w:rPr>
          <w:rFonts w:ascii="Noto Sans" w:hAnsi="Noto Sans" w:cs="Noto Sans"/>
          <w:b/>
          <w:bCs/>
          <w:color w:val="2D2D2D"/>
          <w:sz w:val="21"/>
          <w:szCs w:val="21"/>
        </w:rPr>
        <w:t>Work Life Balance</w:t>
      </w:r>
      <w:r>
        <w:rPr>
          <w:rFonts w:ascii="Noto Sans" w:hAnsi="Noto Sans" w:cs="Noto Sans"/>
          <w:color w:val="2D2D2D"/>
          <w:sz w:val="21"/>
          <w:szCs w:val="21"/>
        </w:rPr>
        <w:t> – We CARE (</w:t>
      </w:r>
      <w:r>
        <w:rPr>
          <w:rFonts w:ascii="Noto Sans" w:hAnsi="Noto Sans" w:cs="Noto Sans"/>
          <w:b/>
          <w:bCs/>
          <w:color w:val="2D2D2D"/>
          <w:sz w:val="21"/>
          <w:szCs w:val="21"/>
        </w:rPr>
        <w:t>C*</w:t>
      </w:r>
      <w:proofErr w:type="spellStart"/>
      <w:r>
        <w:rPr>
          <w:rFonts w:ascii="Noto Sans" w:hAnsi="Noto Sans" w:cs="Noto Sans"/>
          <w:b/>
          <w:bCs/>
          <w:color w:val="2D2D2D"/>
          <w:sz w:val="21"/>
          <w:szCs w:val="21"/>
        </w:rPr>
        <w:t>lients</w:t>
      </w:r>
      <w:proofErr w:type="spellEnd"/>
      <w:r>
        <w:rPr>
          <w:rFonts w:ascii="Noto Sans" w:hAnsi="Noto Sans" w:cs="Noto Sans"/>
          <w:b/>
          <w:bCs/>
          <w:color w:val="2D2D2D"/>
          <w:sz w:val="21"/>
          <w:szCs w:val="21"/>
        </w:rPr>
        <w:t xml:space="preserve"> are our focus, </w:t>
      </w:r>
      <w:r>
        <w:rPr>
          <w:rFonts w:ascii="Noto Sans" w:hAnsi="Noto Sans" w:cs="Noto Sans"/>
          <w:color w:val="2D2D2D"/>
          <w:sz w:val="21"/>
          <w:szCs w:val="21"/>
        </w:rPr>
        <w:t>A</w:t>
      </w:r>
      <w:r>
        <w:rPr>
          <w:rFonts w:ascii="Noto Sans" w:hAnsi="Noto Sans" w:cs="Noto Sans"/>
          <w:b/>
          <w:bCs/>
          <w:color w:val="2D2D2D"/>
          <w:sz w:val="21"/>
          <w:szCs w:val="21"/>
        </w:rPr>
        <w:t>ssociates matter, </w:t>
      </w:r>
      <w:proofErr w:type="gramStart"/>
      <w:r>
        <w:rPr>
          <w:rFonts w:ascii="Noto Sans" w:hAnsi="Noto Sans" w:cs="Noto Sans"/>
          <w:color w:val="2D2D2D"/>
          <w:sz w:val="21"/>
          <w:szCs w:val="21"/>
        </w:rPr>
        <w:t>R</w:t>
      </w:r>
      <w:r>
        <w:rPr>
          <w:rFonts w:ascii="Noto Sans" w:hAnsi="Noto Sans" w:cs="Noto Sans"/>
          <w:b/>
          <w:bCs/>
          <w:color w:val="2D2D2D"/>
          <w:sz w:val="21"/>
          <w:szCs w:val="21"/>
        </w:rPr>
        <w:t>elentlessly</w:t>
      </w:r>
      <w:proofErr w:type="gramEnd"/>
      <w:r>
        <w:rPr>
          <w:rFonts w:ascii="Noto Sans" w:hAnsi="Noto Sans" w:cs="Noto Sans"/>
          <w:b/>
          <w:bCs/>
          <w:color w:val="2D2D2D"/>
          <w:sz w:val="21"/>
          <w:szCs w:val="21"/>
        </w:rPr>
        <w:t xml:space="preserve"> serving traders, </w:t>
      </w:r>
      <w:r>
        <w:rPr>
          <w:rFonts w:ascii="Noto Sans" w:hAnsi="Noto Sans" w:cs="Noto Sans"/>
          <w:color w:val="2D2D2D"/>
          <w:sz w:val="21"/>
          <w:szCs w:val="21"/>
        </w:rPr>
        <w:t>E*</w:t>
      </w:r>
      <w:proofErr w:type="spellStart"/>
      <w:r>
        <w:rPr>
          <w:rFonts w:ascii="Noto Sans" w:hAnsi="Noto Sans" w:cs="Noto Sans"/>
          <w:color w:val="2D2D2D"/>
          <w:sz w:val="21"/>
          <w:szCs w:val="21"/>
        </w:rPr>
        <w:t>xcellence</w:t>
      </w:r>
      <w:proofErr w:type="spellEnd"/>
      <w:r>
        <w:rPr>
          <w:rFonts w:ascii="Noto Sans" w:hAnsi="Noto Sans" w:cs="Noto Sans"/>
          <w:color w:val="2D2D2D"/>
          <w:sz w:val="21"/>
          <w:szCs w:val="21"/>
        </w:rPr>
        <w:t xml:space="preserve"> and innovation in all we do): Giveback committee, Social committee, Cultural Ambassadors.</w:t>
      </w:r>
    </w:p>
    <w:p w14:paraId="6643D956" w14:textId="77777777" w:rsidR="00A41AB6" w:rsidRDefault="00A41AB6" w:rsidP="00A41AB6">
      <w:pPr>
        <w:numPr>
          <w:ilvl w:val="0"/>
          <w:numId w:val="11"/>
        </w:numPr>
        <w:spacing w:before="100" w:beforeAutospacing="1" w:after="100" w:afterAutospacing="1"/>
        <w:rPr>
          <w:rFonts w:ascii="Noto Sans" w:hAnsi="Noto Sans" w:cs="Noto Sans"/>
          <w:color w:val="2D2D2D"/>
          <w:sz w:val="21"/>
          <w:szCs w:val="21"/>
        </w:rPr>
      </w:pPr>
      <w:r>
        <w:rPr>
          <w:rFonts w:ascii="Noto Sans" w:hAnsi="Noto Sans" w:cs="Noto Sans"/>
          <w:b/>
          <w:bCs/>
          <w:color w:val="2D2D2D"/>
          <w:sz w:val="21"/>
          <w:szCs w:val="21"/>
        </w:rPr>
        <w:t>Compensation</w:t>
      </w:r>
      <w:r>
        <w:rPr>
          <w:rFonts w:ascii="Noto Sans" w:hAnsi="Noto Sans" w:cs="Noto Sans"/>
          <w:color w:val="2D2D2D"/>
          <w:sz w:val="21"/>
          <w:szCs w:val="21"/>
        </w:rPr>
        <w:t> </w:t>
      </w:r>
      <w:r>
        <w:rPr>
          <w:rFonts w:ascii="Noto Sans" w:hAnsi="Noto Sans" w:cs="Noto Sans"/>
          <w:b/>
          <w:bCs/>
          <w:color w:val="2D2D2D"/>
          <w:sz w:val="21"/>
          <w:szCs w:val="21"/>
        </w:rPr>
        <w:t>– </w:t>
      </w:r>
      <w:r>
        <w:rPr>
          <w:rFonts w:ascii="Noto Sans" w:hAnsi="Noto Sans" w:cs="Noto Sans"/>
          <w:color w:val="2D2D2D"/>
          <w:sz w:val="21"/>
          <w:szCs w:val="21"/>
        </w:rPr>
        <w:t>We pay fairly: scheduled salary assessments, bonus program.</w:t>
      </w:r>
    </w:p>
    <w:p w14:paraId="53F5AFC0" w14:textId="77777777" w:rsidR="00A41AB6" w:rsidRDefault="00A41AB6" w:rsidP="00A41AB6">
      <w:pPr>
        <w:numPr>
          <w:ilvl w:val="0"/>
          <w:numId w:val="11"/>
        </w:numPr>
        <w:spacing w:before="100" w:beforeAutospacing="1" w:after="100" w:afterAutospacing="1"/>
        <w:rPr>
          <w:rFonts w:ascii="Noto Sans" w:hAnsi="Noto Sans" w:cs="Noto Sans"/>
          <w:color w:val="2D2D2D"/>
          <w:sz w:val="21"/>
          <w:szCs w:val="21"/>
        </w:rPr>
      </w:pPr>
      <w:r>
        <w:rPr>
          <w:rFonts w:ascii="Noto Sans" w:hAnsi="Noto Sans" w:cs="Noto Sans"/>
          <w:b/>
          <w:bCs/>
          <w:color w:val="2D2D2D"/>
          <w:sz w:val="21"/>
          <w:szCs w:val="21"/>
        </w:rPr>
        <w:t>Excellent Benefits – </w:t>
      </w:r>
      <w:r>
        <w:rPr>
          <w:rFonts w:ascii="Noto Sans" w:hAnsi="Noto Sans" w:cs="Noto Sans"/>
          <w:color w:val="2D2D2D"/>
          <w:sz w:val="21"/>
          <w:szCs w:val="21"/>
        </w:rPr>
        <w:t>Subsidized health, dental, vision, short- and long-term disability, life &amp; AD&amp;D.</w:t>
      </w:r>
    </w:p>
    <w:p w14:paraId="13644E17" w14:textId="77777777" w:rsidR="00A41AB6" w:rsidRDefault="00A41AB6" w:rsidP="00A41AB6">
      <w:pPr>
        <w:numPr>
          <w:ilvl w:val="0"/>
          <w:numId w:val="11"/>
        </w:numPr>
        <w:spacing w:before="100" w:beforeAutospacing="1" w:after="100" w:afterAutospacing="1"/>
        <w:rPr>
          <w:rFonts w:ascii="Noto Sans" w:hAnsi="Noto Sans" w:cs="Noto Sans"/>
          <w:color w:val="2D2D2D"/>
          <w:sz w:val="21"/>
          <w:szCs w:val="21"/>
        </w:rPr>
      </w:pPr>
      <w:r>
        <w:rPr>
          <w:rFonts w:ascii="Noto Sans" w:hAnsi="Noto Sans" w:cs="Noto Sans"/>
          <w:b/>
          <w:bCs/>
          <w:color w:val="2D2D2D"/>
          <w:sz w:val="21"/>
          <w:szCs w:val="21"/>
        </w:rPr>
        <w:t>Employee Retention – </w:t>
      </w:r>
      <w:r>
        <w:rPr>
          <w:rFonts w:ascii="Noto Sans" w:hAnsi="Noto Sans" w:cs="Noto Sans"/>
          <w:color w:val="2D2D2D"/>
          <w:sz w:val="21"/>
          <w:szCs w:val="21"/>
        </w:rPr>
        <w:t>Employee development, internal university, external training, leadership development, internal applicant preference, career planning &amp; advancement.</w:t>
      </w:r>
    </w:p>
    <w:p w14:paraId="0A148D11" w14:textId="77777777" w:rsidR="00A41AB6" w:rsidRPr="00A41AB6" w:rsidRDefault="00A41AB6" w:rsidP="00A41AB6">
      <w:pPr>
        <w:pStyle w:val="NormalWeb"/>
        <w:rPr>
          <w:rFonts w:ascii="Arial" w:hAnsi="Arial" w:cs="Arial"/>
          <w:b/>
          <w:bCs/>
          <w:color w:val="2D2D2D"/>
          <w:sz w:val="20"/>
          <w:szCs w:val="20"/>
        </w:rPr>
      </w:pPr>
      <w:r w:rsidRPr="00A41AB6">
        <w:rPr>
          <w:rFonts w:ascii="Arial" w:hAnsi="Arial" w:cs="Arial"/>
          <w:b/>
          <w:bCs/>
          <w:color w:val="2D2D2D"/>
          <w:sz w:val="20"/>
          <w:szCs w:val="20"/>
        </w:rPr>
        <w:t>THE POSITION</w:t>
      </w:r>
    </w:p>
    <w:p w14:paraId="51748E4E" w14:textId="77777777" w:rsidR="00A41AB6" w:rsidRDefault="00A41AB6" w:rsidP="00A41AB6">
      <w:pPr>
        <w:pStyle w:val="NormalWeb"/>
        <w:rPr>
          <w:rFonts w:ascii="Noto Sans" w:hAnsi="Noto Sans" w:cs="Noto Sans"/>
          <w:color w:val="2D2D2D"/>
          <w:sz w:val="21"/>
          <w:szCs w:val="21"/>
        </w:rPr>
      </w:pPr>
      <w:r>
        <w:rPr>
          <w:rFonts w:ascii="Noto Sans" w:hAnsi="Noto Sans" w:cs="Noto Sans"/>
          <w:color w:val="2D2D2D"/>
          <w:sz w:val="21"/>
          <w:szCs w:val="21"/>
        </w:rPr>
        <w:t>Reporting to the US Director of Operations, the Client Care Manager oversees the day-to-day activities of a team that delivers on timely and compliant entry processing while providing outstanding service to our clients. The Client Care Manager works with their team to ensure a balanced workload and works in collaboration with other departments to provide resources, training, and opportunities for associates to grow, learn and be successful. In addition, he/she is responsible for building and maintaining strong, long-lasting relationships with our clients.</w:t>
      </w:r>
    </w:p>
    <w:p w14:paraId="7F842AF6" w14:textId="77777777" w:rsidR="00A41AB6" w:rsidRPr="00A41AB6" w:rsidRDefault="00A41AB6" w:rsidP="00A41AB6">
      <w:pPr>
        <w:pStyle w:val="NormalWeb"/>
        <w:rPr>
          <w:rFonts w:ascii="Arial" w:hAnsi="Arial" w:cs="Arial"/>
          <w:b/>
          <w:bCs/>
          <w:color w:val="2D2D2D"/>
          <w:sz w:val="20"/>
          <w:szCs w:val="20"/>
        </w:rPr>
      </w:pPr>
      <w:r w:rsidRPr="00A41AB6">
        <w:rPr>
          <w:rFonts w:ascii="Arial" w:hAnsi="Arial" w:cs="Arial"/>
          <w:b/>
          <w:bCs/>
          <w:color w:val="2D2D2D"/>
          <w:sz w:val="20"/>
          <w:szCs w:val="20"/>
        </w:rPr>
        <w:t>RESPONSIBILITIES</w:t>
      </w:r>
    </w:p>
    <w:p w14:paraId="0C711D66" w14:textId="77777777" w:rsidR="00A41AB6" w:rsidRDefault="00A41AB6" w:rsidP="00A41AB6">
      <w:pPr>
        <w:numPr>
          <w:ilvl w:val="0"/>
          <w:numId w:val="12"/>
        </w:numPr>
        <w:spacing w:before="100" w:beforeAutospacing="1" w:after="100" w:afterAutospacing="1"/>
        <w:rPr>
          <w:rFonts w:ascii="Noto Sans" w:hAnsi="Noto Sans" w:cs="Noto Sans"/>
          <w:color w:val="2D2D2D"/>
          <w:sz w:val="21"/>
          <w:szCs w:val="21"/>
        </w:rPr>
      </w:pPr>
      <w:r>
        <w:rPr>
          <w:rFonts w:ascii="Noto Sans" w:hAnsi="Noto Sans" w:cs="Noto Sans"/>
          <w:color w:val="2D2D2D"/>
          <w:sz w:val="21"/>
          <w:szCs w:val="21"/>
        </w:rPr>
        <w:t>Hands-on leadership focused on driving a culture of excitement and accountability with an emphasis on timely release, compliance, and client intimacy</w:t>
      </w:r>
    </w:p>
    <w:p w14:paraId="6A81999C" w14:textId="77777777" w:rsidR="00A41AB6" w:rsidRDefault="00A41AB6" w:rsidP="00A41AB6">
      <w:pPr>
        <w:numPr>
          <w:ilvl w:val="0"/>
          <w:numId w:val="12"/>
        </w:numPr>
        <w:spacing w:before="100" w:beforeAutospacing="1" w:after="100" w:afterAutospacing="1"/>
        <w:rPr>
          <w:rFonts w:ascii="Noto Sans" w:hAnsi="Noto Sans" w:cs="Noto Sans"/>
          <w:color w:val="2D2D2D"/>
          <w:sz w:val="21"/>
          <w:szCs w:val="21"/>
        </w:rPr>
      </w:pPr>
      <w:r>
        <w:rPr>
          <w:rFonts w:ascii="Noto Sans" w:hAnsi="Noto Sans" w:cs="Noto Sans"/>
          <w:color w:val="2D2D2D"/>
          <w:sz w:val="21"/>
          <w:szCs w:val="21"/>
        </w:rPr>
        <w:t>Managing, coaching, and mentoring a team of Coordinators, Customs Import Specialists and Trade Specialists</w:t>
      </w:r>
    </w:p>
    <w:p w14:paraId="08EEE16C" w14:textId="77777777" w:rsidR="00A41AB6" w:rsidRDefault="00A41AB6" w:rsidP="00A41AB6">
      <w:pPr>
        <w:numPr>
          <w:ilvl w:val="0"/>
          <w:numId w:val="12"/>
        </w:numPr>
        <w:spacing w:before="100" w:beforeAutospacing="1" w:after="100" w:afterAutospacing="1"/>
        <w:rPr>
          <w:rFonts w:ascii="Noto Sans" w:hAnsi="Noto Sans" w:cs="Noto Sans"/>
          <w:color w:val="2D2D2D"/>
          <w:sz w:val="21"/>
          <w:szCs w:val="21"/>
        </w:rPr>
      </w:pPr>
      <w:r>
        <w:rPr>
          <w:rFonts w:ascii="Noto Sans" w:hAnsi="Noto Sans" w:cs="Noto Sans"/>
          <w:color w:val="2D2D2D"/>
          <w:sz w:val="21"/>
          <w:szCs w:val="21"/>
        </w:rPr>
        <w:t>Creating work schedules that ensure adequate coverage across the team</w:t>
      </w:r>
    </w:p>
    <w:p w14:paraId="4F4AA75A" w14:textId="77777777" w:rsidR="00A41AB6" w:rsidRDefault="00A41AB6" w:rsidP="00A41AB6">
      <w:pPr>
        <w:numPr>
          <w:ilvl w:val="0"/>
          <w:numId w:val="12"/>
        </w:numPr>
        <w:spacing w:before="100" w:beforeAutospacing="1" w:after="100" w:afterAutospacing="1"/>
        <w:rPr>
          <w:rFonts w:ascii="Noto Sans" w:hAnsi="Noto Sans" w:cs="Noto Sans"/>
          <w:color w:val="2D2D2D"/>
          <w:sz w:val="21"/>
          <w:szCs w:val="21"/>
        </w:rPr>
      </w:pPr>
      <w:r>
        <w:rPr>
          <w:rFonts w:ascii="Noto Sans" w:hAnsi="Noto Sans" w:cs="Noto Sans"/>
          <w:color w:val="2D2D2D"/>
          <w:sz w:val="21"/>
          <w:szCs w:val="21"/>
        </w:rPr>
        <w:t>Working closely with the US Trainer to identify training needs and execute training plans</w:t>
      </w:r>
    </w:p>
    <w:p w14:paraId="7E030D98" w14:textId="77777777" w:rsidR="00A41AB6" w:rsidRDefault="00A41AB6" w:rsidP="00A41AB6">
      <w:pPr>
        <w:numPr>
          <w:ilvl w:val="0"/>
          <w:numId w:val="12"/>
        </w:numPr>
        <w:spacing w:before="100" w:beforeAutospacing="1" w:after="100" w:afterAutospacing="1"/>
        <w:rPr>
          <w:rFonts w:ascii="Noto Sans" w:hAnsi="Noto Sans" w:cs="Noto Sans"/>
          <w:color w:val="2D2D2D"/>
          <w:sz w:val="21"/>
          <w:szCs w:val="21"/>
        </w:rPr>
      </w:pPr>
      <w:r>
        <w:rPr>
          <w:rFonts w:ascii="Noto Sans" w:hAnsi="Noto Sans" w:cs="Noto Sans"/>
          <w:color w:val="2D2D2D"/>
          <w:sz w:val="21"/>
          <w:szCs w:val="21"/>
        </w:rPr>
        <w:t>Assisting the team with yearly action planning and goal setting and encouraging successful completion</w:t>
      </w:r>
    </w:p>
    <w:p w14:paraId="562D819E" w14:textId="77777777" w:rsidR="00A41AB6" w:rsidRDefault="00A41AB6" w:rsidP="00A41AB6">
      <w:pPr>
        <w:numPr>
          <w:ilvl w:val="0"/>
          <w:numId w:val="12"/>
        </w:numPr>
        <w:spacing w:before="100" w:beforeAutospacing="1" w:after="100" w:afterAutospacing="1"/>
        <w:rPr>
          <w:rFonts w:ascii="Noto Sans" w:hAnsi="Noto Sans" w:cs="Noto Sans"/>
          <w:color w:val="2D2D2D"/>
          <w:sz w:val="21"/>
          <w:szCs w:val="21"/>
        </w:rPr>
      </w:pPr>
      <w:r>
        <w:rPr>
          <w:rFonts w:ascii="Noto Sans" w:hAnsi="Noto Sans" w:cs="Noto Sans"/>
          <w:color w:val="2D2D2D"/>
          <w:sz w:val="21"/>
          <w:szCs w:val="21"/>
        </w:rPr>
        <w:t>Facilitating daily team huddles</w:t>
      </w:r>
    </w:p>
    <w:p w14:paraId="2AD27EEA" w14:textId="77777777" w:rsidR="00A41AB6" w:rsidRDefault="00A41AB6" w:rsidP="00A41AB6">
      <w:pPr>
        <w:numPr>
          <w:ilvl w:val="0"/>
          <w:numId w:val="12"/>
        </w:numPr>
        <w:spacing w:before="100" w:beforeAutospacing="1" w:after="100" w:afterAutospacing="1"/>
        <w:rPr>
          <w:rFonts w:ascii="Noto Sans" w:hAnsi="Noto Sans" w:cs="Noto Sans"/>
          <w:color w:val="2D2D2D"/>
          <w:sz w:val="21"/>
          <w:szCs w:val="21"/>
        </w:rPr>
      </w:pPr>
      <w:r>
        <w:rPr>
          <w:rFonts w:ascii="Noto Sans" w:hAnsi="Noto Sans" w:cs="Noto Sans"/>
          <w:color w:val="2D2D2D"/>
          <w:sz w:val="21"/>
          <w:szCs w:val="21"/>
        </w:rPr>
        <w:t>Collaborating with other managers and departments to resolve issues, streamline processes and identify and plan for training as well as staffing needs</w:t>
      </w:r>
    </w:p>
    <w:p w14:paraId="685B9BCA" w14:textId="77777777" w:rsidR="00A41AB6" w:rsidRDefault="00A41AB6" w:rsidP="00A41AB6">
      <w:pPr>
        <w:numPr>
          <w:ilvl w:val="0"/>
          <w:numId w:val="12"/>
        </w:numPr>
        <w:spacing w:before="100" w:beforeAutospacing="1" w:after="100" w:afterAutospacing="1"/>
        <w:rPr>
          <w:rFonts w:ascii="Noto Sans" w:hAnsi="Noto Sans" w:cs="Noto Sans"/>
          <w:color w:val="2D2D2D"/>
          <w:sz w:val="21"/>
          <w:szCs w:val="21"/>
        </w:rPr>
      </w:pPr>
      <w:r>
        <w:rPr>
          <w:rFonts w:ascii="Noto Sans" w:hAnsi="Noto Sans" w:cs="Noto Sans"/>
          <w:color w:val="2D2D2D"/>
          <w:sz w:val="21"/>
          <w:szCs w:val="21"/>
        </w:rPr>
        <w:t>Ensuring all import and export transactions are processed timely and in compliance with CBP and PGA regulations and requirements</w:t>
      </w:r>
    </w:p>
    <w:p w14:paraId="1D748AD9" w14:textId="77777777" w:rsidR="00A41AB6" w:rsidRDefault="00A41AB6" w:rsidP="00A41AB6">
      <w:pPr>
        <w:numPr>
          <w:ilvl w:val="0"/>
          <w:numId w:val="12"/>
        </w:numPr>
        <w:spacing w:before="100" w:beforeAutospacing="1" w:after="100" w:afterAutospacing="1"/>
        <w:rPr>
          <w:rFonts w:ascii="Noto Sans" w:hAnsi="Noto Sans" w:cs="Noto Sans"/>
          <w:color w:val="2D2D2D"/>
          <w:sz w:val="21"/>
          <w:szCs w:val="21"/>
        </w:rPr>
      </w:pPr>
      <w:r>
        <w:rPr>
          <w:rFonts w:ascii="Noto Sans" w:hAnsi="Noto Sans" w:cs="Noto Sans"/>
          <w:color w:val="2D2D2D"/>
          <w:sz w:val="21"/>
          <w:szCs w:val="21"/>
        </w:rPr>
        <w:t>Communicating with CBP, clients, freight forwarders and other government agencies to provide requested information and/or resolve shipment issues and holds timely</w:t>
      </w:r>
    </w:p>
    <w:p w14:paraId="1AFF60FB" w14:textId="77777777" w:rsidR="00A41AB6" w:rsidRDefault="00A41AB6" w:rsidP="00A41AB6">
      <w:pPr>
        <w:numPr>
          <w:ilvl w:val="0"/>
          <w:numId w:val="12"/>
        </w:numPr>
        <w:spacing w:before="100" w:beforeAutospacing="1" w:after="100" w:afterAutospacing="1"/>
        <w:rPr>
          <w:rFonts w:ascii="Noto Sans" w:hAnsi="Noto Sans" w:cs="Noto Sans"/>
          <w:color w:val="2D2D2D"/>
          <w:sz w:val="21"/>
          <w:szCs w:val="21"/>
        </w:rPr>
      </w:pPr>
      <w:r>
        <w:rPr>
          <w:rFonts w:ascii="Noto Sans" w:hAnsi="Noto Sans" w:cs="Noto Sans"/>
          <w:color w:val="2D2D2D"/>
          <w:sz w:val="21"/>
          <w:szCs w:val="21"/>
        </w:rPr>
        <w:t>Working with clients to resolve problems/issues, answer questions and provide day-to-day client care</w:t>
      </w:r>
    </w:p>
    <w:p w14:paraId="4F55C5F6" w14:textId="77777777" w:rsidR="00A41AB6" w:rsidRDefault="00A41AB6" w:rsidP="00A41AB6">
      <w:pPr>
        <w:spacing w:before="100" w:beforeAutospacing="1" w:after="100" w:afterAutospacing="1"/>
        <w:rPr>
          <w:rFonts w:ascii="Noto Sans" w:hAnsi="Noto Sans" w:cs="Noto Sans"/>
          <w:color w:val="2D2D2D"/>
          <w:sz w:val="21"/>
          <w:szCs w:val="21"/>
        </w:rPr>
      </w:pPr>
    </w:p>
    <w:p w14:paraId="73C0DA50" w14:textId="77777777" w:rsidR="00A41AB6" w:rsidRDefault="00A41AB6" w:rsidP="00A41AB6">
      <w:pPr>
        <w:spacing w:before="100" w:beforeAutospacing="1" w:after="100" w:afterAutospacing="1"/>
        <w:rPr>
          <w:rFonts w:ascii="Noto Sans" w:hAnsi="Noto Sans" w:cs="Noto Sans"/>
          <w:color w:val="2D2D2D"/>
          <w:sz w:val="21"/>
          <w:szCs w:val="21"/>
        </w:rPr>
      </w:pPr>
    </w:p>
    <w:p w14:paraId="10C5C4A9" w14:textId="77777777" w:rsidR="00A41AB6" w:rsidRDefault="00A41AB6" w:rsidP="00A41AB6">
      <w:pPr>
        <w:spacing w:before="100" w:beforeAutospacing="1" w:after="100" w:afterAutospacing="1"/>
        <w:rPr>
          <w:rFonts w:ascii="Noto Sans" w:hAnsi="Noto Sans" w:cs="Noto Sans"/>
          <w:color w:val="2D2D2D"/>
          <w:sz w:val="21"/>
          <w:szCs w:val="21"/>
        </w:rPr>
      </w:pPr>
    </w:p>
    <w:p w14:paraId="52382EDC" w14:textId="77777777" w:rsidR="00A41AB6" w:rsidRPr="00A41AB6" w:rsidRDefault="00A41AB6" w:rsidP="00A41AB6">
      <w:pPr>
        <w:pStyle w:val="NormalWeb"/>
        <w:rPr>
          <w:rFonts w:ascii="Arial" w:hAnsi="Arial" w:cs="Arial"/>
          <w:b/>
          <w:bCs/>
          <w:color w:val="2D2D2D"/>
          <w:sz w:val="20"/>
          <w:szCs w:val="20"/>
        </w:rPr>
      </w:pPr>
      <w:r w:rsidRPr="00A41AB6">
        <w:rPr>
          <w:rFonts w:ascii="Arial" w:hAnsi="Arial" w:cs="Arial"/>
          <w:b/>
          <w:bCs/>
          <w:color w:val="2D2D2D"/>
          <w:sz w:val="20"/>
          <w:szCs w:val="20"/>
        </w:rPr>
        <w:t>THE IDEAL CANDIDATE</w:t>
      </w:r>
    </w:p>
    <w:p w14:paraId="506A982B" w14:textId="77777777" w:rsidR="00A41AB6" w:rsidRDefault="00A41AB6" w:rsidP="00A41AB6">
      <w:pPr>
        <w:numPr>
          <w:ilvl w:val="0"/>
          <w:numId w:val="13"/>
        </w:numPr>
        <w:spacing w:before="100" w:beforeAutospacing="1" w:after="100" w:afterAutospacing="1"/>
        <w:rPr>
          <w:rFonts w:ascii="Noto Sans" w:hAnsi="Noto Sans" w:cs="Noto Sans"/>
          <w:color w:val="2D2D2D"/>
          <w:sz w:val="21"/>
          <w:szCs w:val="21"/>
        </w:rPr>
      </w:pPr>
      <w:r>
        <w:rPr>
          <w:rFonts w:ascii="Noto Sans" w:hAnsi="Noto Sans" w:cs="Noto Sans"/>
          <w:color w:val="2D2D2D"/>
          <w:sz w:val="21"/>
          <w:szCs w:val="21"/>
        </w:rPr>
        <w:t>Has the ability to represent GHY and be the voice of the company while interacting with clients and colleagues in a professional, collaborative manner</w:t>
      </w:r>
    </w:p>
    <w:p w14:paraId="245C9931" w14:textId="77777777" w:rsidR="00A41AB6" w:rsidRDefault="00A41AB6" w:rsidP="00A41AB6">
      <w:pPr>
        <w:numPr>
          <w:ilvl w:val="0"/>
          <w:numId w:val="13"/>
        </w:numPr>
        <w:spacing w:before="100" w:beforeAutospacing="1" w:after="100" w:afterAutospacing="1"/>
        <w:rPr>
          <w:rFonts w:ascii="Noto Sans" w:hAnsi="Noto Sans" w:cs="Noto Sans"/>
          <w:color w:val="2D2D2D"/>
          <w:sz w:val="21"/>
          <w:szCs w:val="21"/>
        </w:rPr>
      </w:pPr>
      <w:r>
        <w:rPr>
          <w:rFonts w:ascii="Noto Sans" w:hAnsi="Noto Sans" w:cs="Noto Sans"/>
          <w:color w:val="2D2D2D"/>
          <w:sz w:val="21"/>
          <w:szCs w:val="21"/>
        </w:rPr>
        <w:t>Is detail oriented and logical with the ability to make objective business decisions and prioritize work in a fast-paced environment</w:t>
      </w:r>
    </w:p>
    <w:p w14:paraId="0F6DB20A" w14:textId="77777777" w:rsidR="00A41AB6" w:rsidRDefault="00A41AB6" w:rsidP="00A41AB6">
      <w:pPr>
        <w:numPr>
          <w:ilvl w:val="0"/>
          <w:numId w:val="13"/>
        </w:numPr>
        <w:spacing w:before="100" w:beforeAutospacing="1" w:after="100" w:afterAutospacing="1"/>
        <w:rPr>
          <w:rFonts w:ascii="Noto Sans" w:hAnsi="Noto Sans" w:cs="Noto Sans"/>
          <w:color w:val="2D2D2D"/>
          <w:sz w:val="21"/>
          <w:szCs w:val="21"/>
        </w:rPr>
      </w:pPr>
      <w:r>
        <w:rPr>
          <w:rFonts w:ascii="Noto Sans" w:hAnsi="Noto Sans" w:cs="Noto Sans"/>
          <w:color w:val="2D2D2D"/>
          <w:sz w:val="21"/>
          <w:szCs w:val="21"/>
        </w:rPr>
        <w:t>Has excellent analytical and problem-solving skills and the ability to manage conflicting priorities</w:t>
      </w:r>
    </w:p>
    <w:p w14:paraId="7E53D6D0" w14:textId="77777777" w:rsidR="00A41AB6" w:rsidRDefault="00A41AB6" w:rsidP="00A41AB6">
      <w:pPr>
        <w:numPr>
          <w:ilvl w:val="0"/>
          <w:numId w:val="13"/>
        </w:numPr>
        <w:spacing w:before="100" w:beforeAutospacing="1" w:after="100" w:afterAutospacing="1"/>
        <w:rPr>
          <w:rFonts w:ascii="Noto Sans" w:hAnsi="Noto Sans" w:cs="Noto Sans"/>
          <w:color w:val="2D2D2D"/>
          <w:sz w:val="21"/>
          <w:szCs w:val="21"/>
        </w:rPr>
      </w:pPr>
      <w:r>
        <w:rPr>
          <w:rFonts w:ascii="Noto Sans" w:hAnsi="Noto Sans" w:cs="Noto Sans"/>
          <w:color w:val="2D2D2D"/>
          <w:sz w:val="21"/>
          <w:szCs w:val="21"/>
        </w:rPr>
        <w:t>Has strong teambuilding skills</w:t>
      </w:r>
    </w:p>
    <w:p w14:paraId="7164D7B4" w14:textId="77777777" w:rsidR="00A41AB6" w:rsidRDefault="00A41AB6" w:rsidP="00A41AB6">
      <w:pPr>
        <w:numPr>
          <w:ilvl w:val="0"/>
          <w:numId w:val="13"/>
        </w:numPr>
        <w:spacing w:before="100" w:beforeAutospacing="1" w:after="100" w:afterAutospacing="1"/>
        <w:rPr>
          <w:rFonts w:ascii="Noto Sans" w:hAnsi="Noto Sans" w:cs="Noto Sans"/>
          <w:color w:val="2D2D2D"/>
          <w:sz w:val="21"/>
          <w:szCs w:val="21"/>
        </w:rPr>
      </w:pPr>
      <w:r>
        <w:rPr>
          <w:rFonts w:ascii="Noto Sans" w:hAnsi="Noto Sans" w:cs="Noto Sans"/>
          <w:color w:val="2D2D2D"/>
          <w:sz w:val="21"/>
          <w:szCs w:val="21"/>
        </w:rPr>
        <w:t>Has exceptional client service skills</w:t>
      </w:r>
    </w:p>
    <w:p w14:paraId="44B41531" w14:textId="77777777" w:rsidR="00A41AB6" w:rsidRDefault="00A41AB6" w:rsidP="00A41AB6">
      <w:pPr>
        <w:numPr>
          <w:ilvl w:val="0"/>
          <w:numId w:val="13"/>
        </w:numPr>
        <w:spacing w:before="100" w:beforeAutospacing="1" w:after="100" w:afterAutospacing="1"/>
        <w:rPr>
          <w:rFonts w:ascii="Noto Sans" w:hAnsi="Noto Sans" w:cs="Noto Sans"/>
          <w:color w:val="2D2D2D"/>
          <w:sz w:val="21"/>
          <w:szCs w:val="21"/>
        </w:rPr>
      </w:pPr>
      <w:r>
        <w:rPr>
          <w:rFonts w:ascii="Noto Sans" w:hAnsi="Noto Sans" w:cs="Noto Sans"/>
          <w:color w:val="2D2D2D"/>
          <w:sz w:val="21"/>
          <w:szCs w:val="21"/>
        </w:rPr>
        <w:t>Is self-motivated and work well independently</w:t>
      </w:r>
    </w:p>
    <w:p w14:paraId="4B9DDBEE" w14:textId="77777777" w:rsidR="00A41AB6" w:rsidRDefault="00A41AB6" w:rsidP="00A41AB6">
      <w:pPr>
        <w:numPr>
          <w:ilvl w:val="0"/>
          <w:numId w:val="13"/>
        </w:numPr>
        <w:spacing w:before="100" w:beforeAutospacing="1" w:after="100" w:afterAutospacing="1"/>
        <w:rPr>
          <w:rFonts w:ascii="Noto Sans" w:hAnsi="Noto Sans" w:cs="Noto Sans"/>
          <w:color w:val="2D2D2D"/>
          <w:sz w:val="21"/>
          <w:szCs w:val="21"/>
        </w:rPr>
      </w:pPr>
      <w:r>
        <w:rPr>
          <w:rFonts w:ascii="Noto Sans" w:hAnsi="Noto Sans" w:cs="Noto Sans"/>
          <w:color w:val="2D2D2D"/>
          <w:sz w:val="21"/>
          <w:szCs w:val="21"/>
        </w:rPr>
        <w:t>Has a strong, friendly, upbeat verbal and written communication style</w:t>
      </w:r>
    </w:p>
    <w:p w14:paraId="020B1F38" w14:textId="77777777" w:rsidR="00A41AB6" w:rsidRDefault="00A41AB6" w:rsidP="00A41AB6">
      <w:pPr>
        <w:numPr>
          <w:ilvl w:val="0"/>
          <w:numId w:val="13"/>
        </w:numPr>
        <w:spacing w:before="100" w:beforeAutospacing="1" w:after="100" w:afterAutospacing="1"/>
        <w:rPr>
          <w:rFonts w:ascii="Noto Sans" w:hAnsi="Noto Sans" w:cs="Noto Sans"/>
          <w:color w:val="2D2D2D"/>
          <w:sz w:val="21"/>
          <w:szCs w:val="21"/>
        </w:rPr>
      </w:pPr>
      <w:r>
        <w:rPr>
          <w:rFonts w:ascii="Noto Sans" w:hAnsi="Noto Sans" w:cs="Noto Sans"/>
          <w:color w:val="2D2D2D"/>
          <w:sz w:val="21"/>
          <w:szCs w:val="21"/>
        </w:rPr>
        <w:t>Will proactively recognize problems and work to resolve them</w:t>
      </w:r>
    </w:p>
    <w:p w14:paraId="7FB94E14" w14:textId="77777777" w:rsidR="00A41AB6" w:rsidRDefault="00A41AB6" w:rsidP="00A41AB6">
      <w:pPr>
        <w:numPr>
          <w:ilvl w:val="0"/>
          <w:numId w:val="13"/>
        </w:numPr>
        <w:spacing w:before="100" w:beforeAutospacing="1" w:after="100" w:afterAutospacing="1"/>
        <w:rPr>
          <w:rFonts w:ascii="Noto Sans" w:hAnsi="Noto Sans" w:cs="Noto Sans"/>
          <w:color w:val="2D2D2D"/>
          <w:sz w:val="21"/>
          <w:szCs w:val="21"/>
        </w:rPr>
      </w:pPr>
      <w:r>
        <w:rPr>
          <w:rFonts w:ascii="Noto Sans" w:hAnsi="Noto Sans" w:cs="Noto Sans"/>
          <w:color w:val="2D2D2D"/>
          <w:sz w:val="21"/>
          <w:szCs w:val="21"/>
        </w:rPr>
        <w:t>Has advanced knowledge of US Customs rules and regulations, invoice (entry) requirements, PGA requirements and data elements required for entry and tariff classification, GRI’s, GN’s and explanatory notes</w:t>
      </w:r>
    </w:p>
    <w:p w14:paraId="02F551F4" w14:textId="77777777" w:rsidR="00A41AB6" w:rsidRDefault="00A41AB6" w:rsidP="00A41AB6">
      <w:pPr>
        <w:numPr>
          <w:ilvl w:val="0"/>
          <w:numId w:val="13"/>
        </w:numPr>
        <w:spacing w:before="100" w:beforeAutospacing="1" w:after="100" w:afterAutospacing="1"/>
        <w:rPr>
          <w:rFonts w:ascii="Noto Sans" w:hAnsi="Noto Sans" w:cs="Noto Sans"/>
          <w:color w:val="2D2D2D"/>
          <w:sz w:val="21"/>
          <w:szCs w:val="21"/>
        </w:rPr>
      </w:pPr>
      <w:r>
        <w:rPr>
          <w:rFonts w:ascii="Noto Sans" w:hAnsi="Noto Sans" w:cs="Noto Sans"/>
          <w:color w:val="2D2D2D"/>
          <w:sz w:val="21"/>
          <w:szCs w:val="21"/>
        </w:rPr>
        <w:t>Is experienced with customs brokerage software</w:t>
      </w:r>
    </w:p>
    <w:p w14:paraId="1855AB6D" w14:textId="77777777" w:rsidR="00A41AB6" w:rsidRDefault="00A41AB6" w:rsidP="00A41AB6">
      <w:pPr>
        <w:numPr>
          <w:ilvl w:val="0"/>
          <w:numId w:val="13"/>
        </w:numPr>
        <w:spacing w:before="100" w:beforeAutospacing="1" w:after="100" w:afterAutospacing="1"/>
        <w:rPr>
          <w:rFonts w:ascii="Noto Sans" w:hAnsi="Noto Sans" w:cs="Noto Sans"/>
          <w:color w:val="2D2D2D"/>
          <w:sz w:val="21"/>
          <w:szCs w:val="21"/>
        </w:rPr>
      </w:pPr>
      <w:r>
        <w:rPr>
          <w:rFonts w:ascii="Noto Sans" w:hAnsi="Noto Sans" w:cs="Noto Sans"/>
          <w:color w:val="2D2D2D"/>
          <w:sz w:val="21"/>
          <w:szCs w:val="21"/>
        </w:rPr>
        <w:t>Is proficient in Outlook, Word, and Excel</w:t>
      </w:r>
    </w:p>
    <w:p w14:paraId="299E2767" w14:textId="77777777" w:rsidR="00A41AB6" w:rsidRDefault="00A41AB6" w:rsidP="00A41AB6">
      <w:pPr>
        <w:numPr>
          <w:ilvl w:val="0"/>
          <w:numId w:val="13"/>
        </w:numPr>
        <w:spacing w:before="100" w:beforeAutospacing="1" w:after="100" w:afterAutospacing="1"/>
        <w:rPr>
          <w:rFonts w:ascii="Noto Sans" w:hAnsi="Noto Sans" w:cs="Noto Sans"/>
          <w:color w:val="2D2D2D"/>
          <w:sz w:val="21"/>
          <w:szCs w:val="21"/>
        </w:rPr>
      </w:pPr>
      <w:r>
        <w:rPr>
          <w:rFonts w:ascii="Noto Sans" w:hAnsi="Noto Sans" w:cs="Noto Sans"/>
          <w:color w:val="2D2D2D"/>
          <w:sz w:val="21"/>
          <w:szCs w:val="21"/>
        </w:rPr>
        <w:t>Has a tolerance to adversity and the capability to handle stress in a positive manner</w:t>
      </w:r>
    </w:p>
    <w:p w14:paraId="335A6ABE" w14:textId="77777777" w:rsidR="00A41AB6" w:rsidRDefault="00A41AB6" w:rsidP="00A41AB6">
      <w:pPr>
        <w:numPr>
          <w:ilvl w:val="0"/>
          <w:numId w:val="13"/>
        </w:numPr>
        <w:spacing w:before="100" w:beforeAutospacing="1" w:after="100" w:afterAutospacing="1"/>
        <w:rPr>
          <w:rFonts w:ascii="Noto Sans" w:hAnsi="Noto Sans" w:cs="Noto Sans"/>
          <w:color w:val="2D2D2D"/>
          <w:sz w:val="21"/>
          <w:szCs w:val="21"/>
        </w:rPr>
      </w:pPr>
      <w:r>
        <w:rPr>
          <w:rFonts w:ascii="Noto Sans" w:hAnsi="Noto Sans" w:cs="Noto Sans"/>
          <w:color w:val="2D2D2D"/>
          <w:sz w:val="21"/>
          <w:szCs w:val="21"/>
        </w:rPr>
        <w:t>Has the ability to productively work within tight deadlines</w:t>
      </w:r>
    </w:p>
    <w:p w14:paraId="2EBDCA13" w14:textId="77777777" w:rsidR="00A41AB6" w:rsidRDefault="00A41AB6" w:rsidP="00A41AB6">
      <w:pPr>
        <w:numPr>
          <w:ilvl w:val="0"/>
          <w:numId w:val="13"/>
        </w:numPr>
        <w:spacing w:before="100" w:beforeAutospacing="1" w:after="100" w:afterAutospacing="1"/>
        <w:rPr>
          <w:rFonts w:ascii="Noto Sans" w:hAnsi="Noto Sans" w:cs="Noto Sans"/>
          <w:color w:val="2D2D2D"/>
          <w:sz w:val="21"/>
          <w:szCs w:val="21"/>
        </w:rPr>
      </w:pPr>
      <w:r>
        <w:rPr>
          <w:rFonts w:ascii="Noto Sans" w:hAnsi="Noto Sans" w:cs="Noto Sans"/>
          <w:color w:val="2D2D2D"/>
          <w:sz w:val="21"/>
          <w:szCs w:val="21"/>
        </w:rPr>
        <w:t>Has experience successfully navigating different client nuances and SOP’s</w:t>
      </w:r>
    </w:p>
    <w:p w14:paraId="41FE0695" w14:textId="77777777" w:rsidR="00A41AB6" w:rsidRDefault="00A41AB6" w:rsidP="00A41AB6">
      <w:pPr>
        <w:numPr>
          <w:ilvl w:val="0"/>
          <w:numId w:val="13"/>
        </w:numPr>
        <w:spacing w:before="100" w:beforeAutospacing="1" w:after="100" w:afterAutospacing="1"/>
        <w:rPr>
          <w:rFonts w:ascii="Noto Sans" w:hAnsi="Noto Sans" w:cs="Noto Sans"/>
          <w:color w:val="2D2D2D"/>
          <w:sz w:val="21"/>
          <w:szCs w:val="21"/>
        </w:rPr>
      </w:pPr>
      <w:r>
        <w:rPr>
          <w:rFonts w:ascii="Noto Sans" w:hAnsi="Noto Sans" w:cs="Noto Sans"/>
          <w:color w:val="2D2D2D"/>
          <w:sz w:val="21"/>
          <w:szCs w:val="21"/>
        </w:rPr>
        <w:t>Has experience with export filing requirements</w:t>
      </w:r>
    </w:p>
    <w:p w14:paraId="494F4723" w14:textId="77777777" w:rsidR="00A41AB6" w:rsidRPr="00A41AB6" w:rsidRDefault="00A41AB6" w:rsidP="00A41AB6">
      <w:pPr>
        <w:pStyle w:val="NormalWeb"/>
        <w:rPr>
          <w:rFonts w:ascii="Arial" w:hAnsi="Arial" w:cs="Arial"/>
          <w:b/>
          <w:bCs/>
          <w:color w:val="2D2D2D"/>
          <w:sz w:val="20"/>
          <w:szCs w:val="20"/>
        </w:rPr>
      </w:pPr>
      <w:r w:rsidRPr="00A41AB6">
        <w:rPr>
          <w:rFonts w:ascii="Arial" w:hAnsi="Arial" w:cs="Arial"/>
          <w:b/>
          <w:bCs/>
          <w:color w:val="2D2D2D"/>
          <w:sz w:val="20"/>
          <w:szCs w:val="20"/>
        </w:rPr>
        <w:t>EXPERIENCE</w:t>
      </w:r>
    </w:p>
    <w:p w14:paraId="0168EEB9" w14:textId="77777777" w:rsidR="00A41AB6" w:rsidRDefault="00A41AB6" w:rsidP="00A41AB6">
      <w:pPr>
        <w:numPr>
          <w:ilvl w:val="0"/>
          <w:numId w:val="14"/>
        </w:numPr>
        <w:spacing w:before="100" w:beforeAutospacing="1" w:after="100" w:afterAutospacing="1"/>
        <w:rPr>
          <w:rFonts w:ascii="Noto Sans" w:hAnsi="Noto Sans" w:cs="Noto Sans"/>
          <w:color w:val="2D2D2D"/>
          <w:sz w:val="21"/>
          <w:szCs w:val="21"/>
        </w:rPr>
      </w:pPr>
      <w:r>
        <w:rPr>
          <w:rFonts w:ascii="Noto Sans" w:hAnsi="Noto Sans" w:cs="Noto Sans"/>
          <w:color w:val="2D2D2D"/>
          <w:sz w:val="21"/>
          <w:szCs w:val="21"/>
        </w:rPr>
        <w:t>5+ years of related experience</w:t>
      </w:r>
    </w:p>
    <w:p w14:paraId="319ADCFD" w14:textId="77777777" w:rsidR="00A41AB6" w:rsidRDefault="00A41AB6" w:rsidP="00A41AB6">
      <w:pPr>
        <w:numPr>
          <w:ilvl w:val="0"/>
          <w:numId w:val="14"/>
        </w:numPr>
        <w:spacing w:before="100" w:beforeAutospacing="1" w:after="100" w:afterAutospacing="1"/>
        <w:rPr>
          <w:rFonts w:ascii="Noto Sans" w:hAnsi="Noto Sans" w:cs="Noto Sans"/>
          <w:color w:val="2D2D2D"/>
          <w:sz w:val="21"/>
          <w:szCs w:val="21"/>
        </w:rPr>
      </w:pPr>
      <w:r>
        <w:rPr>
          <w:rFonts w:ascii="Noto Sans" w:hAnsi="Noto Sans" w:cs="Noto Sans"/>
          <w:color w:val="2D2D2D"/>
          <w:sz w:val="21"/>
          <w:szCs w:val="21"/>
        </w:rPr>
        <w:t>Certified Customs Specialist (CCS) Designation</w:t>
      </w:r>
    </w:p>
    <w:p w14:paraId="1D1CAF14" w14:textId="77777777" w:rsidR="00A41AB6" w:rsidRDefault="00A41AB6" w:rsidP="00A41AB6">
      <w:pPr>
        <w:numPr>
          <w:ilvl w:val="0"/>
          <w:numId w:val="14"/>
        </w:numPr>
        <w:spacing w:before="100" w:beforeAutospacing="1" w:after="100" w:afterAutospacing="1"/>
        <w:rPr>
          <w:rFonts w:ascii="Noto Sans" w:hAnsi="Noto Sans" w:cs="Noto Sans"/>
          <w:color w:val="2D2D2D"/>
          <w:sz w:val="21"/>
          <w:szCs w:val="21"/>
        </w:rPr>
      </w:pPr>
      <w:r>
        <w:rPr>
          <w:rFonts w:ascii="Noto Sans" w:hAnsi="Noto Sans" w:cs="Noto Sans"/>
          <w:color w:val="2D2D2D"/>
          <w:sz w:val="21"/>
          <w:szCs w:val="21"/>
        </w:rPr>
        <w:t>Licensed Customs Broker preferred</w:t>
      </w:r>
    </w:p>
    <w:p w14:paraId="70755716" w14:textId="77777777" w:rsidR="00A41AB6" w:rsidRPr="00A41AB6" w:rsidRDefault="00A41AB6" w:rsidP="00A41AB6">
      <w:pPr>
        <w:pStyle w:val="NormalWeb"/>
        <w:rPr>
          <w:rFonts w:ascii="Arial" w:hAnsi="Arial" w:cs="Arial"/>
          <w:color w:val="2D2D2D"/>
          <w:sz w:val="20"/>
          <w:szCs w:val="20"/>
        </w:rPr>
      </w:pPr>
      <w:r w:rsidRPr="00A41AB6">
        <w:rPr>
          <w:rFonts w:ascii="Arial" w:hAnsi="Arial" w:cs="Arial"/>
          <w:b/>
          <w:bCs/>
          <w:color w:val="2D2D2D"/>
          <w:sz w:val="20"/>
          <w:szCs w:val="20"/>
        </w:rPr>
        <w:t>A FEW MORE DETAILS...</w:t>
      </w:r>
    </w:p>
    <w:p w14:paraId="609ACDC1" w14:textId="77777777" w:rsidR="00A41AB6" w:rsidRDefault="00A41AB6" w:rsidP="00A41AB6">
      <w:pPr>
        <w:pStyle w:val="NormalWeb"/>
        <w:rPr>
          <w:rFonts w:ascii="Noto Sans" w:hAnsi="Noto Sans" w:cs="Noto Sans"/>
          <w:color w:val="2D2D2D"/>
          <w:sz w:val="21"/>
          <w:szCs w:val="21"/>
        </w:rPr>
      </w:pPr>
      <w:r>
        <w:rPr>
          <w:rFonts w:ascii="Noto Sans" w:hAnsi="Noto Sans" w:cs="Noto Sans"/>
          <w:color w:val="2D2D2D"/>
          <w:sz w:val="21"/>
          <w:szCs w:val="21"/>
        </w:rPr>
        <w:t>LOCATION: This role may work from our office in Pembina, ND (lives in MN or ND) or our Columbia, SC office (lives in SC or NC)</w:t>
      </w:r>
    </w:p>
    <w:p w14:paraId="52B03FF3" w14:textId="605857F0" w:rsidR="0054159A" w:rsidRDefault="00A41AB6" w:rsidP="00A41AB6">
      <w:pPr>
        <w:pStyle w:val="NormalWeb"/>
        <w:rPr>
          <w:rFonts w:ascii="Noto Sans" w:hAnsi="Noto Sans" w:cs="Noto Sans"/>
          <w:color w:val="2D2D2D"/>
          <w:sz w:val="21"/>
          <w:szCs w:val="21"/>
        </w:rPr>
      </w:pPr>
      <w:r>
        <w:rPr>
          <w:rFonts w:ascii="Noto Sans" w:hAnsi="Noto Sans" w:cs="Noto Sans"/>
          <w:color w:val="2D2D2D"/>
          <w:sz w:val="21"/>
          <w:szCs w:val="21"/>
        </w:rPr>
        <w:t>HOURS OF WORK: Work hours will normally be between approximately 8:30am-5:00 pm CST (based on needs of clients and associates)</w:t>
      </w:r>
      <w:r>
        <w:rPr>
          <w:rFonts w:ascii="Noto Sans" w:hAnsi="Noto Sans" w:cs="Noto Sans"/>
          <w:color w:val="2D2D2D"/>
          <w:sz w:val="21"/>
          <w:szCs w:val="21"/>
        </w:rPr>
        <w:br/>
        <w:t>· Two Stat Holidays may be required to be worked annually</w:t>
      </w:r>
      <w:r>
        <w:rPr>
          <w:rFonts w:ascii="Noto Sans" w:hAnsi="Noto Sans" w:cs="Noto Sans"/>
          <w:color w:val="2D2D2D"/>
          <w:sz w:val="21"/>
          <w:szCs w:val="21"/>
        </w:rPr>
        <w:br/>
        <w:t>· Participation in the afterhours on-call rotation may be required</w:t>
      </w:r>
    </w:p>
    <w:p w14:paraId="05638C4F" w14:textId="77777777" w:rsidR="00A41AB6" w:rsidRPr="00A3239F" w:rsidRDefault="00A41AB6" w:rsidP="00A41AB6">
      <w:pPr>
        <w:pStyle w:val="NormalWeb"/>
        <w:rPr>
          <w:rFonts w:asciiTheme="minorHAnsi" w:hAnsiTheme="minorHAnsi" w:cstheme="minorHAnsi"/>
          <w:color w:val="000000"/>
          <w:lang w:val="en-US"/>
        </w:rPr>
      </w:pPr>
    </w:p>
    <w:p w14:paraId="3E9C80A7" w14:textId="77777777" w:rsidR="00D70C02" w:rsidRPr="00A3239F" w:rsidRDefault="00D70C02" w:rsidP="00D70C02">
      <w:pPr>
        <w:pStyle w:val="NormalWeb"/>
        <w:rPr>
          <w:rFonts w:asciiTheme="minorHAnsi" w:hAnsiTheme="minorHAnsi" w:cstheme="minorHAnsi"/>
          <w:color w:val="2D2D2D"/>
          <w:sz w:val="21"/>
          <w:szCs w:val="21"/>
        </w:rPr>
      </w:pPr>
      <w:r w:rsidRPr="00A3239F">
        <w:rPr>
          <w:rFonts w:asciiTheme="minorHAnsi" w:hAnsiTheme="minorHAnsi" w:cstheme="minorHAnsi"/>
          <w:i/>
          <w:iCs/>
          <w:color w:val="2D2D2D"/>
          <w:sz w:val="21"/>
          <w:szCs w:val="21"/>
        </w:rPr>
        <w:t xml:space="preserve">GHY is an equal opportunity employer, we are committed to providing an inclusive, accessible environment, and collaborating with applicants, employees, </w:t>
      </w:r>
      <w:proofErr w:type="gramStart"/>
      <w:r w:rsidRPr="00A3239F">
        <w:rPr>
          <w:rFonts w:asciiTheme="minorHAnsi" w:hAnsiTheme="minorHAnsi" w:cstheme="minorHAnsi"/>
          <w:i/>
          <w:iCs/>
          <w:color w:val="2D2D2D"/>
          <w:sz w:val="21"/>
          <w:szCs w:val="21"/>
        </w:rPr>
        <w:t>clients</w:t>
      </w:r>
      <w:proofErr w:type="gramEnd"/>
      <w:r w:rsidRPr="00A3239F">
        <w:rPr>
          <w:rFonts w:asciiTheme="minorHAnsi" w:hAnsiTheme="minorHAnsi" w:cstheme="minorHAnsi"/>
          <w:i/>
          <w:iCs/>
          <w:color w:val="2D2D2D"/>
          <w:sz w:val="21"/>
          <w:szCs w:val="21"/>
        </w:rPr>
        <w:t xml:space="preserve"> and guests to identify and effectively remove barriers, in a manner that respects the principles of independence, dignity, integration, reasonable accommodation and equal opportunity. We welcome and encourage applications from all persons.</w:t>
      </w:r>
    </w:p>
    <w:p w14:paraId="15005F03" w14:textId="77777777" w:rsidR="00D70C02" w:rsidRPr="00A3239F" w:rsidRDefault="00D70C02" w:rsidP="00D70C02">
      <w:pPr>
        <w:pStyle w:val="NormalWeb"/>
        <w:rPr>
          <w:rFonts w:asciiTheme="minorHAnsi" w:hAnsiTheme="minorHAnsi" w:cstheme="minorHAnsi"/>
          <w:color w:val="2D2D2D"/>
          <w:sz w:val="21"/>
          <w:szCs w:val="21"/>
        </w:rPr>
      </w:pPr>
      <w:r w:rsidRPr="00A3239F">
        <w:rPr>
          <w:rFonts w:asciiTheme="minorHAnsi" w:hAnsiTheme="minorHAnsi" w:cstheme="minorHAnsi"/>
          <w:i/>
          <w:iCs/>
          <w:color w:val="2D2D2D"/>
          <w:sz w:val="21"/>
          <w:szCs w:val="21"/>
        </w:rPr>
        <w:t xml:space="preserve">Individuals applying for employment with GHY may request accommodations at all stages of recruitment and employment from our Human Resources team. All employment is decided </w:t>
      </w:r>
      <w:proofErr w:type="gramStart"/>
      <w:r w:rsidRPr="00A3239F">
        <w:rPr>
          <w:rFonts w:asciiTheme="minorHAnsi" w:hAnsiTheme="minorHAnsi" w:cstheme="minorHAnsi"/>
          <w:i/>
          <w:iCs/>
          <w:color w:val="2D2D2D"/>
          <w:sz w:val="21"/>
          <w:szCs w:val="21"/>
        </w:rPr>
        <w:t>on the basis of</w:t>
      </w:r>
      <w:proofErr w:type="gramEnd"/>
      <w:r w:rsidRPr="00A3239F">
        <w:rPr>
          <w:rFonts w:asciiTheme="minorHAnsi" w:hAnsiTheme="minorHAnsi" w:cstheme="minorHAnsi"/>
          <w:i/>
          <w:iCs/>
          <w:color w:val="2D2D2D"/>
          <w:sz w:val="21"/>
          <w:szCs w:val="21"/>
        </w:rPr>
        <w:t xml:space="preserve"> qualifications, merit and business need. </w:t>
      </w:r>
      <w:r w:rsidRPr="00A3239F">
        <w:rPr>
          <w:rFonts w:asciiTheme="minorHAnsi" w:hAnsiTheme="minorHAnsi" w:cstheme="minorHAnsi"/>
          <w:b/>
          <w:bCs/>
          <w:i/>
          <w:iCs/>
          <w:color w:val="2D2D2D"/>
          <w:sz w:val="21"/>
          <w:szCs w:val="21"/>
        </w:rPr>
        <w:t>We appreciate all interest shown however only those considered will be contacted for an interview.</w:t>
      </w:r>
    </w:p>
    <w:p w14:paraId="4A49AF7C" w14:textId="383689AB" w:rsidR="00D70C02" w:rsidRPr="00A3239F" w:rsidRDefault="00D70C02" w:rsidP="00D70C02">
      <w:pPr>
        <w:pStyle w:val="NormalWeb"/>
        <w:rPr>
          <w:rFonts w:asciiTheme="minorHAnsi" w:hAnsiTheme="minorHAnsi" w:cstheme="minorHAnsi"/>
          <w:color w:val="2D2D2D"/>
          <w:sz w:val="21"/>
          <w:szCs w:val="21"/>
        </w:rPr>
      </w:pPr>
      <w:r w:rsidRPr="00A3239F">
        <w:rPr>
          <w:rFonts w:asciiTheme="minorHAnsi" w:hAnsiTheme="minorHAnsi" w:cstheme="minorHAnsi"/>
          <w:color w:val="2D2D2D"/>
          <w:sz w:val="21"/>
          <w:szCs w:val="21"/>
        </w:rPr>
        <w:t xml:space="preserve">Please visit our </w:t>
      </w:r>
      <w:proofErr w:type="spellStart"/>
      <w:r w:rsidRPr="00A3239F">
        <w:rPr>
          <w:rFonts w:asciiTheme="minorHAnsi" w:hAnsiTheme="minorHAnsi" w:cstheme="minorHAnsi"/>
          <w:color w:val="2D2D2D"/>
          <w:sz w:val="21"/>
          <w:szCs w:val="21"/>
        </w:rPr>
        <w:t>careerspage</w:t>
      </w:r>
      <w:proofErr w:type="spellEnd"/>
      <w:r w:rsidRPr="00A3239F">
        <w:rPr>
          <w:rFonts w:asciiTheme="minorHAnsi" w:hAnsiTheme="minorHAnsi" w:cstheme="minorHAnsi"/>
          <w:color w:val="2D2D2D"/>
          <w:sz w:val="21"/>
          <w:szCs w:val="21"/>
        </w:rPr>
        <w:t xml:space="preserve"> to see more job opportunities: </w:t>
      </w:r>
      <w:hyperlink r:id="rId11" w:history="1">
        <w:r w:rsidR="00A41AB6" w:rsidRPr="0020279B">
          <w:rPr>
            <w:rStyle w:val="Hyperlink"/>
            <w:rFonts w:asciiTheme="minorHAnsi" w:hAnsiTheme="minorHAnsi" w:cstheme="minorHAnsi"/>
            <w:sz w:val="21"/>
            <w:szCs w:val="21"/>
          </w:rPr>
          <w:t>https://www.ghy.com/careers/</w:t>
        </w:r>
      </w:hyperlink>
      <w:r w:rsidR="00A41AB6">
        <w:rPr>
          <w:rFonts w:asciiTheme="minorHAnsi" w:hAnsiTheme="minorHAnsi" w:cstheme="minorHAnsi"/>
          <w:color w:val="2D2D2D"/>
          <w:sz w:val="21"/>
          <w:szCs w:val="21"/>
        </w:rPr>
        <w:t xml:space="preserve"> </w:t>
      </w:r>
    </w:p>
    <w:p w14:paraId="786B0575" w14:textId="77777777" w:rsidR="0054159A" w:rsidRPr="00A3239F" w:rsidRDefault="0054159A" w:rsidP="008D36D1">
      <w:pPr>
        <w:rPr>
          <w:rFonts w:asciiTheme="minorHAnsi" w:hAnsiTheme="minorHAnsi" w:cstheme="minorHAnsi"/>
        </w:rPr>
      </w:pPr>
    </w:p>
    <w:sectPr w:rsidR="0054159A" w:rsidRPr="00A3239F">
      <w:headerReference w:type="default" r:id="rId12"/>
      <w:footerReference w:type="defaul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805B1" w14:textId="77777777" w:rsidR="00A94DB4" w:rsidRDefault="00A94DB4" w:rsidP="00D6695C">
      <w:r>
        <w:separator/>
      </w:r>
    </w:p>
  </w:endnote>
  <w:endnote w:type="continuationSeparator" w:id="0">
    <w:p w14:paraId="56E0E8AE" w14:textId="77777777" w:rsidR="00A94DB4" w:rsidRDefault="00A94DB4" w:rsidP="00D6695C">
      <w:r>
        <w:continuationSeparator/>
      </w:r>
    </w:p>
  </w:endnote>
  <w:endnote w:type="continuationNotice" w:id="1">
    <w:p w14:paraId="1AA6553B" w14:textId="77777777" w:rsidR="00A94DB4" w:rsidRDefault="00A94D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3850C" w14:textId="2B728919" w:rsidR="00CA1335" w:rsidRPr="00D6695C" w:rsidRDefault="00D6695C" w:rsidP="00CA1335">
    <w:pPr>
      <w:jc w:val="right"/>
    </w:pPr>
    <w:r w:rsidRPr="00D6695C">
      <w:t>Date Revised</w:t>
    </w:r>
    <w:r w:rsidR="00CA1335">
      <w:t xml:space="preserve">: </w:t>
    </w:r>
    <w:r w:rsidR="00D70C02">
      <w:t>November</w:t>
    </w:r>
    <w:r w:rsidR="00B933C3">
      <w:t xml:space="preserve"> 2022</w:t>
    </w:r>
  </w:p>
  <w:p w14:paraId="3553E956" w14:textId="77777777" w:rsidR="00D6695C" w:rsidRDefault="00D66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D13E6" w14:textId="77777777" w:rsidR="00A94DB4" w:rsidRDefault="00A94DB4" w:rsidP="00D6695C">
      <w:r>
        <w:separator/>
      </w:r>
    </w:p>
  </w:footnote>
  <w:footnote w:type="continuationSeparator" w:id="0">
    <w:p w14:paraId="70AC327F" w14:textId="77777777" w:rsidR="00A94DB4" w:rsidRDefault="00A94DB4" w:rsidP="00D6695C">
      <w:r>
        <w:continuationSeparator/>
      </w:r>
    </w:p>
  </w:footnote>
  <w:footnote w:type="continuationNotice" w:id="1">
    <w:p w14:paraId="1A2FE634" w14:textId="77777777" w:rsidR="00A94DB4" w:rsidRDefault="00A94D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56712" w14:textId="08B75787" w:rsidR="00424E5B" w:rsidRDefault="001D273C" w:rsidP="001D273C">
    <w:pPr>
      <w:pStyle w:val="Header"/>
    </w:pPr>
    <w:r>
      <w:rPr>
        <w:noProof/>
      </w:rPr>
      <w:drawing>
        <wp:inline distT="0" distB="0" distL="0" distR="0" wp14:anchorId="03C614D3" wp14:editId="30996B55">
          <wp:extent cx="2314575" cy="591185"/>
          <wp:effectExtent l="0" t="0" r="9525" b="0"/>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l="-3" r="38120"/>
                  <a:stretch/>
                </pic:blipFill>
                <pic:spPr bwMode="auto">
                  <a:xfrm>
                    <a:off x="0" y="0"/>
                    <a:ext cx="2363526" cy="603688"/>
                  </a:xfrm>
                  <a:prstGeom prst="rect">
                    <a:avLst/>
                  </a:prstGeom>
                  <a:noFill/>
                  <a:ln>
                    <a:noFill/>
                  </a:ln>
                  <a:extLst>
                    <a:ext uri="{53640926-AAD7-44D8-BBD7-CCE9431645EC}">
                      <a14:shadowObscured xmlns:a14="http://schemas.microsoft.com/office/drawing/2010/main"/>
                    </a:ext>
                  </a:extLst>
                </pic:spPr>
              </pic:pic>
            </a:graphicData>
          </a:graphic>
        </wp:inline>
      </w:drawing>
    </w:r>
    <w:r>
      <w:tab/>
    </w:r>
    <w:r w:rsidR="005D1E3D">
      <w:tab/>
    </w:r>
    <w:r w:rsidR="0057493F">
      <w:rPr>
        <w:noProof/>
      </w:rPr>
      <w:drawing>
        <wp:inline distT="0" distB="0" distL="0" distR="0" wp14:anchorId="3AD3F216" wp14:editId="4DC9F6CC">
          <wp:extent cx="1085850" cy="591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1558" r="-589"/>
                  <a:stretch/>
                </pic:blipFill>
                <pic:spPr bwMode="auto">
                  <a:xfrm>
                    <a:off x="0" y="0"/>
                    <a:ext cx="1108815" cy="60368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67B36"/>
    <w:multiLevelType w:val="hybridMultilevel"/>
    <w:tmpl w:val="3EFEE2E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19F9097A"/>
    <w:multiLevelType w:val="hybridMultilevel"/>
    <w:tmpl w:val="593A9EE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D82229"/>
    <w:multiLevelType w:val="multilevel"/>
    <w:tmpl w:val="5116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487178"/>
    <w:multiLevelType w:val="multilevel"/>
    <w:tmpl w:val="D6D0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16095A"/>
    <w:multiLevelType w:val="hybridMultilevel"/>
    <w:tmpl w:val="D3109F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80296D"/>
    <w:multiLevelType w:val="hybridMultilevel"/>
    <w:tmpl w:val="B1466950"/>
    <w:lvl w:ilvl="0" w:tplc="10090001">
      <w:start w:val="1"/>
      <w:numFmt w:val="bullet"/>
      <w:lvlText w:val=""/>
      <w:lvlJc w:val="left"/>
      <w:pPr>
        <w:tabs>
          <w:tab w:val="num" w:pos="720"/>
        </w:tabs>
        <w:ind w:left="720" w:hanging="360"/>
      </w:pPr>
      <w:rPr>
        <w:rFonts w:ascii="Symbol" w:hAnsi="Symbol" w:hint="default"/>
      </w:rPr>
    </w:lvl>
    <w:lvl w:ilvl="1" w:tplc="2D58DD3E">
      <w:start w:val="1"/>
      <w:numFmt w:val="bullet"/>
      <w:lvlText w:val="o"/>
      <w:lvlJc w:val="left"/>
      <w:pPr>
        <w:tabs>
          <w:tab w:val="num" w:pos="1440"/>
        </w:tabs>
        <w:ind w:left="1440" w:hanging="360"/>
      </w:pPr>
      <w:rPr>
        <w:rFonts w:ascii="Courier New" w:hAnsi="Courier New" w:hint="default"/>
      </w:rPr>
    </w:lvl>
    <w:lvl w:ilvl="2" w:tplc="2384FBC2" w:tentative="1">
      <w:start w:val="1"/>
      <w:numFmt w:val="bullet"/>
      <w:lvlText w:val=""/>
      <w:lvlJc w:val="left"/>
      <w:pPr>
        <w:tabs>
          <w:tab w:val="num" w:pos="2160"/>
        </w:tabs>
        <w:ind w:left="2160" w:hanging="360"/>
      </w:pPr>
      <w:rPr>
        <w:rFonts w:ascii="Wingdings" w:hAnsi="Wingdings" w:hint="default"/>
      </w:rPr>
    </w:lvl>
    <w:lvl w:ilvl="3" w:tplc="0EBEFB2E" w:tentative="1">
      <w:start w:val="1"/>
      <w:numFmt w:val="bullet"/>
      <w:lvlText w:val=""/>
      <w:lvlJc w:val="left"/>
      <w:pPr>
        <w:tabs>
          <w:tab w:val="num" w:pos="2880"/>
        </w:tabs>
        <w:ind w:left="2880" w:hanging="360"/>
      </w:pPr>
      <w:rPr>
        <w:rFonts w:ascii="Symbol" w:hAnsi="Symbol" w:hint="default"/>
      </w:rPr>
    </w:lvl>
    <w:lvl w:ilvl="4" w:tplc="BBFE9F72" w:tentative="1">
      <w:start w:val="1"/>
      <w:numFmt w:val="bullet"/>
      <w:lvlText w:val="o"/>
      <w:lvlJc w:val="left"/>
      <w:pPr>
        <w:tabs>
          <w:tab w:val="num" w:pos="3600"/>
        </w:tabs>
        <w:ind w:left="3600" w:hanging="360"/>
      </w:pPr>
      <w:rPr>
        <w:rFonts w:ascii="Courier New" w:hAnsi="Courier New" w:hint="default"/>
      </w:rPr>
    </w:lvl>
    <w:lvl w:ilvl="5" w:tplc="55EA81BA" w:tentative="1">
      <w:start w:val="1"/>
      <w:numFmt w:val="bullet"/>
      <w:lvlText w:val=""/>
      <w:lvlJc w:val="left"/>
      <w:pPr>
        <w:tabs>
          <w:tab w:val="num" w:pos="4320"/>
        </w:tabs>
        <w:ind w:left="4320" w:hanging="360"/>
      </w:pPr>
      <w:rPr>
        <w:rFonts w:ascii="Wingdings" w:hAnsi="Wingdings" w:hint="default"/>
      </w:rPr>
    </w:lvl>
    <w:lvl w:ilvl="6" w:tplc="5A4809B2" w:tentative="1">
      <w:start w:val="1"/>
      <w:numFmt w:val="bullet"/>
      <w:lvlText w:val=""/>
      <w:lvlJc w:val="left"/>
      <w:pPr>
        <w:tabs>
          <w:tab w:val="num" w:pos="5040"/>
        </w:tabs>
        <w:ind w:left="5040" w:hanging="360"/>
      </w:pPr>
      <w:rPr>
        <w:rFonts w:ascii="Symbol" w:hAnsi="Symbol" w:hint="default"/>
      </w:rPr>
    </w:lvl>
    <w:lvl w:ilvl="7" w:tplc="6A944750" w:tentative="1">
      <w:start w:val="1"/>
      <w:numFmt w:val="bullet"/>
      <w:lvlText w:val="o"/>
      <w:lvlJc w:val="left"/>
      <w:pPr>
        <w:tabs>
          <w:tab w:val="num" w:pos="5760"/>
        </w:tabs>
        <w:ind w:left="5760" w:hanging="360"/>
      </w:pPr>
      <w:rPr>
        <w:rFonts w:ascii="Courier New" w:hAnsi="Courier New" w:hint="default"/>
      </w:rPr>
    </w:lvl>
    <w:lvl w:ilvl="8" w:tplc="3E20DAE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5B48B7"/>
    <w:multiLevelType w:val="hybridMultilevel"/>
    <w:tmpl w:val="DE00329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49952E91"/>
    <w:multiLevelType w:val="hybridMultilevel"/>
    <w:tmpl w:val="61346F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8725321"/>
    <w:multiLevelType w:val="hybridMultilevel"/>
    <w:tmpl w:val="E79CF5F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9" w15:restartNumberingAfterBreak="0">
    <w:nsid w:val="5A460995"/>
    <w:multiLevelType w:val="multilevel"/>
    <w:tmpl w:val="9F96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5C58A0"/>
    <w:multiLevelType w:val="hybridMultilevel"/>
    <w:tmpl w:val="9B4C344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6E2A16FE"/>
    <w:multiLevelType w:val="hybridMultilevel"/>
    <w:tmpl w:val="8D50BB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3566A24"/>
    <w:multiLevelType w:val="multilevel"/>
    <w:tmpl w:val="8564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0548463">
    <w:abstractNumId w:val="4"/>
  </w:num>
  <w:num w:numId="2" w16cid:durableId="815878547">
    <w:abstractNumId w:val="5"/>
  </w:num>
  <w:num w:numId="3" w16cid:durableId="948584981">
    <w:abstractNumId w:val="7"/>
  </w:num>
  <w:num w:numId="4" w16cid:durableId="472214867">
    <w:abstractNumId w:val="1"/>
  </w:num>
  <w:num w:numId="5" w16cid:durableId="987977701">
    <w:abstractNumId w:val="6"/>
  </w:num>
  <w:num w:numId="6" w16cid:durableId="68230688">
    <w:abstractNumId w:val="0"/>
  </w:num>
  <w:num w:numId="7" w16cid:durableId="739518690">
    <w:abstractNumId w:val="8"/>
  </w:num>
  <w:num w:numId="8" w16cid:durableId="1476142851">
    <w:abstractNumId w:val="10"/>
  </w:num>
  <w:num w:numId="9" w16cid:durableId="1420906096">
    <w:abstractNumId w:val="0"/>
  </w:num>
  <w:num w:numId="10" w16cid:durableId="1941376366">
    <w:abstractNumId w:val="11"/>
  </w:num>
  <w:num w:numId="11" w16cid:durableId="1995798100">
    <w:abstractNumId w:val="2"/>
  </w:num>
  <w:num w:numId="12" w16cid:durableId="1127357371">
    <w:abstractNumId w:val="3"/>
  </w:num>
  <w:num w:numId="13" w16cid:durableId="487595244">
    <w:abstractNumId w:val="12"/>
  </w:num>
  <w:num w:numId="14" w16cid:durableId="11926911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I1M7OwMDc2NjI2NTNQ0lEKTi0uzszPAykwqgUAI8kiliwAAAA="/>
  </w:docVars>
  <w:rsids>
    <w:rsidRoot w:val="001B2C19"/>
    <w:rsid w:val="0004096D"/>
    <w:rsid w:val="000526F2"/>
    <w:rsid w:val="00057D89"/>
    <w:rsid w:val="00063188"/>
    <w:rsid w:val="000F3B3E"/>
    <w:rsid w:val="00115E17"/>
    <w:rsid w:val="001414EA"/>
    <w:rsid w:val="0014603A"/>
    <w:rsid w:val="00177D8D"/>
    <w:rsid w:val="001B2C19"/>
    <w:rsid w:val="001D273C"/>
    <w:rsid w:val="001D2F0A"/>
    <w:rsid w:val="002026EA"/>
    <w:rsid w:val="002074F9"/>
    <w:rsid w:val="00237C27"/>
    <w:rsid w:val="00245137"/>
    <w:rsid w:val="00252B1E"/>
    <w:rsid w:val="00263197"/>
    <w:rsid w:val="002705F9"/>
    <w:rsid w:val="0028538D"/>
    <w:rsid w:val="003235F1"/>
    <w:rsid w:val="003337F5"/>
    <w:rsid w:val="00360945"/>
    <w:rsid w:val="00384900"/>
    <w:rsid w:val="0039655E"/>
    <w:rsid w:val="003B6F2D"/>
    <w:rsid w:val="003C7110"/>
    <w:rsid w:val="003D1B07"/>
    <w:rsid w:val="003E6FAA"/>
    <w:rsid w:val="003F1862"/>
    <w:rsid w:val="0041159E"/>
    <w:rsid w:val="00424E5B"/>
    <w:rsid w:val="0042634F"/>
    <w:rsid w:val="004513A3"/>
    <w:rsid w:val="00454110"/>
    <w:rsid w:val="00490D5E"/>
    <w:rsid w:val="004B4506"/>
    <w:rsid w:val="004C605D"/>
    <w:rsid w:val="00522702"/>
    <w:rsid w:val="0052454B"/>
    <w:rsid w:val="0054159A"/>
    <w:rsid w:val="0056612C"/>
    <w:rsid w:val="0057493F"/>
    <w:rsid w:val="00593327"/>
    <w:rsid w:val="005D1E3D"/>
    <w:rsid w:val="00600D55"/>
    <w:rsid w:val="006043BC"/>
    <w:rsid w:val="0062078E"/>
    <w:rsid w:val="006325D0"/>
    <w:rsid w:val="00645A3C"/>
    <w:rsid w:val="006636CF"/>
    <w:rsid w:val="00667F9D"/>
    <w:rsid w:val="00670EF5"/>
    <w:rsid w:val="00683D42"/>
    <w:rsid w:val="006B2EB8"/>
    <w:rsid w:val="006F0329"/>
    <w:rsid w:val="0077221B"/>
    <w:rsid w:val="00772E02"/>
    <w:rsid w:val="00786619"/>
    <w:rsid w:val="007B2E58"/>
    <w:rsid w:val="007C2E4D"/>
    <w:rsid w:val="007C7053"/>
    <w:rsid w:val="007D31FB"/>
    <w:rsid w:val="007F1D89"/>
    <w:rsid w:val="00825D96"/>
    <w:rsid w:val="0083255D"/>
    <w:rsid w:val="00854FAD"/>
    <w:rsid w:val="00864984"/>
    <w:rsid w:val="008D36D1"/>
    <w:rsid w:val="0091049B"/>
    <w:rsid w:val="00910812"/>
    <w:rsid w:val="0092293C"/>
    <w:rsid w:val="00926E8A"/>
    <w:rsid w:val="00940D86"/>
    <w:rsid w:val="00996DE5"/>
    <w:rsid w:val="009C3292"/>
    <w:rsid w:val="009E43E1"/>
    <w:rsid w:val="009F35A8"/>
    <w:rsid w:val="00A05055"/>
    <w:rsid w:val="00A075AA"/>
    <w:rsid w:val="00A10F60"/>
    <w:rsid w:val="00A3239F"/>
    <w:rsid w:val="00A378D0"/>
    <w:rsid w:val="00A41AB6"/>
    <w:rsid w:val="00A51C42"/>
    <w:rsid w:val="00A55AFC"/>
    <w:rsid w:val="00A72479"/>
    <w:rsid w:val="00A9232D"/>
    <w:rsid w:val="00A94DB4"/>
    <w:rsid w:val="00AA3F5E"/>
    <w:rsid w:val="00AD279D"/>
    <w:rsid w:val="00AF0221"/>
    <w:rsid w:val="00B02101"/>
    <w:rsid w:val="00B13FD5"/>
    <w:rsid w:val="00B2554A"/>
    <w:rsid w:val="00B304A5"/>
    <w:rsid w:val="00B75564"/>
    <w:rsid w:val="00B77EA8"/>
    <w:rsid w:val="00B933C3"/>
    <w:rsid w:val="00BE28A1"/>
    <w:rsid w:val="00BE2C75"/>
    <w:rsid w:val="00C06330"/>
    <w:rsid w:val="00C44EAE"/>
    <w:rsid w:val="00C720A9"/>
    <w:rsid w:val="00CA1335"/>
    <w:rsid w:val="00CC6043"/>
    <w:rsid w:val="00CF6745"/>
    <w:rsid w:val="00D075C7"/>
    <w:rsid w:val="00D27C9B"/>
    <w:rsid w:val="00D6695C"/>
    <w:rsid w:val="00D70C02"/>
    <w:rsid w:val="00DB23E9"/>
    <w:rsid w:val="00DC2C50"/>
    <w:rsid w:val="00DC37F1"/>
    <w:rsid w:val="00DD747F"/>
    <w:rsid w:val="00E01132"/>
    <w:rsid w:val="00E112E6"/>
    <w:rsid w:val="00E87A3C"/>
    <w:rsid w:val="00EA31EF"/>
    <w:rsid w:val="00EF215F"/>
    <w:rsid w:val="00EF7247"/>
    <w:rsid w:val="00F4573E"/>
    <w:rsid w:val="00F905E6"/>
    <w:rsid w:val="00F953D1"/>
    <w:rsid w:val="00FB539D"/>
    <w:rsid w:val="00FD58E3"/>
    <w:rsid w:val="00FF1B9C"/>
    <w:rsid w:val="1E35D707"/>
    <w:rsid w:val="4C7E20E2"/>
    <w:rsid w:val="66958798"/>
    <w:rsid w:val="77346A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A629B2"/>
  <w15:chartTrackingRefBased/>
  <w15:docId w15:val="{D1D62CC1-0B42-4AE6-B0CE-3CB7D46FA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link w:val="Heading2Char"/>
    <w:uiPriority w:val="9"/>
    <w:semiHidden/>
    <w:unhideWhenUsed/>
    <w:qFormat/>
    <w:rsid w:val="00600D55"/>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jc w:val="center"/>
    </w:pPr>
    <w:rPr>
      <w:b/>
      <w:bCs/>
      <w:sz w:val="22"/>
      <w:lang w:val="en-US"/>
    </w:rPr>
  </w:style>
  <w:style w:type="paragraph" w:styleId="Header">
    <w:name w:val="header"/>
    <w:basedOn w:val="Normal"/>
    <w:link w:val="HeaderChar"/>
    <w:uiPriority w:val="99"/>
    <w:unhideWhenUsed/>
    <w:rsid w:val="00D6695C"/>
    <w:pPr>
      <w:tabs>
        <w:tab w:val="center" w:pos="4680"/>
        <w:tab w:val="right" w:pos="9360"/>
      </w:tabs>
    </w:pPr>
  </w:style>
  <w:style w:type="character" w:customStyle="1" w:styleId="HeaderChar">
    <w:name w:val="Header Char"/>
    <w:link w:val="Header"/>
    <w:uiPriority w:val="99"/>
    <w:rsid w:val="00D6695C"/>
    <w:rPr>
      <w:sz w:val="24"/>
      <w:szCs w:val="24"/>
      <w:lang w:eastAsia="en-US"/>
    </w:rPr>
  </w:style>
  <w:style w:type="paragraph" w:styleId="Footer">
    <w:name w:val="footer"/>
    <w:basedOn w:val="Normal"/>
    <w:link w:val="FooterChar"/>
    <w:uiPriority w:val="99"/>
    <w:unhideWhenUsed/>
    <w:rsid w:val="00D6695C"/>
    <w:pPr>
      <w:tabs>
        <w:tab w:val="center" w:pos="4680"/>
        <w:tab w:val="right" w:pos="9360"/>
      </w:tabs>
    </w:pPr>
  </w:style>
  <w:style w:type="character" w:customStyle="1" w:styleId="FooterChar">
    <w:name w:val="Footer Char"/>
    <w:link w:val="Footer"/>
    <w:uiPriority w:val="99"/>
    <w:rsid w:val="00D6695C"/>
    <w:rPr>
      <w:sz w:val="24"/>
      <w:szCs w:val="24"/>
      <w:lang w:eastAsia="en-US"/>
    </w:rPr>
  </w:style>
  <w:style w:type="character" w:customStyle="1" w:styleId="Heading2Char">
    <w:name w:val="Heading 2 Char"/>
    <w:link w:val="Heading2"/>
    <w:uiPriority w:val="9"/>
    <w:semiHidden/>
    <w:rsid w:val="00600D55"/>
    <w:rPr>
      <w:rFonts w:ascii="Cambria" w:eastAsia="Times New Roman" w:hAnsi="Cambria" w:cs="Times New Roman"/>
      <w:b/>
      <w:bCs/>
      <w:i/>
      <w:iCs/>
      <w:sz w:val="28"/>
      <w:szCs w:val="28"/>
      <w:lang w:eastAsia="en-US"/>
    </w:rPr>
  </w:style>
  <w:style w:type="paragraph" w:styleId="ListParagraph">
    <w:name w:val="List Paragraph"/>
    <w:basedOn w:val="Normal"/>
    <w:uiPriority w:val="34"/>
    <w:qFormat/>
    <w:rsid w:val="00600D55"/>
    <w:pPr>
      <w:ind w:left="720"/>
      <w:contextualSpacing/>
    </w:pPr>
    <w:rPr>
      <w:rFonts w:ascii="Calibri" w:eastAsia="MS Mincho" w:hAnsi="Calibri"/>
      <w:sz w:val="22"/>
      <w:szCs w:val="22"/>
      <w:lang w:val="en-US"/>
    </w:rPr>
  </w:style>
  <w:style w:type="paragraph" w:styleId="NormalWeb">
    <w:name w:val="Normal (Web)"/>
    <w:basedOn w:val="Normal"/>
    <w:uiPriority w:val="99"/>
    <w:unhideWhenUsed/>
    <w:rsid w:val="0054159A"/>
    <w:pPr>
      <w:spacing w:before="100" w:beforeAutospacing="1" w:after="100" w:afterAutospacing="1"/>
    </w:pPr>
    <w:rPr>
      <w:lang w:eastAsia="en-CA"/>
    </w:rPr>
  </w:style>
  <w:style w:type="character" w:styleId="Hyperlink">
    <w:name w:val="Hyperlink"/>
    <w:basedOn w:val="DefaultParagraphFont"/>
    <w:uiPriority w:val="99"/>
    <w:unhideWhenUsed/>
    <w:rsid w:val="00A41AB6"/>
    <w:rPr>
      <w:color w:val="0563C1" w:themeColor="hyperlink"/>
      <w:u w:val="single"/>
    </w:rPr>
  </w:style>
  <w:style w:type="character" w:styleId="UnresolvedMention">
    <w:name w:val="Unresolved Mention"/>
    <w:basedOn w:val="DefaultParagraphFont"/>
    <w:uiPriority w:val="99"/>
    <w:semiHidden/>
    <w:unhideWhenUsed/>
    <w:rsid w:val="00A41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216323">
      <w:bodyDiv w:val="1"/>
      <w:marLeft w:val="0"/>
      <w:marRight w:val="0"/>
      <w:marTop w:val="0"/>
      <w:marBottom w:val="0"/>
      <w:divBdr>
        <w:top w:val="none" w:sz="0" w:space="0" w:color="auto"/>
        <w:left w:val="none" w:sz="0" w:space="0" w:color="auto"/>
        <w:bottom w:val="none" w:sz="0" w:space="0" w:color="auto"/>
        <w:right w:val="none" w:sz="0" w:space="0" w:color="auto"/>
      </w:divBdr>
    </w:div>
    <w:div w:id="629899262">
      <w:bodyDiv w:val="1"/>
      <w:marLeft w:val="0"/>
      <w:marRight w:val="0"/>
      <w:marTop w:val="0"/>
      <w:marBottom w:val="0"/>
      <w:divBdr>
        <w:top w:val="none" w:sz="0" w:space="0" w:color="auto"/>
        <w:left w:val="none" w:sz="0" w:space="0" w:color="auto"/>
        <w:bottom w:val="none" w:sz="0" w:space="0" w:color="auto"/>
        <w:right w:val="none" w:sz="0" w:space="0" w:color="auto"/>
      </w:divBdr>
    </w:div>
    <w:div w:id="702290835">
      <w:bodyDiv w:val="1"/>
      <w:marLeft w:val="0"/>
      <w:marRight w:val="0"/>
      <w:marTop w:val="0"/>
      <w:marBottom w:val="0"/>
      <w:divBdr>
        <w:top w:val="none" w:sz="0" w:space="0" w:color="auto"/>
        <w:left w:val="none" w:sz="0" w:space="0" w:color="auto"/>
        <w:bottom w:val="none" w:sz="0" w:space="0" w:color="auto"/>
        <w:right w:val="none" w:sz="0" w:space="0" w:color="auto"/>
      </w:divBdr>
      <w:divsChild>
        <w:div w:id="1775712041">
          <w:marLeft w:val="0"/>
          <w:marRight w:val="0"/>
          <w:marTop w:val="0"/>
          <w:marBottom w:val="0"/>
          <w:divBdr>
            <w:top w:val="none" w:sz="0" w:space="0" w:color="auto"/>
            <w:left w:val="none" w:sz="0" w:space="0" w:color="auto"/>
            <w:bottom w:val="none" w:sz="0" w:space="0" w:color="auto"/>
            <w:right w:val="none" w:sz="0" w:space="0" w:color="auto"/>
          </w:divBdr>
        </w:div>
      </w:divsChild>
    </w:div>
    <w:div w:id="1203859014">
      <w:bodyDiv w:val="1"/>
      <w:marLeft w:val="0"/>
      <w:marRight w:val="0"/>
      <w:marTop w:val="0"/>
      <w:marBottom w:val="0"/>
      <w:divBdr>
        <w:top w:val="none" w:sz="0" w:space="0" w:color="auto"/>
        <w:left w:val="none" w:sz="0" w:space="0" w:color="auto"/>
        <w:bottom w:val="none" w:sz="0" w:space="0" w:color="auto"/>
        <w:right w:val="none" w:sz="0" w:space="0" w:color="auto"/>
      </w:divBdr>
    </w:div>
    <w:div w:id="1592203966">
      <w:bodyDiv w:val="1"/>
      <w:marLeft w:val="0"/>
      <w:marRight w:val="0"/>
      <w:marTop w:val="0"/>
      <w:marBottom w:val="0"/>
      <w:divBdr>
        <w:top w:val="none" w:sz="0" w:space="0" w:color="auto"/>
        <w:left w:val="none" w:sz="0" w:space="0" w:color="auto"/>
        <w:bottom w:val="none" w:sz="0" w:space="0" w:color="auto"/>
        <w:right w:val="none" w:sz="0" w:space="0" w:color="auto"/>
      </w:divBdr>
    </w:div>
    <w:div w:id="1619608278">
      <w:bodyDiv w:val="1"/>
      <w:marLeft w:val="0"/>
      <w:marRight w:val="0"/>
      <w:marTop w:val="0"/>
      <w:marBottom w:val="0"/>
      <w:divBdr>
        <w:top w:val="none" w:sz="0" w:space="0" w:color="auto"/>
        <w:left w:val="none" w:sz="0" w:space="0" w:color="auto"/>
        <w:bottom w:val="none" w:sz="0" w:space="0" w:color="auto"/>
        <w:right w:val="none" w:sz="0" w:space="0" w:color="auto"/>
      </w:divBdr>
    </w:div>
    <w:div w:id="1640182149">
      <w:bodyDiv w:val="1"/>
      <w:marLeft w:val="0"/>
      <w:marRight w:val="0"/>
      <w:marTop w:val="0"/>
      <w:marBottom w:val="0"/>
      <w:divBdr>
        <w:top w:val="none" w:sz="0" w:space="0" w:color="auto"/>
        <w:left w:val="none" w:sz="0" w:space="0" w:color="auto"/>
        <w:bottom w:val="none" w:sz="0" w:space="0" w:color="auto"/>
        <w:right w:val="none" w:sz="0" w:space="0" w:color="auto"/>
      </w:divBdr>
    </w:div>
    <w:div w:id="1688869801">
      <w:bodyDiv w:val="1"/>
      <w:marLeft w:val="0"/>
      <w:marRight w:val="0"/>
      <w:marTop w:val="0"/>
      <w:marBottom w:val="0"/>
      <w:divBdr>
        <w:top w:val="none" w:sz="0" w:space="0" w:color="auto"/>
        <w:left w:val="none" w:sz="0" w:space="0" w:color="auto"/>
        <w:bottom w:val="none" w:sz="0" w:space="0" w:color="auto"/>
        <w:right w:val="none" w:sz="0" w:space="0" w:color="auto"/>
      </w:divBdr>
    </w:div>
    <w:div w:id="1701856283">
      <w:bodyDiv w:val="1"/>
      <w:marLeft w:val="0"/>
      <w:marRight w:val="0"/>
      <w:marTop w:val="0"/>
      <w:marBottom w:val="0"/>
      <w:divBdr>
        <w:top w:val="none" w:sz="0" w:space="0" w:color="auto"/>
        <w:left w:val="none" w:sz="0" w:space="0" w:color="auto"/>
        <w:bottom w:val="none" w:sz="0" w:space="0" w:color="auto"/>
        <w:right w:val="none" w:sz="0" w:space="0" w:color="auto"/>
      </w:divBdr>
    </w:div>
    <w:div w:id="1974871473">
      <w:bodyDiv w:val="1"/>
      <w:marLeft w:val="0"/>
      <w:marRight w:val="0"/>
      <w:marTop w:val="0"/>
      <w:marBottom w:val="0"/>
      <w:divBdr>
        <w:top w:val="none" w:sz="0" w:space="0" w:color="auto"/>
        <w:left w:val="none" w:sz="0" w:space="0" w:color="auto"/>
        <w:bottom w:val="none" w:sz="0" w:space="0" w:color="auto"/>
        <w:right w:val="none" w:sz="0" w:space="0" w:color="auto"/>
      </w:divBdr>
      <w:divsChild>
        <w:div w:id="867570052">
          <w:marLeft w:val="0"/>
          <w:marRight w:val="0"/>
          <w:marTop w:val="0"/>
          <w:marBottom w:val="0"/>
          <w:divBdr>
            <w:top w:val="none" w:sz="0" w:space="0" w:color="auto"/>
            <w:left w:val="none" w:sz="0" w:space="0" w:color="auto"/>
            <w:bottom w:val="none" w:sz="0" w:space="0" w:color="auto"/>
            <w:right w:val="none" w:sz="0" w:space="0" w:color="auto"/>
          </w:divBdr>
          <w:divsChild>
            <w:div w:id="453597475">
              <w:marLeft w:val="0"/>
              <w:marRight w:val="0"/>
              <w:marTop w:val="0"/>
              <w:marBottom w:val="0"/>
              <w:divBdr>
                <w:top w:val="none" w:sz="0" w:space="0" w:color="auto"/>
                <w:left w:val="none" w:sz="0" w:space="0" w:color="auto"/>
                <w:bottom w:val="none" w:sz="0" w:space="0" w:color="auto"/>
                <w:right w:val="none" w:sz="0" w:space="0" w:color="auto"/>
              </w:divBdr>
              <w:divsChild>
                <w:div w:id="999235350">
                  <w:marLeft w:val="0"/>
                  <w:marRight w:val="0"/>
                  <w:marTop w:val="0"/>
                  <w:marBottom w:val="0"/>
                  <w:divBdr>
                    <w:top w:val="none" w:sz="0" w:space="0" w:color="auto"/>
                    <w:left w:val="none" w:sz="0" w:space="0" w:color="auto"/>
                    <w:bottom w:val="none" w:sz="0" w:space="0" w:color="auto"/>
                    <w:right w:val="none" w:sz="0" w:space="0" w:color="auto"/>
                  </w:divBdr>
                </w:div>
              </w:divsChild>
            </w:div>
            <w:div w:id="520702462">
              <w:marLeft w:val="0"/>
              <w:marRight w:val="0"/>
              <w:marTop w:val="0"/>
              <w:marBottom w:val="0"/>
              <w:divBdr>
                <w:top w:val="none" w:sz="0" w:space="0" w:color="auto"/>
                <w:left w:val="none" w:sz="0" w:space="0" w:color="auto"/>
                <w:bottom w:val="none" w:sz="0" w:space="0" w:color="auto"/>
                <w:right w:val="none" w:sz="0" w:space="0" w:color="auto"/>
              </w:divBdr>
              <w:divsChild>
                <w:div w:id="120625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hy.com/career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53EDE6E42AAB4E8525DDBFC1C2D896" ma:contentTypeVersion="16" ma:contentTypeDescription="Create a new document." ma:contentTypeScope="" ma:versionID="6b264675d391b75c9baadce6f96df2a1">
  <xsd:schema xmlns:xsd="http://www.w3.org/2001/XMLSchema" xmlns:xs="http://www.w3.org/2001/XMLSchema" xmlns:p="http://schemas.microsoft.com/office/2006/metadata/properties" xmlns:ns2="6a6a2458-ac87-4848-b1f8-f638ee69a39a" xmlns:ns3="6f9c5a82-6fa5-4597-b117-1c0b2fdf4124" targetNamespace="http://schemas.microsoft.com/office/2006/metadata/properties" ma:root="true" ma:fieldsID="318e45997c0e8eeeec8e4a7b5b1d57f4" ns2:_="" ns3:_="">
    <xsd:import namespace="6a6a2458-ac87-4848-b1f8-f638ee69a39a"/>
    <xsd:import namespace="6f9c5a82-6fa5-4597-b117-1c0b2fdf41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a2458-ac87-4848-b1f8-f638ee69a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f65f7a8-be48-4784-aa53-8bd4104426a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c5a82-6fa5-4597-b117-1c0b2fdf412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ba1e83-9d76-41f1-b6ab-553f8a195835}" ma:internalName="TaxCatchAll" ma:showField="CatchAllData" ma:web="6f9c5a82-6fa5-4597-b117-1c0b2fdf41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6a2458-ac87-4848-b1f8-f638ee69a39a">
      <Terms xmlns="http://schemas.microsoft.com/office/infopath/2007/PartnerControls"/>
    </lcf76f155ced4ddcb4097134ff3c332f>
    <TaxCatchAll xmlns="6f9c5a82-6fa5-4597-b117-1c0b2fdf4124" xsi:nil="true"/>
    <SharedWithUsers xmlns="6f9c5a82-6fa5-4597-b117-1c0b2fdf4124">
      <UserInfo>
        <DisplayName>Caitlyn Bachinski</DisplayName>
        <AccountId>59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E2A1D2-5A3D-4648-AF6B-DC67CC1CD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a2458-ac87-4848-b1f8-f638ee69a39a"/>
    <ds:schemaRef ds:uri="6f9c5a82-6fa5-4597-b117-1c0b2fdf4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9EEF1E-3BFB-49B2-A99F-AEA27B18A7A8}">
  <ds:schemaRefs>
    <ds:schemaRef ds:uri="http://schemas.microsoft.com/office/2006/metadata/longProperties"/>
  </ds:schemaRefs>
</ds:datastoreItem>
</file>

<file path=customXml/itemProps3.xml><?xml version="1.0" encoding="utf-8"?>
<ds:datastoreItem xmlns:ds="http://schemas.openxmlformats.org/officeDocument/2006/customXml" ds:itemID="{7776EF75-4A30-47F9-9DCB-F4034025A8E6}">
  <ds:schemaRefs>
    <ds:schemaRef ds:uri="http://schemas.microsoft.com/office/2006/metadata/properties"/>
    <ds:schemaRef ds:uri="http://schemas.microsoft.com/office/infopath/2007/PartnerControls"/>
    <ds:schemaRef ds:uri="6a6a2458-ac87-4848-b1f8-f638ee69a39a"/>
    <ds:schemaRef ds:uri="6f9c5a82-6fa5-4597-b117-1c0b2fdf4124"/>
  </ds:schemaRefs>
</ds:datastoreItem>
</file>

<file path=customXml/itemProps4.xml><?xml version="1.0" encoding="utf-8"?>
<ds:datastoreItem xmlns:ds="http://schemas.openxmlformats.org/officeDocument/2006/customXml" ds:itemID="{11FA1DD1-5674-459B-B48D-C89C0BF858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Job Title:</vt:lpstr>
    </vt:vector>
  </TitlesOfParts>
  <Company>GHY International</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Darcie</dc:creator>
  <cp:keywords/>
  <cp:lastModifiedBy>Vanessa Nelson</cp:lastModifiedBy>
  <cp:revision>2</cp:revision>
  <dcterms:created xsi:type="dcterms:W3CDTF">2022-11-30T20:33:00Z</dcterms:created>
  <dcterms:modified xsi:type="dcterms:W3CDTF">2022-11-30T20:33:00Z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3862800.00000000</vt:lpwstr>
  </property>
  <property fmtid="{D5CDD505-2E9C-101B-9397-08002B2CF9AE}" pid="3" name="ContentTypeId">
    <vt:lpwstr>0x010100B453EDE6E42AAB4E8525DDBFC1C2D896</vt:lpwstr>
  </property>
  <property fmtid="{D5CDD505-2E9C-101B-9397-08002B2CF9AE}" pid="4" name="MediaServiceImageTags">
    <vt:lpwstr/>
  </property>
</Properties>
</file>