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07693" w14:textId="77777777" w:rsidR="009D036A" w:rsidRPr="009D036A" w:rsidRDefault="009D036A" w:rsidP="009D036A">
      <w:pPr>
        <w:shd w:val="clear" w:color="auto" w:fill="FFFFFF"/>
        <w:spacing w:after="150" w:line="240" w:lineRule="auto"/>
        <w:outlineLvl w:val="0"/>
        <w:rPr>
          <w:rFonts w:eastAsia="Times New Roman" w:cstheme="minorHAnsi"/>
          <w:b/>
          <w:bCs/>
          <w:color w:val="333333"/>
          <w:kern w:val="36"/>
          <w:sz w:val="32"/>
          <w:szCs w:val="32"/>
        </w:rPr>
      </w:pPr>
      <w:r w:rsidRPr="009D036A">
        <w:rPr>
          <w:rFonts w:eastAsia="Times New Roman" w:cstheme="minorHAnsi"/>
          <w:b/>
          <w:bCs/>
          <w:color w:val="333333"/>
          <w:kern w:val="36"/>
          <w:sz w:val="32"/>
          <w:szCs w:val="32"/>
        </w:rPr>
        <w:t>Global CTPAT Compliance Analyst</w:t>
      </w:r>
    </w:p>
    <w:p w14:paraId="4F397E4D" w14:textId="0F71A7D4" w:rsidR="009D036A" w:rsidRPr="009D036A" w:rsidRDefault="009D036A" w:rsidP="009D036A">
      <w:pPr>
        <w:shd w:val="clear" w:color="auto" w:fill="E5E5E5"/>
        <w:spacing w:after="150" w:line="240" w:lineRule="auto"/>
        <w:ind w:left="615" w:right="-45"/>
        <w:rPr>
          <w:rFonts w:eastAsia="Times New Roman" w:cstheme="minorHAnsi"/>
          <w:color w:val="333333"/>
        </w:rPr>
      </w:pPr>
    </w:p>
    <w:p w14:paraId="6BAF27B6" w14:textId="77777777" w:rsidR="009D036A" w:rsidRPr="009D036A" w:rsidRDefault="009D036A" w:rsidP="009D036A">
      <w:pPr>
        <w:shd w:val="clear" w:color="auto" w:fill="FFFFFF"/>
        <w:spacing w:before="300" w:after="135" w:line="240" w:lineRule="auto"/>
        <w:outlineLvl w:val="1"/>
        <w:rPr>
          <w:rFonts w:eastAsia="Times New Roman" w:cstheme="minorHAnsi"/>
          <w:b/>
          <w:bCs/>
          <w:color w:val="333333"/>
        </w:rPr>
      </w:pPr>
      <w:r w:rsidRPr="009D036A">
        <w:rPr>
          <w:rFonts w:eastAsia="Times New Roman" w:cstheme="minorHAnsi"/>
          <w:b/>
          <w:bCs/>
          <w:color w:val="333333"/>
        </w:rPr>
        <w:t>Overview</w:t>
      </w:r>
    </w:p>
    <w:p w14:paraId="399365DB" w14:textId="77777777" w:rsidR="009D036A" w:rsidRPr="009D036A" w:rsidRDefault="009D036A" w:rsidP="009D036A">
      <w:pPr>
        <w:shd w:val="clear" w:color="auto" w:fill="FFFFFF"/>
        <w:spacing w:after="0" w:line="240" w:lineRule="auto"/>
        <w:rPr>
          <w:rFonts w:eastAsia="Times New Roman" w:cstheme="minorHAnsi"/>
          <w:color w:val="333333"/>
        </w:rPr>
      </w:pPr>
      <w:r w:rsidRPr="009D036A">
        <w:rPr>
          <w:rFonts w:eastAsia="Times New Roman" w:cstheme="minorHAnsi"/>
          <w:color w:val="000000"/>
        </w:rPr>
        <w:t>Are you </w:t>
      </w:r>
      <w:r w:rsidRPr="009D036A">
        <w:rPr>
          <w:rFonts w:eastAsia="Times New Roman" w:cstheme="minorHAnsi"/>
          <w:b/>
          <w:bCs/>
          <w:color w:val="000000"/>
        </w:rPr>
        <w:t>innovative</w:t>
      </w:r>
      <w:r w:rsidRPr="009D036A">
        <w:rPr>
          <w:rFonts w:eastAsia="Times New Roman" w:cstheme="minorHAnsi"/>
          <w:color w:val="000000"/>
        </w:rPr>
        <w:t> and do you excel in </w:t>
      </w:r>
      <w:r w:rsidRPr="009D036A">
        <w:rPr>
          <w:rFonts w:eastAsia="Times New Roman" w:cstheme="minorHAnsi"/>
          <w:b/>
          <w:bCs/>
          <w:color w:val="000000"/>
        </w:rPr>
        <w:t>identifying opportunities</w:t>
      </w:r>
      <w:r w:rsidRPr="009D036A">
        <w:rPr>
          <w:rFonts w:eastAsia="Times New Roman" w:cstheme="minorHAnsi"/>
          <w:color w:val="000000"/>
        </w:rPr>
        <w:t> to move business forward? Do you have a </w:t>
      </w:r>
      <w:r w:rsidRPr="009D036A">
        <w:rPr>
          <w:rFonts w:eastAsia="Times New Roman" w:cstheme="minorHAnsi"/>
          <w:b/>
          <w:bCs/>
          <w:color w:val="000000"/>
        </w:rPr>
        <w:t>high level of integrity</w:t>
      </w:r>
      <w:r w:rsidRPr="009D036A">
        <w:rPr>
          <w:rFonts w:eastAsia="Times New Roman" w:cstheme="minorHAnsi"/>
          <w:color w:val="000000"/>
        </w:rPr>
        <w:t> and thrive in </w:t>
      </w:r>
      <w:r w:rsidRPr="009D036A">
        <w:rPr>
          <w:rFonts w:eastAsia="Times New Roman" w:cstheme="minorHAnsi"/>
          <w:b/>
          <w:bCs/>
          <w:color w:val="000000"/>
        </w:rPr>
        <w:t>fast paced</w:t>
      </w:r>
      <w:r w:rsidRPr="009D036A">
        <w:rPr>
          <w:rFonts w:eastAsia="Times New Roman" w:cstheme="minorHAnsi"/>
          <w:color w:val="000000"/>
        </w:rPr>
        <w:t xml:space="preserve">, </w:t>
      </w:r>
      <w:proofErr w:type="gramStart"/>
      <w:r w:rsidRPr="009D036A">
        <w:rPr>
          <w:rFonts w:eastAsia="Times New Roman" w:cstheme="minorHAnsi"/>
          <w:color w:val="000000"/>
        </w:rPr>
        <w:t>people oriented</w:t>
      </w:r>
      <w:proofErr w:type="gramEnd"/>
      <w:r w:rsidRPr="009D036A">
        <w:rPr>
          <w:rFonts w:eastAsia="Times New Roman" w:cstheme="minorHAnsi"/>
          <w:color w:val="000000"/>
        </w:rPr>
        <w:t xml:space="preserve"> environments? If yes, </w:t>
      </w:r>
      <w:r w:rsidRPr="009D036A">
        <w:rPr>
          <w:rFonts w:eastAsia="Times New Roman" w:cstheme="minorHAnsi"/>
          <w:color w:val="333333"/>
        </w:rPr>
        <w:t>come join one of the largest off-price retailers in the nation- join the Burlington Stores team as a </w:t>
      </w:r>
      <w:r w:rsidRPr="009D036A">
        <w:rPr>
          <w:rFonts w:eastAsia="Times New Roman" w:cstheme="minorHAnsi"/>
          <w:b/>
          <w:bCs/>
          <w:color w:val="333333"/>
        </w:rPr>
        <w:t>Global CTPAT Compliance Analyst!</w:t>
      </w:r>
    </w:p>
    <w:p w14:paraId="66B75C65" w14:textId="77777777" w:rsidR="009D036A" w:rsidRPr="009D036A" w:rsidRDefault="009D036A" w:rsidP="009D036A">
      <w:pPr>
        <w:shd w:val="clear" w:color="auto" w:fill="FFFFFF"/>
        <w:spacing w:after="0" w:line="240" w:lineRule="auto"/>
        <w:rPr>
          <w:rFonts w:eastAsia="Times New Roman" w:cstheme="minorHAnsi"/>
          <w:color w:val="333333"/>
        </w:rPr>
      </w:pPr>
      <w:r w:rsidRPr="009D036A">
        <w:rPr>
          <w:rFonts w:eastAsia="Times New Roman" w:cstheme="minorHAnsi"/>
          <w:color w:val="333333"/>
        </w:rPr>
        <w:t> </w:t>
      </w:r>
    </w:p>
    <w:tbl>
      <w:tblPr>
        <w:tblW w:w="0" w:type="dxa"/>
        <w:tblInd w:w="150" w:type="dxa"/>
        <w:tblCellMar>
          <w:top w:w="15" w:type="dxa"/>
          <w:left w:w="15" w:type="dxa"/>
          <w:bottom w:w="15" w:type="dxa"/>
          <w:right w:w="15" w:type="dxa"/>
        </w:tblCellMar>
        <w:tblLook w:val="04A0" w:firstRow="1" w:lastRow="0" w:firstColumn="1" w:lastColumn="0" w:noHBand="0" w:noVBand="1"/>
      </w:tblPr>
      <w:tblGrid>
        <w:gridCol w:w="9210"/>
      </w:tblGrid>
      <w:tr w:rsidR="009D036A" w:rsidRPr="009D036A" w14:paraId="36C7F093" w14:textId="77777777" w:rsidTr="009D036A">
        <w:tc>
          <w:tcPr>
            <w:tcW w:w="12240" w:type="dxa"/>
            <w:tcBorders>
              <w:top w:val="nil"/>
              <w:left w:val="nil"/>
              <w:bottom w:val="nil"/>
              <w:right w:val="nil"/>
            </w:tcBorders>
            <w:tcMar>
              <w:top w:w="0" w:type="dxa"/>
              <w:left w:w="108" w:type="dxa"/>
              <w:bottom w:w="0" w:type="dxa"/>
              <w:right w:w="108" w:type="dxa"/>
            </w:tcMar>
            <w:vAlign w:val="center"/>
            <w:hideMark/>
          </w:tcPr>
          <w:p w14:paraId="236086BB" w14:textId="77777777" w:rsidR="009D036A" w:rsidRPr="009D036A" w:rsidRDefault="009D036A" w:rsidP="009D036A">
            <w:pPr>
              <w:spacing w:after="0" w:line="240" w:lineRule="auto"/>
              <w:rPr>
                <w:rFonts w:eastAsia="Times New Roman" w:cstheme="minorHAnsi"/>
              </w:rPr>
            </w:pPr>
            <w:r w:rsidRPr="009D036A">
              <w:rPr>
                <w:rFonts w:eastAsia="Times New Roman" w:cstheme="minorHAnsi"/>
              </w:rPr>
              <w:t>The Global CTPAT Compliance Analyst will ensure Burlington remains compliant with all U.S. Customs and Border Protection (CBP) requirements of the Customs-Trade Partnership Against Terrorism (CTPAT) and Burlington’s Social Compliance program, which ensures that our business partners share our commitment to upholding the highest level of security and ethical standards wherever Burlington products are manufactured globally. The Global CTPAT Compliance Analyst responsible for tracking all international shipments and confirming there are valid audit reports on file for all factories, stuffing locations and 3rd party service providers related to the shipment. The Global CTPAT Compliance Analysts will act as the first point of contact for communication with vendors, merchants and all business partners as needed if audit reports are not submitted timely to obtain all required information prior to shipment. The position will require the individual to analyze and interpret reports to ensure all required performance criteria and CTPAT minimum security criteria are followed in accordance with U.S. CBP requirements and the company’s established Country Risk Assessment Matrix.</w:t>
            </w:r>
          </w:p>
          <w:p w14:paraId="491D66F6" w14:textId="77777777" w:rsidR="009D036A" w:rsidRPr="009D036A" w:rsidRDefault="009D036A" w:rsidP="009D036A">
            <w:pPr>
              <w:spacing w:after="0" w:line="240" w:lineRule="auto"/>
              <w:rPr>
                <w:rFonts w:eastAsia="Times New Roman" w:cstheme="minorHAnsi"/>
              </w:rPr>
            </w:pPr>
            <w:r w:rsidRPr="009D036A">
              <w:rPr>
                <w:rFonts w:eastAsia="Times New Roman" w:cstheme="minorHAnsi"/>
              </w:rPr>
              <w:t xml:space="preserve">The Position will be responsible for researching, analyzing, and providing the compliance management team with an annual comprehensive assessment on each country Burlington imports goods from, to determine each country’s social and security risk level. The assessment will include money laundering, human trafficking, anti-slavery, </w:t>
            </w:r>
            <w:proofErr w:type="gramStart"/>
            <w:r w:rsidRPr="009D036A">
              <w:rPr>
                <w:rFonts w:eastAsia="Times New Roman" w:cstheme="minorHAnsi"/>
              </w:rPr>
              <w:t>terrorism</w:t>
            </w:r>
            <w:proofErr w:type="gramEnd"/>
            <w:r w:rsidRPr="009D036A">
              <w:rPr>
                <w:rFonts w:eastAsia="Times New Roman" w:cstheme="minorHAnsi"/>
              </w:rPr>
              <w:t xml:space="preserve"> and organized crime using several different sources. They will also be responsible to maintain and report Burlington’s manufacturer banned list to upper management and legal.</w:t>
            </w:r>
          </w:p>
          <w:p w14:paraId="0803B999" w14:textId="77777777" w:rsidR="009D036A" w:rsidRPr="009D036A" w:rsidRDefault="009D036A" w:rsidP="009D036A">
            <w:pPr>
              <w:spacing w:after="0" w:line="240" w:lineRule="auto"/>
              <w:rPr>
                <w:rFonts w:eastAsia="Times New Roman" w:cstheme="minorHAnsi"/>
              </w:rPr>
            </w:pPr>
            <w:r w:rsidRPr="009D036A">
              <w:rPr>
                <w:rFonts w:eastAsia="Times New Roman" w:cstheme="minorHAnsi"/>
              </w:rPr>
              <w:t>This individual will serve as one of the company’s CTPAT subject matter experts. This individual will assist management in creating presentations for company quarterly training as well as monthly training for the Global Compliance Team.</w:t>
            </w:r>
          </w:p>
          <w:tbl>
            <w:tblPr>
              <w:tblW w:w="0" w:type="auto"/>
              <w:tblCellMar>
                <w:top w:w="15" w:type="dxa"/>
                <w:left w:w="15" w:type="dxa"/>
                <w:bottom w:w="15" w:type="dxa"/>
                <w:right w:w="15" w:type="dxa"/>
              </w:tblCellMar>
              <w:tblLook w:val="04A0" w:firstRow="1" w:lastRow="0" w:firstColumn="1" w:lastColumn="0" w:noHBand="0" w:noVBand="1"/>
            </w:tblPr>
            <w:tblGrid>
              <w:gridCol w:w="8994"/>
            </w:tblGrid>
            <w:tr w:rsidR="009D036A" w:rsidRPr="009D036A" w14:paraId="77CBEE34" w14:textId="77777777">
              <w:tc>
                <w:tcPr>
                  <w:tcW w:w="12240" w:type="dxa"/>
                  <w:tcBorders>
                    <w:top w:val="nil"/>
                    <w:left w:val="nil"/>
                    <w:bottom w:val="nil"/>
                    <w:right w:val="nil"/>
                  </w:tcBorders>
                  <w:tcMar>
                    <w:top w:w="0" w:type="dxa"/>
                    <w:left w:w="108" w:type="dxa"/>
                    <w:bottom w:w="0" w:type="dxa"/>
                    <w:right w:w="108" w:type="dxa"/>
                  </w:tcMar>
                  <w:vAlign w:val="center"/>
                  <w:hideMark/>
                </w:tcPr>
                <w:p w14:paraId="11F3C7F9" w14:textId="77777777" w:rsidR="009D036A" w:rsidRPr="009D036A" w:rsidRDefault="009D036A" w:rsidP="009D036A">
                  <w:pPr>
                    <w:spacing w:after="0" w:line="240" w:lineRule="auto"/>
                    <w:rPr>
                      <w:rFonts w:eastAsia="Times New Roman" w:cstheme="minorHAnsi"/>
                    </w:rPr>
                  </w:pPr>
                  <w:r w:rsidRPr="009D036A">
                    <w:rPr>
                      <w:rFonts w:eastAsia="Times New Roman" w:cstheme="minorHAnsi"/>
                    </w:rPr>
                    <w:t> </w:t>
                  </w:r>
                </w:p>
                <w:p w14:paraId="504B676F" w14:textId="77777777" w:rsidR="009D036A" w:rsidRPr="009D036A" w:rsidRDefault="009D036A" w:rsidP="009D036A">
                  <w:pPr>
                    <w:spacing w:after="0" w:line="240" w:lineRule="auto"/>
                    <w:rPr>
                      <w:rFonts w:eastAsia="Times New Roman" w:cstheme="minorHAnsi"/>
                    </w:rPr>
                  </w:pPr>
                  <w:r w:rsidRPr="009D036A">
                    <w:rPr>
                      <w:rFonts w:eastAsia="Times New Roman" w:cstheme="minorHAnsi"/>
                    </w:rPr>
                    <w:t> </w:t>
                  </w:r>
                </w:p>
              </w:tc>
            </w:tr>
          </w:tbl>
          <w:p w14:paraId="657E3BC5" w14:textId="77777777" w:rsidR="009D036A" w:rsidRPr="009D036A" w:rsidRDefault="009D036A" w:rsidP="009D036A">
            <w:pPr>
              <w:spacing w:after="0" w:line="240" w:lineRule="auto"/>
              <w:rPr>
                <w:rFonts w:eastAsia="Times New Roman" w:cstheme="minorHAnsi"/>
              </w:rPr>
            </w:pPr>
          </w:p>
        </w:tc>
      </w:tr>
    </w:tbl>
    <w:p w14:paraId="2F65027B" w14:textId="77777777" w:rsidR="009D036A" w:rsidRPr="009D036A" w:rsidRDefault="009D036A" w:rsidP="009D036A">
      <w:pPr>
        <w:numPr>
          <w:ilvl w:val="0"/>
          <w:numId w:val="1"/>
        </w:numPr>
        <w:shd w:val="clear" w:color="auto" w:fill="FFFFFF"/>
        <w:spacing w:before="100" w:beforeAutospacing="1" w:after="0" w:line="240" w:lineRule="auto"/>
        <w:rPr>
          <w:rFonts w:eastAsia="Times New Roman" w:cstheme="minorHAnsi"/>
          <w:color w:val="000000"/>
        </w:rPr>
      </w:pPr>
      <w:r w:rsidRPr="009D036A">
        <w:rPr>
          <w:rFonts w:eastAsia="Times New Roman" w:cstheme="minorHAnsi"/>
          <w:color w:val="000000"/>
        </w:rPr>
        <w:t>Verify and track all factory audits in the CTPAT Party Master within the freight forwarder’s website. Communicate with vendors for missing reports and place shipments on/off hold until such reports are received and reviewed.</w:t>
      </w:r>
    </w:p>
    <w:p w14:paraId="511D02AC" w14:textId="77777777" w:rsidR="009D036A" w:rsidRPr="009D036A" w:rsidRDefault="009D036A" w:rsidP="009D036A">
      <w:pPr>
        <w:numPr>
          <w:ilvl w:val="0"/>
          <w:numId w:val="1"/>
        </w:numPr>
        <w:shd w:val="clear" w:color="auto" w:fill="FFFFFF"/>
        <w:spacing w:before="100" w:beforeAutospacing="1" w:after="0" w:line="240" w:lineRule="auto"/>
        <w:rPr>
          <w:rFonts w:eastAsia="Times New Roman" w:cstheme="minorHAnsi"/>
          <w:color w:val="000000"/>
        </w:rPr>
      </w:pPr>
      <w:r w:rsidRPr="009D036A">
        <w:rPr>
          <w:rFonts w:eastAsia="Times New Roman" w:cstheme="minorHAnsi"/>
          <w:color w:val="000000"/>
        </w:rPr>
        <w:t>Analyze all audit reports, determine scoring, and assign expiration dating within system.</w:t>
      </w:r>
    </w:p>
    <w:p w14:paraId="60FC6017" w14:textId="77777777" w:rsidR="009D036A" w:rsidRPr="009D036A" w:rsidRDefault="009D036A" w:rsidP="009D036A">
      <w:pPr>
        <w:numPr>
          <w:ilvl w:val="0"/>
          <w:numId w:val="1"/>
        </w:numPr>
        <w:shd w:val="clear" w:color="auto" w:fill="FFFFFF"/>
        <w:spacing w:before="100" w:beforeAutospacing="1" w:after="0" w:line="240" w:lineRule="auto"/>
        <w:rPr>
          <w:rFonts w:eastAsia="Times New Roman" w:cstheme="minorHAnsi"/>
          <w:color w:val="000000"/>
        </w:rPr>
      </w:pPr>
      <w:r w:rsidRPr="009D036A">
        <w:rPr>
          <w:rFonts w:eastAsia="Times New Roman" w:cstheme="minorHAnsi"/>
          <w:color w:val="000000"/>
        </w:rPr>
        <w:t>Create Corrective Action Plan Reports (CAPRs) as appropriate and work with the factories and stuffing locations to ensure all required MSCs are met</w:t>
      </w:r>
    </w:p>
    <w:p w14:paraId="4CFF49DE" w14:textId="77777777" w:rsidR="009D036A" w:rsidRPr="009D036A" w:rsidRDefault="009D036A" w:rsidP="009D036A">
      <w:pPr>
        <w:numPr>
          <w:ilvl w:val="0"/>
          <w:numId w:val="1"/>
        </w:numPr>
        <w:shd w:val="clear" w:color="auto" w:fill="FFFFFF"/>
        <w:spacing w:before="100" w:beforeAutospacing="1" w:after="0" w:line="240" w:lineRule="auto"/>
        <w:rPr>
          <w:rFonts w:eastAsia="Times New Roman" w:cstheme="minorHAnsi"/>
          <w:color w:val="000000"/>
        </w:rPr>
      </w:pPr>
      <w:r w:rsidRPr="009D036A">
        <w:rPr>
          <w:rFonts w:eastAsia="Times New Roman" w:cstheme="minorHAnsi"/>
          <w:color w:val="000000"/>
        </w:rPr>
        <w:t>Create training materials and reporting for internal and external partners</w:t>
      </w:r>
    </w:p>
    <w:p w14:paraId="78C1989F" w14:textId="77777777" w:rsidR="009D036A" w:rsidRPr="009D036A" w:rsidRDefault="009D036A" w:rsidP="009D036A">
      <w:pPr>
        <w:numPr>
          <w:ilvl w:val="0"/>
          <w:numId w:val="1"/>
        </w:numPr>
        <w:shd w:val="clear" w:color="auto" w:fill="FFFFFF"/>
        <w:spacing w:before="100" w:beforeAutospacing="1" w:after="0" w:line="240" w:lineRule="auto"/>
        <w:rPr>
          <w:rFonts w:eastAsia="Times New Roman" w:cstheme="minorHAnsi"/>
          <w:color w:val="000000"/>
        </w:rPr>
      </w:pPr>
      <w:r w:rsidRPr="009D036A">
        <w:rPr>
          <w:rFonts w:eastAsia="Times New Roman" w:cstheme="minorHAnsi"/>
          <w:color w:val="000000"/>
        </w:rPr>
        <w:t>CTPAT submissions, updates, and communications. Trainings, webinars, and vendor/merchant engagement.</w:t>
      </w:r>
    </w:p>
    <w:p w14:paraId="3608F6D6" w14:textId="77777777" w:rsidR="009D036A" w:rsidRPr="009D036A" w:rsidRDefault="009D036A" w:rsidP="009D036A">
      <w:pPr>
        <w:numPr>
          <w:ilvl w:val="0"/>
          <w:numId w:val="1"/>
        </w:numPr>
        <w:shd w:val="clear" w:color="auto" w:fill="FFFFFF"/>
        <w:spacing w:before="100" w:beforeAutospacing="1" w:after="0" w:line="240" w:lineRule="auto"/>
        <w:rPr>
          <w:rFonts w:eastAsia="Times New Roman" w:cstheme="minorHAnsi"/>
          <w:color w:val="000000"/>
        </w:rPr>
      </w:pPr>
      <w:r w:rsidRPr="009D036A">
        <w:rPr>
          <w:rFonts w:eastAsia="Times New Roman" w:cstheme="minorHAnsi"/>
          <w:color w:val="000000"/>
        </w:rPr>
        <w:t>CTPAT and Social Compliance experience required</w:t>
      </w:r>
      <w:r w:rsidRPr="009D036A">
        <w:rPr>
          <w:rFonts w:eastAsia="Times New Roman" w:cstheme="minorHAnsi"/>
          <w:b/>
          <w:bCs/>
          <w:color w:val="000000"/>
        </w:rPr>
        <w:t>.</w:t>
      </w:r>
    </w:p>
    <w:p w14:paraId="10F238F3" w14:textId="77777777" w:rsidR="009D036A" w:rsidRPr="009D036A" w:rsidRDefault="009D036A" w:rsidP="009D036A">
      <w:pPr>
        <w:numPr>
          <w:ilvl w:val="0"/>
          <w:numId w:val="1"/>
        </w:numPr>
        <w:shd w:val="clear" w:color="auto" w:fill="FFFFFF"/>
        <w:spacing w:before="100" w:beforeAutospacing="1" w:after="0" w:line="240" w:lineRule="auto"/>
        <w:rPr>
          <w:rFonts w:eastAsia="Times New Roman" w:cstheme="minorHAnsi"/>
          <w:color w:val="000000"/>
        </w:rPr>
      </w:pPr>
      <w:r w:rsidRPr="009D036A">
        <w:rPr>
          <w:rFonts w:eastAsia="Times New Roman" w:cstheme="minorHAnsi"/>
          <w:color w:val="000000"/>
        </w:rPr>
        <w:t>Retail or off-price retail import experience a plus.</w:t>
      </w:r>
    </w:p>
    <w:p w14:paraId="377F8783" w14:textId="77777777" w:rsidR="009D036A" w:rsidRPr="009D036A" w:rsidRDefault="009D036A" w:rsidP="009D036A">
      <w:pPr>
        <w:numPr>
          <w:ilvl w:val="0"/>
          <w:numId w:val="1"/>
        </w:numPr>
        <w:shd w:val="clear" w:color="auto" w:fill="FFFFFF"/>
        <w:spacing w:before="100" w:beforeAutospacing="1" w:after="0" w:line="240" w:lineRule="auto"/>
        <w:rPr>
          <w:rFonts w:eastAsia="Times New Roman" w:cstheme="minorHAnsi"/>
          <w:color w:val="000000"/>
        </w:rPr>
      </w:pPr>
      <w:r w:rsidRPr="009D036A">
        <w:rPr>
          <w:rFonts w:eastAsia="Times New Roman" w:cstheme="minorHAnsi"/>
          <w:color w:val="000000"/>
        </w:rPr>
        <w:t>Strong communication skills.</w:t>
      </w:r>
    </w:p>
    <w:p w14:paraId="327E8023" w14:textId="77777777" w:rsidR="009D036A" w:rsidRPr="009D036A" w:rsidRDefault="009D036A" w:rsidP="009D036A">
      <w:pPr>
        <w:numPr>
          <w:ilvl w:val="0"/>
          <w:numId w:val="1"/>
        </w:numPr>
        <w:shd w:val="clear" w:color="auto" w:fill="FFFFFF"/>
        <w:spacing w:before="100" w:beforeAutospacing="1" w:after="0" w:line="240" w:lineRule="auto"/>
        <w:rPr>
          <w:rFonts w:eastAsia="Times New Roman" w:cstheme="minorHAnsi"/>
          <w:color w:val="000000"/>
        </w:rPr>
      </w:pPr>
      <w:r w:rsidRPr="009D036A">
        <w:rPr>
          <w:rFonts w:eastAsia="Times New Roman" w:cstheme="minorHAnsi"/>
          <w:color w:val="000000"/>
        </w:rPr>
        <w:lastRenderedPageBreak/>
        <w:t>Proficient in Microsoft Office (Excel, Outlook, Word, Teams).</w:t>
      </w:r>
    </w:p>
    <w:p w14:paraId="3A06867F" w14:textId="77777777" w:rsidR="009D036A" w:rsidRPr="009D036A" w:rsidRDefault="009D036A" w:rsidP="009D036A">
      <w:pPr>
        <w:numPr>
          <w:ilvl w:val="0"/>
          <w:numId w:val="1"/>
        </w:numPr>
        <w:shd w:val="clear" w:color="auto" w:fill="FFFFFF"/>
        <w:spacing w:before="100" w:beforeAutospacing="1" w:after="0" w:line="240" w:lineRule="auto"/>
        <w:rPr>
          <w:rFonts w:eastAsia="Times New Roman" w:cstheme="minorHAnsi"/>
          <w:color w:val="000000"/>
        </w:rPr>
      </w:pPr>
      <w:r w:rsidRPr="009D036A">
        <w:rPr>
          <w:rFonts w:eastAsia="Times New Roman" w:cstheme="minorHAnsi"/>
          <w:color w:val="000000"/>
        </w:rPr>
        <w:t>Self-motivated, detail oriented, team player with a can-do attitude, who has the desire to learn and succeed.</w:t>
      </w:r>
    </w:p>
    <w:p w14:paraId="2762906D" w14:textId="77777777" w:rsidR="009D036A" w:rsidRPr="009D036A" w:rsidRDefault="009D036A" w:rsidP="009D036A">
      <w:pPr>
        <w:shd w:val="clear" w:color="auto" w:fill="FFFFFF"/>
        <w:spacing w:after="0" w:line="240" w:lineRule="auto"/>
        <w:rPr>
          <w:rFonts w:eastAsia="Times New Roman" w:cstheme="minorHAnsi"/>
          <w:color w:val="333333"/>
        </w:rPr>
      </w:pPr>
      <w:r w:rsidRPr="009D036A">
        <w:rPr>
          <w:rFonts w:eastAsia="Times New Roman" w:cstheme="minorHAnsi"/>
          <w:color w:val="333333"/>
        </w:rPr>
        <w:t xml:space="preserve">Our ideal candidate will have a </w:t>
      </w:r>
      <w:proofErr w:type="gramStart"/>
      <w:r w:rsidRPr="009D036A">
        <w:rPr>
          <w:rFonts w:eastAsia="Times New Roman" w:cstheme="minorHAnsi"/>
          <w:color w:val="333333"/>
        </w:rPr>
        <w:t>Bachelor</w:t>
      </w:r>
      <w:proofErr w:type="gramEnd"/>
      <w:r w:rsidRPr="009D036A">
        <w:rPr>
          <w:rFonts w:eastAsia="Times New Roman" w:cstheme="minorHAnsi"/>
          <w:color w:val="333333"/>
        </w:rPr>
        <w:t xml:space="preserve"> degree, preferably in International Business or equivalent experience of 3+ years</w:t>
      </w:r>
    </w:p>
    <w:p w14:paraId="0B4B7AB8" w14:textId="77777777" w:rsidR="009D036A" w:rsidRPr="009D036A" w:rsidRDefault="009D036A" w:rsidP="009D036A">
      <w:pPr>
        <w:shd w:val="clear" w:color="auto" w:fill="FFFFFF"/>
        <w:spacing w:after="0" w:line="240" w:lineRule="auto"/>
        <w:rPr>
          <w:rFonts w:eastAsia="Times New Roman" w:cstheme="minorHAnsi"/>
          <w:color w:val="333333"/>
        </w:rPr>
      </w:pPr>
      <w:r w:rsidRPr="009D036A">
        <w:rPr>
          <w:rFonts w:eastAsia="Times New Roman" w:cstheme="minorHAnsi"/>
          <w:color w:val="333333"/>
        </w:rPr>
        <w:t> </w:t>
      </w:r>
    </w:p>
    <w:p w14:paraId="69AFA581" w14:textId="77777777" w:rsidR="009D036A" w:rsidRPr="009D036A" w:rsidRDefault="009D036A" w:rsidP="009D036A">
      <w:pPr>
        <w:shd w:val="clear" w:color="auto" w:fill="FFFFFF"/>
        <w:spacing w:after="0" w:line="240" w:lineRule="auto"/>
        <w:rPr>
          <w:rFonts w:eastAsia="Times New Roman" w:cstheme="minorHAnsi"/>
          <w:color w:val="333333"/>
        </w:rPr>
      </w:pPr>
      <w:r w:rsidRPr="009D036A">
        <w:rPr>
          <w:rFonts w:eastAsia="Times New Roman" w:cstheme="minorHAnsi"/>
          <w:color w:val="333333"/>
        </w:rPr>
        <w:t>If you…</w:t>
      </w:r>
    </w:p>
    <w:p w14:paraId="126D3CB4" w14:textId="77777777" w:rsidR="009D036A" w:rsidRPr="009D036A" w:rsidRDefault="009D036A" w:rsidP="009D036A">
      <w:pPr>
        <w:shd w:val="clear" w:color="auto" w:fill="FFFFFF"/>
        <w:spacing w:after="0" w:line="240" w:lineRule="auto"/>
        <w:rPr>
          <w:rFonts w:eastAsia="Times New Roman" w:cstheme="minorHAnsi"/>
          <w:color w:val="333333"/>
        </w:rPr>
      </w:pPr>
      <w:r w:rsidRPr="009D036A">
        <w:rPr>
          <w:rFonts w:eastAsia="Times New Roman" w:cstheme="minorHAnsi"/>
          <w:color w:val="333333"/>
        </w:rPr>
        <w:t xml:space="preserve">…are excited to deliver great values to customers every </w:t>
      </w:r>
      <w:proofErr w:type="gramStart"/>
      <w:r w:rsidRPr="009D036A">
        <w:rPr>
          <w:rFonts w:eastAsia="Times New Roman" w:cstheme="minorHAnsi"/>
          <w:color w:val="333333"/>
        </w:rPr>
        <w:t>day;</w:t>
      </w:r>
      <w:proofErr w:type="gramEnd"/>
    </w:p>
    <w:p w14:paraId="03BE7C04" w14:textId="77777777" w:rsidR="009D036A" w:rsidRPr="009D036A" w:rsidRDefault="009D036A" w:rsidP="009D036A">
      <w:pPr>
        <w:shd w:val="clear" w:color="auto" w:fill="FFFFFF"/>
        <w:spacing w:after="0" w:line="240" w:lineRule="auto"/>
        <w:rPr>
          <w:rFonts w:eastAsia="Times New Roman" w:cstheme="minorHAnsi"/>
          <w:color w:val="333333"/>
        </w:rPr>
      </w:pPr>
      <w:r w:rsidRPr="009D036A">
        <w:rPr>
          <w:rFonts w:eastAsia="Times New Roman" w:cstheme="minorHAnsi"/>
          <w:color w:val="333333"/>
        </w:rPr>
        <w:t xml:space="preserve">…take a sense of pride and ownership in helping drive positive results for a </w:t>
      </w:r>
      <w:proofErr w:type="gramStart"/>
      <w:r w:rsidRPr="009D036A">
        <w:rPr>
          <w:rFonts w:eastAsia="Times New Roman" w:cstheme="minorHAnsi"/>
          <w:color w:val="333333"/>
        </w:rPr>
        <w:t>team;</w:t>
      </w:r>
      <w:proofErr w:type="gramEnd"/>
    </w:p>
    <w:p w14:paraId="3DA868E4" w14:textId="77777777" w:rsidR="009D036A" w:rsidRPr="009D036A" w:rsidRDefault="009D036A" w:rsidP="009D036A">
      <w:pPr>
        <w:shd w:val="clear" w:color="auto" w:fill="FFFFFF"/>
        <w:spacing w:after="0" w:line="240" w:lineRule="auto"/>
        <w:rPr>
          <w:rFonts w:eastAsia="Times New Roman" w:cstheme="minorHAnsi"/>
          <w:color w:val="333333"/>
        </w:rPr>
      </w:pPr>
      <w:r w:rsidRPr="009D036A">
        <w:rPr>
          <w:rFonts w:eastAsia="Times New Roman" w:cstheme="minorHAnsi"/>
          <w:color w:val="333333"/>
        </w:rPr>
        <w:t xml:space="preserve">…are committed to treating colleagues and customers with </w:t>
      </w:r>
      <w:proofErr w:type="gramStart"/>
      <w:r w:rsidRPr="009D036A">
        <w:rPr>
          <w:rFonts w:eastAsia="Times New Roman" w:cstheme="minorHAnsi"/>
          <w:color w:val="333333"/>
        </w:rPr>
        <w:t>respect;</w:t>
      </w:r>
      <w:proofErr w:type="gramEnd"/>
    </w:p>
    <w:p w14:paraId="00CCB897" w14:textId="77777777" w:rsidR="009D036A" w:rsidRPr="009D036A" w:rsidRDefault="009D036A" w:rsidP="009D036A">
      <w:pPr>
        <w:shd w:val="clear" w:color="auto" w:fill="FFFFFF"/>
        <w:spacing w:after="0" w:line="240" w:lineRule="auto"/>
        <w:rPr>
          <w:rFonts w:eastAsia="Times New Roman" w:cstheme="minorHAnsi"/>
          <w:color w:val="333333"/>
        </w:rPr>
      </w:pPr>
      <w:r w:rsidRPr="009D036A">
        <w:rPr>
          <w:rFonts w:eastAsia="Times New Roman" w:cstheme="minorHAnsi"/>
          <w:color w:val="333333"/>
        </w:rPr>
        <w:t xml:space="preserve">…believe in the power of diversity and </w:t>
      </w:r>
      <w:proofErr w:type="gramStart"/>
      <w:r w:rsidRPr="009D036A">
        <w:rPr>
          <w:rFonts w:eastAsia="Times New Roman" w:cstheme="minorHAnsi"/>
          <w:color w:val="333333"/>
        </w:rPr>
        <w:t>inclusion;</w:t>
      </w:r>
      <w:proofErr w:type="gramEnd"/>
    </w:p>
    <w:p w14:paraId="48D23074" w14:textId="77777777" w:rsidR="009D036A" w:rsidRPr="009D036A" w:rsidRDefault="009D036A" w:rsidP="009D036A">
      <w:pPr>
        <w:shd w:val="clear" w:color="auto" w:fill="FFFFFF"/>
        <w:spacing w:after="0" w:line="240" w:lineRule="auto"/>
        <w:rPr>
          <w:rFonts w:eastAsia="Times New Roman" w:cstheme="minorHAnsi"/>
          <w:color w:val="333333"/>
        </w:rPr>
      </w:pPr>
      <w:r w:rsidRPr="009D036A">
        <w:rPr>
          <w:rFonts w:eastAsia="Times New Roman" w:cstheme="minorHAnsi"/>
          <w:color w:val="333333"/>
        </w:rPr>
        <w:t xml:space="preserve">…want to participate in initiatives that positively impact the world around </w:t>
      </w:r>
      <w:proofErr w:type="gramStart"/>
      <w:r w:rsidRPr="009D036A">
        <w:rPr>
          <w:rFonts w:eastAsia="Times New Roman" w:cstheme="minorHAnsi"/>
          <w:color w:val="333333"/>
        </w:rPr>
        <w:t>you;</w:t>
      </w:r>
      <w:proofErr w:type="gramEnd"/>
    </w:p>
    <w:p w14:paraId="4299A370" w14:textId="77777777" w:rsidR="009D036A" w:rsidRPr="009D036A" w:rsidRDefault="009D036A" w:rsidP="009D036A">
      <w:pPr>
        <w:shd w:val="clear" w:color="auto" w:fill="FFFFFF"/>
        <w:spacing w:after="0" w:line="240" w:lineRule="auto"/>
        <w:rPr>
          <w:rFonts w:eastAsia="Times New Roman" w:cstheme="minorHAnsi"/>
          <w:color w:val="333333"/>
        </w:rPr>
      </w:pPr>
      <w:r w:rsidRPr="009D036A">
        <w:rPr>
          <w:rFonts w:eastAsia="Times New Roman" w:cstheme="minorHAnsi"/>
          <w:color w:val="333333"/>
        </w:rPr>
        <w:t>Come join our team. You’re going to like it here!</w:t>
      </w:r>
    </w:p>
    <w:p w14:paraId="1B1FE811" w14:textId="77777777" w:rsidR="009D036A" w:rsidRPr="009D036A" w:rsidRDefault="009D036A" w:rsidP="009D036A">
      <w:pPr>
        <w:shd w:val="clear" w:color="auto" w:fill="FFFFFF"/>
        <w:spacing w:after="0" w:line="240" w:lineRule="auto"/>
        <w:rPr>
          <w:rFonts w:eastAsia="Times New Roman" w:cstheme="minorHAnsi"/>
          <w:color w:val="333333"/>
        </w:rPr>
      </w:pPr>
      <w:r w:rsidRPr="009D036A">
        <w:rPr>
          <w:rFonts w:eastAsia="Times New Roman" w:cstheme="minorHAnsi"/>
          <w:color w:val="333333"/>
        </w:rPr>
        <w:t> </w:t>
      </w:r>
    </w:p>
    <w:p w14:paraId="321688A0" w14:textId="77777777" w:rsidR="009D036A" w:rsidRPr="009D036A" w:rsidRDefault="009D036A" w:rsidP="009D036A">
      <w:pPr>
        <w:shd w:val="clear" w:color="auto" w:fill="FFFFFF"/>
        <w:spacing w:after="0" w:line="240" w:lineRule="auto"/>
        <w:rPr>
          <w:rFonts w:eastAsia="Times New Roman" w:cstheme="minorHAnsi"/>
          <w:color w:val="333333"/>
        </w:rPr>
      </w:pPr>
      <w:r w:rsidRPr="009D036A">
        <w:rPr>
          <w:rFonts w:eastAsia="Times New Roman" w:cstheme="minorHAnsi"/>
          <w:color w:val="333333"/>
        </w:rPr>
        <w:t xml:space="preserve">You will enjoy a competitive wage and comprehensive benefit package including a generous paid time off plan, a company matched 401(k) and an associate discount. We are a rapidly growing </w:t>
      </w:r>
      <w:proofErr w:type="gramStart"/>
      <w:r w:rsidRPr="009D036A">
        <w:rPr>
          <w:rFonts w:eastAsia="Times New Roman" w:cstheme="minorHAnsi"/>
          <w:color w:val="333333"/>
        </w:rPr>
        <w:t>brand, and</w:t>
      </w:r>
      <w:proofErr w:type="gramEnd"/>
      <w:r w:rsidRPr="009D036A">
        <w:rPr>
          <w:rFonts w:eastAsia="Times New Roman" w:cstheme="minorHAnsi"/>
          <w:color w:val="333333"/>
        </w:rPr>
        <w:t xml:space="preserve"> provide a variety of professional development opportunities so our associates can grow with us. We work hard and have fun together! Burlington associates make a difference in the lives of customers, colleagues, and the communities where we live and work every day. Burlington Stores, Inc. is an equal opportunity employer committed to workplace diversity.</w:t>
      </w:r>
    </w:p>
    <w:p w14:paraId="2F0D3762" w14:textId="3467F86A" w:rsidR="00AB2335" w:rsidRPr="009D036A" w:rsidRDefault="00A53E44">
      <w:pPr>
        <w:rPr>
          <w:rFonts w:cstheme="minorHAnsi"/>
        </w:rPr>
      </w:pPr>
    </w:p>
    <w:p w14:paraId="25D0872A" w14:textId="77777777" w:rsidR="009D036A" w:rsidRPr="009D036A" w:rsidRDefault="009D036A" w:rsidP="009D036A">
      <w:pPr>
        <w:spacing w:after="0" w:line="240" w:lineRule="auto"/>
        <w:rPr>
          <w:rFonts w:eastAsia="Times New Roman" w:cstheme="minorHAnsi"/>
          <w:color w:val="505863"/>
        </w:rPr>
      </w:pPr>
      <w:r w:rsidRPr="009D036A">
        <w:rPr>
          <w:rFonts w:eastAsia="Times New Roman" w:cstheme="minorHAnsi"/>
          <w:b/>
          <w:bCs/>
          <w:color w:val="505863"/>
        </w:rPr>
        <w:t>Contact:</w:t>
      </w:r>
      <w:r w:rsidRPr="00322297">
        <w:rPr>
          <w:rFonts w:eastAsia="Times New Roman" w:cstheme="minorHAnsi"/>
          <w:color w:val="505863"/>
        </w:rPr>
        <w:t> </w:t>
      </w:r>
      <w:r w:rsidRPr="009D036A">
        <w:rPr>
          <w:rFonts w:eastAsia="Times New Roman" w:cstheme="minorHAnsi"/>
          <w:color w:val="505863"/>
        </w:rPr>
        <w:t xml:space="preserve">Megan Marcotte </w:t>
      </w:r>
      <w:r w:rsidRPr="009D036A">
        <w:rPr>
          <w:rFonts w:eastAsia="Times New Roman" w:cstheme="minorHAnsi"/>
          <w:color w:val="505863"/>
        </w:rPr>
        <w:tab/>
      </w:r>
      <w:r w:rsidRPr="009D036A">
        <w:rPr>
          <w:rFonts w:eastAsia="Times New Roman" w:cstheme="minorHAnsi"/>
          <w:color w:val="505863"/>
        </w:rPr>
        <w:tab/>
      </w:r>
      <w:r w:rsidRPr="009D036A">
        <w:rPr>
          <w:rFonts w:eastAsia="Times New Roman" w:cstheme="minorHAnsi"/>
          <w:b/>
          <w:bCs/>
          <w:color w:val="505863"/>
        </w:rPr>
        <w:t xml:space="preserve">Email: </w:t>
      </w:r>
      <w:hyperlink r:id="rId5" w:history="1">
        <w:r w:rsidRPr="009D036A">
          <w:rPr>
            <w:rStyle w:val="Hyperlink"/>
            <w:rFonts w:eastAsia="Times New Roman" w:cstheme="minorHAnsi"/>
          </w:rPr>
          <w:t>Megan.Marcotte@burlington.com</w:t>
        </w:r>
      </w:hyperlink>
      <w:r w:rsidRPr="009D036A">
        <w:rPr>
          <w:rFonts w:eastAsia="Times New Roman" w:cstheme="minorHAnsi"/>
          <w:color w:val="505863"/>
        </w:rPr>
        <w:t xml:space="preserve"> </w:t>
      </w:r>
    </w:p>
    <w:p w14:paraId="13B1C49D" w14:textId="77777777" w:rsidR="009D036A" w:rsidRPr="009D036A" w:rsidRDefault="009D036A">
      <w:pPr>
        <w:rPr>
          <w:rFonts w:cstheme="minorHAnsi"/>
        </w:rPr>
      </w:pPr>
    </w:p>
    <w:sectPr w:rsidR="009D036A" w:rsidRPr="009D0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317A3"/>
    <w:multiLevelType w:val="multilevel"/>
    <w:tmpl w:val="19B4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6A"/>
    <w:rsid w:val="00211DE7"/>
    <w:rsid w:val="009856D3"/>
    <w:rsid w:val="009D036A"/>
    <w:rsid w:val="00A53E44"/>
    <w:rsid w:val="00BA3E4E"/>
    <w:rsid w:val="00BA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4B06"/>
  <w15:chartTrackingRefBased/>
  <w15:docId w15:val="{E1A4FCA7-8B09-4C25-851A-D038CF55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03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03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3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036A"/>
    <w:rPr>
      <w:rFonts w:ascii="Times New Roman" w:eastAsia="Times New Roman" w:hAnsi="Times New Roman" w:cs="Times New Roman"/>
      <w:b/>
      <w:bCs/>
      <w:sz w:val="36"/>
      <w:szCs w:val="36"/>
    </w:rPr>
  </w:style>
  <w:style w:type="character" w:customStyle="1" w:styleId="sr-only">
    <w:name w:val="sr-only"/>
    <w:basedOn w:val="DefaultParagraphFont"/>
    <w:rsid w:val="009D036A"/>
  </w:style>
  <w:style w:type="paragraph" w:styleId="NormalWeb">
    <w:name w:val="Normal (Web)"/>
    <w:basedOn w:val="Normal"/>
    <w:uiPriority w:val="99"/>
    <w:semiHidden/>
    <w:unhideWhenUsed/>
    <w:rsid w:val="009D03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036A"/>
    <w:rPr>
      <w:b/>
      <w:bCs/>
    </w:rPr>
  </w:style>
  <w:style w:type="character" w:styleId="Hyperlink">
    <w:name w:val="Hyperlink"/>
    <w:basedOn w:val="DefaultParagraphFont"/>
    <w:uiPriority w:val="99"/>
    <w:unhideWhenUsed/>
    <w:rsid w:val="009D03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460880">
      <w:bodyDiv w:val="1"/>
      <w:marLeft w:val="0"/>
      <w:marRight w:val="0"/>
      <w:marTop w:val="0"/>
      <w:marBottom w:val="0"/>
      <w:divBdr>
        <w:top w:val="none" w:sz="0" w:space="0" w:color="auto"/>
        <w:left w:val="none" w:sz="0" w:space="0" w:color="auto"/>
        <w:bottom w:val="none" w:sz="0" w:space="0" w:color="auto"/>
        <w:right w:val="none" w:sz="0" w:space="0" w:color="auto"/>
      </w:divBdr>
      <w:divsChild>
        <w:div w:id="987326182">
          <w:marLeft w:val="0"/>
          <w:marRight w:val="0"/>
          <w:marTop w:val="0"/>
          <w:marBottom w:val="150"/>
          <w:divBdr>
            <w:top w:val="none" w:sz="0" w:space="0" w:color="auto"/>
            <w:left w:val="none" w:sz="0" w:space="0" w:color="auto"/>
            <w:bottom w:val="none" w:sz="0" w:space="0" w:color="auto"/>
            <w:right w:val="none" w:sz="0" w:space="0" w:color="auto"/>
          </w:divBdr>
          <w:divsChild>
            <w:div w:id="1784113421">
              <w:marLeft w:val="-105"/>
              <w:marRight w:val="-120"/>
              <w:marTop w:val="0"/>
              <w:marBottom w:val="0"/>
              <w:divBdr>
                <w:top w:val="none" w:sz="0" w:space="0" w:color="auto"/>
                <w:left w:val="none" w:sz="0" w:space="0" w:color="auto"/>
                <w:bottom w:val="none" w:sz="0" w:space="0" w:color="auto"/>
                <w:right w:val="none" w:sz="0" w:space="0" w:color="auto"/>
              </w:divBdr>
              <w:divsChild>
                <w:div w:id="1083572422">
                  <w:marLeft w:val="0"/>
                  <w:marRight w:val="0"/>
                  <w:marTop w:val="150"/>
                  <w:marBottom w:val="150"/>
                  <w:divBdr>
                    <w:top w:val="none" w:sz="0" w:space="0" w:color="auto"/>
                    <w:left w:val="none" w:sz="0" w:space="0" w:color="auto"/>
                    <w:bottom w:val="none" w:sz="0" w:space="0" w:color="auto"/>
                    <w:right w:val="none" w:sz="0" w:space="0" w:color="auto"/>
                  </w:divBdr>
                  <w:divsChild>
                    <w:div w:id="1847014839">
                      <w:marLeft w:val="0"/>
                      <w:marRight w:val="0"/>
                      <w:marTop w:val="0"/>
                      <w:marBottom w:val="0"/>
                      <w:divBdr>
                        <w:top w:val="none" w:sz="0" w:space="0" w:color="auto"/>
                        <w:left w:val="none" w:sz="0" w:space="0" w:color="auto"/>
                        <w:bottom w:val="none" w:sz="0" w:space="0" w:color="auto"/>
                        <w:right w:val="none" w:sz="0" w:space="0" w:color="auto"/>
                      </w:divBdr>
                    </w:div>
                  </w:divsChild>
                </w:div>
                <w:div w:id="2119638758">
                  <w:marLeft w:val="0"/>
                  <w:marRight w:val="0"/>
                  <w:marTop w:val="120"/>
                  <w:marBottom w:val="0"/>
                  <w:divBdr>
                    <w:top w:val="none" w:sz="0" w:space="0" w:color="auto"/>
                    <w:left w:val="none" w:sz="0" w:space="0" w:color="auto"/>
                    <w:bottom w:val="none" w:sz="0" w:space="0" w:color="auto"/>
                    <w:right w:val="none" w:sz="0" w:space="0" w:color="auto"/>
                  </w:divBdr>
                  <w:divsChild>
                    <w:div w:id="60674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1277">
          <w:marLeft w:val="0"/>
          <w:marRight w:val="0"/>
          <w:marTop w:val="300"/>
          <w:marBottom w:val="0"/>
          <w:divBdr>
            <w:top w:val="none" w:sz="0" w:space="0" w:color="auto"/>
            <w:left w:val="none" w:sz="0" w:space="0" w:color="auto"/>
            <w:bottom w:val="none" w:sz="0" w:space="0" w:color="auto"/>
            <w:right w:val="none" w:sz="0" w:space="0" w:color="auto"/>
          </w:divBdr>
          <w:divsChild>
            <w:div w:id="12690">
              <w:marLeft w:val="0"/>
              <w:marRight w:val="0"/>
              <w:marTop w:val="0"/>
              <w:marBottom w:val="0"/>
              <w:divBdr>
                <w:top w:val="none" w:sz="0" w:space="0" w:color="auto"/>
                <w:left w:val="none" w:sz="0" w:space="0" w:color="auto"/>
                <w:bottom w:val="none" w:sz="0" w:space="0" w:color="auto"/>
                <w:right w:val="none" w:sz="0" w:space="0" w:color="auto"/>
              </w:divBdr>
              <w:divsChild>
                <w:div w:id="2845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gan.Marcotte@burlingt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Tamayo</dc:creator>
  <cp:keywords/>
  <dc:description/>
  <cp:lastModifiedBy>Amy Tamayo</cp:lastModifiedBy>
  <cp:revision>2</cp:revision>
  <dcterms:created xsi:type="dcterms:W3CDTF">2022-10-10T21:05:00Z</dcterms:created>
  <dcterms:modified xsi:type="dcterms:W3CDTF">2022-10-10T21:05:00Z</dcterms:modified>
</cp:coreProperties>
</file>