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2082C6C4" w:rsidR="00066F80" w:rsidRPr="00800C42" w:rsidRDefault="00CA2884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Sr. Trade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983FE7">
        <w:rPr>
          <w:rFonts w:ascii="Times New Roman" w:hAnsi="Times New Roman" w:cs="Times New Roman"/>
          <w:b/>
          <w:sz w:val="28"/>
          <w:szCs w:val="24"/>
          <w:u w:val="single"/>
        </w:rPr>
        <w:t xml:space="preserve">Compliance </w:t>
      </w:r>
      <w:r w:rsidR="00392F7F"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="00321D5D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77696E">
        <w:rPr>
          <w:rFonts w:ascii="Times New Roman" w:hAnsi="Times New Roman" w:cs="Times New Roman"/>
          <w:b/>
          <w:sz w:val="28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060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0667A4A" w:rsidR="00616405" w:rsidRDefault="00E3358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REMOTE position to s</w:t>
      </w:r>
      <w:r w:rsidR="00983FE7">
        <w:rPr>
          <w:rFonts w:ascii="Times New Roman" w:hAnsi="Times New Roman" w:cs="Times New Roman"/>
          <w:sz w:val="24"/>
          <w:szCs w:val="24"/>
        </w:rPr>
        <w:t xml:space="preserve">upport </w:t>
      </w:r>
      <w:r w:rsidR="00AC76B6">
        <w:rPr>
          <w:rFonts w:ascii="Times New Roman" w:hAnsi="Times New Roman" w:cs="Times New Roman"/>
          <w:sz w:val="24"/>
          <w:szCs w:val="24"/>
        </w:rPr>
        <w:t xml:space="preserve">the </w:t>
      </w:r>
      <w:r w:rsidR="00983FE7">
        <w:rPr>
          <w:rFonts w:ascii="Times New Roman" w:hAnsi="Times New Roman" w:cs="Times New Roman"/>
          <w:sz w:val="24"/>
          <w:szCs w:val="24"/>
        </w:rPr>
        <w:t>Trade</w:t>
      </w:r>
      <w:r w:rsidR="00AC76B6">
        <w:rPr>
          <w:rFonts w:ascii="Times New Roman" w:hAnsi="Times New Roman" w:cs="Times New Roman"/>
          <w:sz w:val="24"/>
          <w:szCs w:val="24"/>
        </w:rPr>
        <w:t xml:space="preserve"> Compliance </w:t>
      </w:r>
      <w:r w:rsidR="007326E3">
        <w:rPr>
          <w:rFonts w:ascii="Times New Roman" w:hAnsi="Times New Roman" w:cs="Times New Roman"/>
          <w:sz w:val="24"/>
          <w:szCs w:val="24"/>
        </w:rPr>
        <w:t>team</w:t>
      </w:r>
      <w:r w:rsidR="00983FE7">
        <w:rPr>
          <w:rFonts w:ascii="Times New Roman" w:hAnsi="Times New Roman" w:cs="Times New Roman"/>
          <w:sz w:val="24"/>
          <w:szCs w:val="24"/>
        </w:rPr>
        <w:t xml:space="preserve"> doing </w:t>
      </w:r>
      <w:r w:rsidR="00CA2884">
        <w:rPr>
          <w:rFonts w:ascii="Times New Roman" w:hAnsi="Times New Roman" w:cs="Times New Roman"/>
          <w:sz w:val="24"/>
          <w:szCs w:val="24"/>
        </w:rPr>
        <w:t>mostly exports (ITAR/EAR Licensing &amp; some imports</w:t>
      </w:r>
    </w:p>
    <w:p w14:paraId="066E39A9" w14:textId="77777777" w:rsidR="00CA2884" w:rsidRPr="00616405" w:rsidRDefault="00CA288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4C1C099F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A52F7"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CA2884">
        <w:rPr>
          <w:rFonts w:ascii="Times New Roman" w:hAnsi="Times New Roman" w:cs="Times New Roman"/>
          <w:sz w:val="24"/>
          <w:szCs w:val="24"/>
        </w:rPr>
        <w:t>Trade</w:t>
      </w:r>
      <w:r w:rsidR="00610A3F">
        <w:rPr>
          <w:rFonts w:ascii="Times New Roman" w:hAnsi="Times New Roman" w:cs="Times New Roman"/>
          <w:sz w:val="24"/>
          <w:szCs w:val="24"/>
        </w:rPr>
        <w:t xml:space="preserve"> </w:t>
      </w:r>
      <w:r w:rsidR="002A52F7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487355">
        <w:rPr>
          <w:rFonts w:ascii="Times New Roman" w:hAnsi="Times New Roman" w:cs="Times New Roman"/>
          <w:sz w:val="24"/>
          <w:szCs w:val="24"/>
        </w:rPr>
        <w:t>program</w:t>
      </w:r>
      <w:r w:rsidR="002A52F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15F975DD" w14:textId="73078AE5" w:rsidR="00AA4B89" w:rsidRDefault="00AA4B89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Work</w:t>
      </w:r>
      <w:r w:rsidR="00610A3F">
        <w:rPr>
          <w:rFonts w:ascii="Times New Roman" w:hAnsi="Times New Roman" w:cs="Times New Roman"/>
          <w:sz w:val="24"/>
          <w:szCs w:val="24"/>
        </w:rPr>
        <w:t xml:space="preserve"> with Customs brokers</w:t>
      </w:r>
    </w:p>
    <w:p w14:paraId="2CCD82EA" w14:textId="77777777" w:rsidR="00A91428" w:rsidRDefault="00A91428" w:rsidP="00A9142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Style w:val="summary"/>
          <w:rFonts w:ascii="Times New Roman" w:hAnsi="Times New Roman" w:cs="Times New Roman"/>
          <w:sz w:val="24"/>
          <w:szCs w:val="24"/>
        </w:rPr>
        <w:t xml:space="preserve">Manage HTS and ECCN classification   </w:t>
      </w:r>
    </w:p>
    <w:p w14:paraId="5C113372" w14:textId="0CD1A9B4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0155D">
        <w:rPr>
          <w:rFonts w:ascii="Times New Roman" w:hAnsi="Times New Roman" w:cs="Times New Roman"/>
          <w:sz w:val="24"/>
          <w:szCs w:val="24"/>
        </w:rPr>
        <w:t>Work with</w:t>
      </w:r>
      <w:r w:rsidR="00487355">
        <w:rPr>
          <w:rFonts w:ascii="Times New Roman" w:hAnsi="Times New Roman" w:cs="Times New Roman"/>
          <w:sz w:val="24"/>
          <w:szCs w:val="24"/>
        </w:rPr>
        <w:t xml:space="preserve"> </w:t>
      </w:r>
      <w:r w:rsidR="001002BC">
        <w:rPr>
          <w:rFonts w:ascii="Times New Roman" w:hAnsi="Times New Roman" w:cs="Times New Roman"/>
          <w:sz w:val="24"/>
          <w:szCs w:val="24"/>
        </w:rPr>
        <w:t>State and Commerce Department licensing</w:t>
      </w:r>
      <w:r w:rsidR="00720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48641BB6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CA2884">
        <w:rPr>
          <w:rFonts w:ascii="Times New Roman" w:hAnsi="Times New Roman" w:cs="Times New Roman"/>
          <w:sz w:val="24"/>
          <w:szCs w:val="24"/>
        </w:rPr>
        <w:t>Deemed e</w:t>
      </w:r>
      <w:r w:rsidR="00D91688">
        <w:rPr>
          <w:rFonts w:ascii="Times New Roman" w:hAnsi="Times New Roman" w:cs="Times New Roman"/>
          <w:sz w:val="24"/>
          <w:szCs w:val="24"/>
        </w:rPr>
        <w:t>xports</w:t>
      </w:r>
    </w:p>
    <w:p w14:paraId="353BC9EA" w14:textId="32048167" w:rsidR="0048735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</w:t>
      </w:r>
      <w:r w:rsidR="00D91688">
        <w:rPr>
          <w:rFonts w:ascii="Times New Roman" w:hAnsi="Times New Roman" w:cs="Times New Roman"/>
          <w:sz w:val="24"/>
          <w:szCs w:val="24"/>
        </w:rPr>
        <w:t>/</w:t>
      </w:r>
      <w:r w:rsidR="00A122CA">
        <w:rPr>
          <w:rFonts w:ascii="Times New Roman" w:hAnsi="Times New Roman" w:cs="Times New Roman"/>
          <w:sz w:val="24"/>
          <w:szCs w:val="24"/>
        </w:rPr>
        <w:t xml:space="preserve">train </w:t>
      </w:r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D91688">
        <w:rPr>
          <w:rFonts w:ascii="Times New Roman" w:hAnsi="Times New Roman" w:cs="Times New Roman"/>
          <w:sz w:val="24"/>
          <w:szCs w:val="24"/>
        </w:rPr>
        <w:t>export/import</w:t>
      </w:r>
      <w:r w:rsidR="00E27B0C">
        <w:rPr>
          <w:rFonts w:ascii="Times New Roman" w:hAnsi="Times New Roman" w:cs="Times New Roman"/>
          <w:sz w:val="24"/>
          <w:szCs w:val="24"/>
        </w:rPr>
        <w:t xml:space="preserve">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</w:p>
    <w:p w14:paraId="3E07672D" w14:textId="77777777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projects as assigned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12D75A07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91688">
        <w:rPr>
          <w:rFonts w:ascii="Times New Roman" w:hAnsi="Times New Roman" w:cs="Times New Roman"/>
          <w:sz w:val="24"/>
          <w:szCs w:val="24"/>
        </w:rPr>
        <w:t xml:space="preserve">Min 5 </w:t>
      </w:r>
      <w:proofErr w:type="spellStart"/>
      <w:r w:rsidR="00D91688">
        <w:rPr>
          <w:rFonts w:ascii="Times New Roman" w:hAnsi="Times New Roman" w:cs="Times New Roman"/>
          <w:sz w:val="24"/>
          <w:szCs w:val="24"/>
        </w:rPr>
        <w:t>yrs</w:t>
      </w:r>
      <w:proofErr w:type="spellEnd"/>
      <w:r w:rsidR="00D91688">
        <w:rPr>
          <w:rFonts w:ascii="Times New Roman" w:hAnsi="Times New Roman" w:cs="Times New Roman"/>
          <w:sz w:val="24"/>
          <w:szCs w:val="24"/>
        </w:rPr>
        <w:t xml:space="preserve"> Trade Compliance experience</w:t>
      </w:r>
    </w:p>
    <w:p w14:paraId="1AB5B320" w14:textId="505A9B2C" w:rsidR="00A91428" w:rsidRDefault="00A91428" w:rsidP="00A9142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D91688">
        <w:rPr>
          <w:rFonts w:ascii="Times New Roman" w:hAnsi="Times New Roman" w:cs="Times New Roman"/>
          <w:sz w:val="24"/>
          <w:szCs w:val="24"/>
        </w:rPr>
        <w:t>filing EAR/ITAR licenses</w:t>
      </w:r>
    </w:p>
    <w:p w14:paraId="47A582CE" w14:textId="3A2528E1" w:rsidR="00A91428" w:rsidRDefault="00A91428" w:rsidP="00A9142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D91688">
        <w:rPr>
          <w:rFonts w:ascii="Times New Roman" w:hAnsi="Times New Roman" w:cs="Times New Roman"/>
          <w:sz w:val="24"/>
          <w:szCs w:val="24"/>
        </w:rPr>
        <w:t>deemed exports</w:t>
      </w:r>
    </w:p>
    <w:p w14:paraId="2A2FEA6E" w14:textId="0F421365" w:rsidR="00017649" w:rsidRDefault="00F34CBE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5125B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 xml:space="preserve">with </w:t>
      </w:r>
      <w:r w:rsidR="0073618F">
        <w:rPr>
          <w:rFonts w:ascii="Times New Roman" w:hAnsi="Times New Roman" w:cs="Times New Roman"/>
          <w:sz w:val="24"/>
          <w:szCs w:val="24"/>
        </w:rPr>
        <w:t>ECCN/HTS classifications</w:t>
      </w:r>
    </w:p>
    <w:p w14:paraId="4F813A01" w14:textId="21B415D8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B6BE56" w14:textId="414D265F" w:rsidR="0073618F" w:rsidRPr="0073618F" w:rsidRDefault="0073618F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Prefer (not required) experience with: SAP/GTS; Focused Assessments; ISF/C-TPAT</w:t>
      </w:r>
    </w:p>
    <w:p w14:paraId="16D4E67D" w14:textId="2EB55E51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1076674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17B0C">
        <w:rPr>
          <w:rFonts w:ascii="Times New Roman" w:hAnsi="Times New Roman" w:cs="Times New Roman"/>
          <w:sz w:val="24"/>
          <w:szCs w:val="24"/>
        </w:rPr>
        <w:t xml:space="preserve">Customs </w:t>
      </w:r>
      <w:r w:rsidR="00A91428">
        <w:rPr>
          <w:rFonts w:ascii="Times New Roman" w:hAnsi="Times New Roman" w:cs="Times New Roman"/>
          <w:sz w:val="24"/>
          <w:szCs w:val="24"/>
        </w:rPr>
        <w:t>B</w:t>
      </w:r>
      <w:r w:rsidR="00B17B0C">
        <w:rPr>
          <w:rFonts w:ascii="Times New Roman" w:hAnsi="Times New Roman" w:cs="Times New Roman"/>
          <w:sz w:val="24"/>
          <w:szCs w:val="24"/>
        </w:rPr>
        <w:t>rokers</w:t>
      </w:r>
      <w:r w:rsidR="00A91428">
        <w:rPr>
          <w:rFonts w:ascii="Times New Roman" w:hAnsi="Times New Roman" w:cs="Times New Roman"/>
          <w:sz w:val="24"/>
          <w:szCs w:val="24"/>
        </w:rPr>
        <w:t xml:space="preserve"> License helpful</w:t>
      </w:r>
    </w:p>
    <w:p w14:paraId="3153D069" w14:textId="529B0FA5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73618F">
        <w:rPr>
          <w:rFonts w:ascii="Times New Roman" w:hAnsi="Times New Roman" w:cs="Times New Roman"/>
          <w:sz w:val="24"/>
          <w:szCs w:val="24"/>
        </w:rPr>
        <w:t>required</w:t>
      </w:r>
    </w:p>
    <w:p w14:paraId="321AF41A" w14:textId="0A0999CE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212B7">
        <w:rPr>
          <w:rFonts w:ascii="Times New Roman" w:hAnsi="Times New Roman" w:cs="Times New Roman"/>
          <w:sz w:val="24"/>
          <w:szCs w:val="24"/>
        </w:rPr>
        <w:t xml:space="preserve">Fully remote </w:t>
      </w:r>
      <w:r w:rsidR="00AC76B6">
        <w:rPr>
          <w:rFonts w:ascii="Times New Roman" w:hAnsi="Times New Roman" w:cs="Times New Roman"/>
          <w:sz w:val="24"/>
          <w:szCs w:val="24"/>
        </w:rPr>
        <w:t xml:space="preserve"> </w:t>
      </w:r>
      <w:r w:rsidR="00D953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1903FE7A" w:rsidR="008311A4" w:rsidRPr="009C3683" w:rsidRDefault="00272313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 L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r w:rsidR="00871204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7120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  <w:r w:rsidR="00871204" w:rsidRPr="009C3683">
        <w:rPr>
          <w:rFonts w:ascii="Times New Roman" w:hAnsi="Times New Roman" w:cs="Times New Roman"/>
          <w:szCs w:val="24"/>
        </w:rPr>
        <w:t xml:space="preserve"> </w:t>
      </w:r>
    </w:p>
    <w:p w14:paraId="3F27E3C9" w14:textId="537544C5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82445" w14:textId="77777777" w:rsidR="00717F96" w:rsidRDefault="00717F96" w:rsidP="00FF0313">
      <w:r>
        <w:separator/>
      </w:r>
    </w:p>
  </w:endnote>
  <w:endnote w:type="continuationSeparator" w:id="0">
    <w:p w14:paraId="30A8E9AE" w14:textId="77777777" w:rsidR="00717F96" w:rsidRDefault="00717F9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48D28" w14:textId="77777777" w:rsidR="00717F96" w:rsidRDefault="00717F96" w:rsidP="00FF0313">
      <w:r>
        <w:separator/>
      </w:r>
    </w:p>
  </w:footnote>
  <w:footnote w:type="continuationSeparator" w:id="0">
    <w:p w14:paraId="3721F3DF" w14:textId="77777777" w:rsidR="00717F96" w:rsidRDefault="00717F9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401B"/>
    <w:rsid w:val="00044AE7"/>
    <w:rsid w:val="00057487"/>
    <w:rsid w:val="00066F80"/>
    <w:rsid w:val="00085202"/>
    <w:rsid w:val="00086961"/>
    <w:rsid w:val="00093521"/>
    <w:rsid w:val="000B3B71"/>
    <w:rsid w:val="000C3B66"/>
    <w:rsid w:val="000D5BFE"/>
    <w:rsid w:val="000E7D7B"/>
    <w:rsid w:val="001002BC"/>
    <w:rsid w:val="00197DE7"/>
    <w:rsid w:val="001B433C"/>
    <w:rsid w:val="002032E6"/>
    <w:rsid w:val="00253270"/>
    <w:rsid w:val="00267C0E"/>
    <w:rsid w:val="00271185"/>
    <w:rsid w:val="00272313"/>
    <w:rsid w:val="002952F1"/>
    <w:rsid w:val="002A0300"/>
    <w:rsid w:val="002A52F7"/>
    <w:rsid w:val="002A5D5F"/>
    <w:rsid w:val="002A77D2"/>
    <w:rsid w:val="002B2466"/>
    <w:rsid w:val="002B6C56"/>
    <w:rsid w:val="002E5F4A"/>
    <w:rsid w:val="002E6009"/>
    <w:rsid w:val="002F6BC8"/>
    <w:rsid w:val="002F7601"/>
    <w:rsid w:val="0030488C"/>
    <w:rsid w:val="00317D01"/>
    <w:rsid w:val="00321D5D"/>
    <w:rsid w:val="00322B68"/>
    <w:rsid w:val="00342EED"/>
    <w:rsid w:val="0034354A"/>
    <w:rsid w:val="003441DB"/>
    <w:rsid w:val="00384CEC"/>
    <w:rsid w:val="00392F7F"/>
    <w:rsid w:val="00394193"/>
    <w:rsid w:val="00395B3F"/>
    <w:rsid w:val="003A79AB"/>
    <w:rsid w:val="003C12C5"/>
    <w:rsid w:val="003C6ADF"/>
    <w:rsid w:val="003D4118"/>
    <w:rsid w:val="003E1CF1"/>
    <w:rsid w:val="003E3A8C"/>
    <w:rsid w:val="003E6FB8"/>
    <w:rsid w:val="003F28B3"/>
    <w:rsid w:val="003F3027"/>
    <w:rsid w:val="0042101E"/>
    <w:rsid w:val="00432519"/>
    <w:rsid w:val="00437B14"/>
    <w:rsid w:val="00441518"/>
    <w:rsid w:val="00445823"/>
    <w:rsid w:val="00450E45"/>
    <w:rsid w:val="00452DBC"/>
    <w:rsid w:val="00460752"/>
    <w:rsid w:val="00474758"/>
    <w:rsid w:val="00487355"/>
    <w:rsid w:val="004940B7"/>
    <w:rsid w:val="004D114D"/>
    <w:rsid w:val="004E460C"/>
    <w:rsid w:val="004F313B"/>
    <w:rsid w:val="00500DF3"/>
    <w:rsid w:val="0050155D"/>
    <w:rsid w:val="00550945"/>
    <w:rsid w:val="00573F7F"/>
    <w:rsid w:val="00577098"/>
    <w:rsid w:val="00590C99"/>
    <w:rsid w:val="005B40B0"/>
    <w:rsid w:val="005B624B"/>
    <w:rsid w:val="005D1F43"/>
    <w:rsid w:val="005E0B44"/>
    <w:rsid w:val="00610A3F"/>
    <w:rsid w:val="00610F0C"/>
    <w:rsid w:val="00615E4C"/>
    <w:rsid w:val="00616405"/>
    <w:rsid w:val="006212B7"/>
    <w:rsid w:val="006347D1"/>
    <w:rsid w:val="006A4B68"/>
    <w:rsid w:val="006A6381"/>
    <w:rsid w:val="006D667D"/>
    <w:rsid w:val="006E15C6"/>
    <w:rsid w:val="006E61FC"/>
    <w:rsid w:val="006F4875"/>
    <w:rsid w:val="007021F7"/>
    <w:rsid w:val="007149B6"/>
    <w:rsid w:val="00717F96"/>
    <w:rsid w:val="007200CE"/>
    <w:rsid w:val="007326E3"/>
    <w:rsid w:val="0073618F"/>
    <w:rsid w:val="0075125B"/>
    <w:rsid w:val="0077696E"/>
    <w:rsid w:val="00781F56"/>
    <w:rsid w:val="007C43FD"/>
    <w:rsid w:val="007E5AED"/>
    <w:rsid w:val="007F69BF"/>
    <w:rsid w:val="00800C42"/>
    <w:rsid w:val="008311A4"/>
    <w:rsid w:val="0083680F"/>
    <w:rsid w:val="00850576"/>
    <w:rsid w:val="00871204"/>
    <w:rsid w:val="0088386F"/>
    <w:rsid w:val="00890400"/>
    <w:rsid w:val="008A2EAC"/>
    <w:rsid w:val="008A47DD"/>
    <w:rsid w:val="008A574F"/>
    <w:rsid w:val="008B4EB1"/>
    <w:rsid w:val="009061FC"/>
    <w:rsid w:val="00931551"/>
    <w:rsid w:val="00932727"/>
    <w:rsid w:val="009528D4"/>
    <w:rsid w:val="00983FE7"/>
    <w:rsid w:val="00986DE2"/>
    <w:rsid w:val="00995BFB"/>
    <w:rsid w:val="009A5110"/>
    <w:rsid w:val="009A6AE1"/>
    <w:rsid w:val="009C3683"/>
    <w:rsid w:val="009F61BD"/>
    <w:rsid w:val="00A01941"/>
    <w:rsid w:val="00A122CA"/>
    <w:rsid w:val="00A27CE3"/>
    <w:rsid w:val="00A82A85"/>
    <w:rsid w:val="00A83DB2"/>
    <w:rsid w:val="00A91428"/>
    <w:rsid w:val="00AA4B89"/>
    <w:rsid w:val="00AC6667"/>
    <w:rsid w:val="00AC75CE"/>
    <w:rsid w:val="00AC76B6"/>
    <w:rsid w:val="00AF1A82"/>
    <w:rsid w:val="00B048DD"/>
    <w:rsid w:val="00B04E99"/>
    <w:rsid w:val="00B0564B"/>
    <w:rsid w:val="00B06D9B"/>
    <w:rsid w:val="00B167D5"/>
    <w:rsid w:val="00B17B0C"/>
    <w:rsid w:val="00B47255"/>
    <w:rsid w:val="00B92657"/>
    <w:rsid w:val="00BC2D78"/>
    <w:rsid w:val="00BD2B35"/>
    <w:rsid w:val="00BE2B89"/>
    <w:rsid w:val="00C14ACD"/>
    <w:rsid w:val="00C23072"/>
    <w:rsid w:val="00C35709"/>
    <w:rsid w:val="00C440BB"/>
    <w:rsid w:val="00CA1866"/>
    <w:rsid w:val="00CA2884"/>
    <w:rsid w:val="00CB1421"/>
    <w:rsid w:val="00CB5039"/>
    <w:rsid w:val="00CE1985"/>
    <w:rsid w:val="00D1719F"/>
    <w:rsid w:val="00D46CCB"/>
    <w:rsid w:val="00D72980"/>
    <w:rsid w:val="00D91688"/>
    <w:rsid w:val="00D95391"/>
    <w:rsid w:val="00DA1A0F"/>
    <w:rsid w:val="00DE2649"/>
    <w:rsid w:val="00DE5982"/>
    <w:rsid w:val="00DE62E3"/>
    <w:rsid w:val="00E024CB"/>
    <w:rsid w:val="00E03D84"/>
    <w:rsid w:val="00E27B0C"/>
    <w:rsid w:val="00E33583"/>
    <w:rsid w:val="00E52707"/>
    <w:rsid w:val="00E55AE7"/>
    <w:rsid w:val="00E77F60"/>
    <w:rsid w:val="00EA1187"/>
    <w:rsid w:val="00EC6E7F"/>
    <w:rsid w:val="00ED26CA"/>
    <w:rsid w:val="00ED7273"/>
    <w:rsid w:val="00EE5EB6"/>
    <w:rsid w:val="00EF009B"/>
    <w:rsid w:val="00EF6F6D"/>
    <w:rsid w:val="00F148A0"/>
    <w:rsid w:val="00F34CBE"/>
    <w:rsid w:val="00F53402"/>
    <w:rsid w:val="00F610B3"/>
    <w:rsid w:val="00F87B5E"/>
    <w:rsid w:val="00FB32DD"/>
    <w:rsid w:val="00FB5AF4"/>
    <w:rsid w:val="00FC2219"/>
    <w:rsid w:val="00FD5C11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2022-08-05T17:04:00Z</cp:lastPrinted>
  <dcterms:created xsi:type="dcterms:W3CDTF">2022-09-26T22:21:00Z</dcterms:created>
  <dcterms:modified xsi:type="dcterms:W3CDTF">2022-09-26T22:21:00Z</dcterms:modified>
</cp:coreProperties>
</file>