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89" w:rsidRPr="00D16E89" w:rsidRDefault="00D16E89" w:rsidP="00D16E89">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D16E89">
        <w:rPr>
          <w:rFonts w:ascii="HoneywellSansTT-Bold" w:eastAsia="Times New Roman" w:hAnsi="HoneywellSansTT-Bold" w:cs="Times New Roman"/>
          <w:b/>
          <w:bCs/>
          <w:color w:val="000000"/>
          <w:sz w:val="27"/>
          <w:szCs w:val="27"/>
        </w:rPr>
        <w:t>Innovate to solve the world's most important challenges</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Working at Honeywell isn’t just about developing cool things. That’s why all our employees enjoy access to dynamic career opportunities across different fields and industries.</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000000"/>
          <w:sz w:val="20"/>
          <w:szCs w:val="20"/>
        </w:rPr>
        <w:t>Are you ready to help us make the future?</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000000"/>
          <w:sz w:val="20"/>
          <w:szCs w:val="20"/>
        </w:rPr>
        <w:t>Overview</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Honeywell International Inc. is seeking candidates for an opportunity as a Senior Export Compliance Officer, who will report directly to a Manager on the corporate Export Compliance Cyber Security and IT Team. The Senior Export Compliance Officer will be responsible for a range of export compliance responsibilities related to: supporting export compliance reviews of IT systems and applications, providing guidance to Honeywell personnel in business and functional roles on complying with U.S. export laws and regulations; and enhancing the function’s overall export compliance program. Specific areas of focus include:</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000000"/>
          <w:sz w:val="20"/>
          <w:szCs w:val="20"/>
        </w:rPr>
        <w:t>Key Responsibilities</w:t>
      </w:r>
    </w:p>
    <w:p w:rsidR="00D16E89" w:rsidRPr="00D16E89" w:rsidRDefault="00D16E89" w:rsidP="00D16E8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Acts as a liaison between International Trade Compliance (ITC) and the Information Technology (IT) department.</w:t>
      </w:r>
    </w:p>
    <w:p w:rsidR="00D16E89" w:rsidRPr="00D16E89" w:rsidRDefault="00D16E89" w:rsidP="00D16E8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Review IT security compliance with Export regulations</w:t>
      </w:r>
    </w:p>
    <w:p w:rsidR="00D16E89" w:rsidRPr="00D16E89" w:rsidRDefault="00D16E89" w:rsidP="00D16E8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Supporting external export compliance audits</w:t>
      </w:r>
    </w:p>
    <w:p w:rsidR="00D16E89" w:rsidRPr="00D16E89" w:rsidRDefault="00D16E89" w:rsidP="00D16E8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Develop, edit, communicate procedures and related forms</w:t>
      </w:r>
    </w:p>
    <w:p w:rsidR="00D16E89" w:rsidRPr="00D16E89" w:rsidRDefault="00D16E89" w:rsidP="00D16E8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Assist with training and training development</w:t>
      </w:r>
    </w:p>
    <w:p w:rsidR="00D16E89" w:rsidRPr="00D16E89" w:rsidRDefault="00D16E89" w:rsidP="00D16E8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Provide guidance on export regulations</w:t>
      </w:r>
    </w:p>
    <w:p w:rsidR="00D16E89" w:rsidRPr="00D16E89" w:rsidRDefault="00D16E89" w:rsidP="00D16E8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Communicate clearly with business and functional personnel on export-related matters</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000000"/>
          <w:sz w:val="20"/>
          <w:szCs w:val="20"/>
        </w:rPr>
        <w:t>YOU MUST HAVE</w:t>
      </w:r>
    </w:p>
    <w:p w:rsidR="00D16E89" w:rsidRPr="00D16E89" w:rsidRDefault="00D16E89" w:rsidP="00D16E8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Bachelor’s Degree </w:t>
      </w:r>
    </w:p>
    <w:p w:rsidR="00D16E89" w:rsidRPr="00D16E89" w:rsidRDefault="00D16E89" w:rsidP="00D16E8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lastRenderedPageBreak/>
        <w:t>Minimum of one year export compliance experience</w:t>
      </w:r>
    </w:p>
    <w:p w:rsidR="00D16E89" w:rsidRPr="00D16E89" w:rsidRDefault="00D16E89" w:rsidP="00D16E8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2 years of experience working for a multinational company or a U.S. defense contractor</w:t>
      </w:r>
    </w:p>
    <w:p w:rsidR="00D16E89" w:rsidRPr="00D16E89" w:rsidRDefault="00D16E89" w:rsidP="00D16E8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Basic knowledge of the International Traffic in Arms Regulations (ITAR) and/or Export Administration Regulations (EAR)</w:t>
      </w:r>
    </w:p>
    <w:p w:rsidR="00D16E89" w:rsidRPr="00D16E89" w:rsidRDefault="00D16E89" w:rsidP="00D16E8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U.S. Person status as defined by the ITAR</w:t>
      </w:r>
    </w:p>
    <w:p w:rsidR="00D16E89" w:rsidRPr="00D16E89" w:rsidRDefault="00D16E89" w:rsidP="00D16E89">
      <w:pPr>
        <w:shd w:val="clear" w:color="auto" w:fill="FFFFFF"/>
        <w:spacing w:after="150" w:line="480" w:lineRule="auto"/>
        <w:rPr>
          <w:rFonts w:ascii="Verdana" w:eastAsia="Times New Roman" w:hAnsi="Verdana" w:cs="Times New Roman"/>
          <w:color w:val="636363"/>
          <w:sz w:val="24"/>
          <w:szCs w:val="24"/>
        </w:rPr>
      </w:pPr>
      <w:r w:rsidRPr="00D16E89">
        <w:rPr>
          <w:rFonts w:ascii="HoneywellSansTT-Book" w:eastAsia="Times New Roman" w:hAnsi="HoneywellSansTT-Book" w:cs="Segoe UI"/>
          <w:color w:val="000000"/>
          <w:sz w:val="20"/>
          <w:szCs w:val="20"/>
        </w:rPr>
        <w:t>WE VALUE</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One (1) year of export compliance experience</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IT systems integration experience</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Strong writing skills</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Proactive, well-organized, highly motivated</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Ability to work independently once tasks are assigned</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Aptitude for compliance</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Excellent communication, presentation, and interpersonal skills a plus</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Experience working in a compliance-related role, especially one involving export compliance</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Detailed knowledge of the export regulations (ITAR and EAR), is plus</w:t>
      </w:r>
    </w:p>
    <w:p w:rsidR="00D16E89" w:rsidRPr="00D16E89" w:rsidRDefault="00D16E89" w:rsidP="00D16E8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16E89">
        <w:rPr>
          <w:rFonts w:ascii="HoneywellSansTT-Book" w:eastAsia="Times New Roman" w:hAnsi="HoneywellSansTT-Book" w:cs="Segoe UI"/>
          <w:color w:val="636363"/>
          <w:sz w:val="20"/>
          <w:szCs w:val="20"/>
        </w:rPr>
        <w:t>Experience with developing or using digital tools</w:t>
      </w:r>
    </w:p>
    <w:p w:rsidR="00D16E89" w:rsidRPr="00D16E89" w:rsidRDefault="00D16E89" w:rsidP="00D16E89">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D16E89">
        <w:rPr>
          <w:rFonts w:ascii="HoneywellSansTT-Bold" w:eastAsia="Times New Roman" w:hAnsi="HoneywellSansTT-Bold" w:cs="Times New Roman"/>
          <w:b/>
          <w:bCs/>
          <w:color w:val="000000"/>
          <w:sz w:val="27"/>
          <w:szCs w:val="27"/>
        </w:rPr>
        <w:t>Additional Information</w:t>
      </w:r>
    </w:p>
    <w:p w:rsidR="00D16E89" w:rsidRPr="00D16E89" w:rsidRDefault="00D16E89" w:rsidP="00D16E8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16E89">
        <w:rPr>
          <w:rFonts w:ascii="inherit" w:eastAsia="Times New Roman" w:hAnsi="inherit" w:cs="Times New Roman"/>
          <w:b/>
          <w:bCs/>
          <w:color w:val="636363"/>
          <w:sz w:val="24"/>
          <w:szCs w:val="24"/>
        </w:rPr>
        <w:t>JOB ID: </w:t>
      </w:r>
      <w:r w:rsidRPr="00D16E89">
        <w:rPr>
          <w:rFonts w:ascii="HoneywellSansTT-Book" w:eastAsia="Times New Roman" w:hAnsi="HoneywellSansTT-Book" w:cs="Times New Roman"/>
          <w:color w:val="636363"/>
          <w:sz w:val="24"/>
          <w:szCs w:val="24"/>
        </w:rPr>
        <w:t>HRD174313</w:t>
      </w:r>
    </w:p>
    <w:p w:rsidR="00D16E89" w:rsidRPr="00D16E89" w:rsidRDefault="00D16E89" w:rsidP="00D16E8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16E89">
        <w:rPr>
          <w:rFonts w:ascii="inherit" w:eastAsia="Times New Roman" w:hAnsi="inherit" w:cs="Times New Roman"/>
          <w:b/>
          <w:bCs/>
          <w:color w:val="636363"/>
          <w:sz w:val="24"/>
          <w:szCs w:val="24"/>
        </w:rPr>
        <w:t>Category: </w:t>
      </w:r>
      <w:r w:rsidRPr="00D16E89">
        <w:rPr>
          <w:rFonts w:ascii="HoneywellSansTT-Book" w:eastAsia="Times New Roman" w:hAnsi="HoneywellSansTT-Book" w:cs="Times New Roman"/>
          <w:color w:val="636363"/>
          <w:sz w:val="24"/>
          <w:szCs w:val="24"/>
        </w:rPr>
        <w:t>Legal</w:t>
      </w:r>
    </w:p>
    <w:p w:rsidR="00D16E89" w:rsidRPr="00D16E89" w:rsidRDefault="00D16E89" w:rsidP="00D16E8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16E89">
        <w:rPr>
          <w:rFonts w:ascii="inherit" w:eastAsia="Times New Roman" w:hAnsi="inherit" w:cs="Times New Roman"/>
          <w:b/>
          <w:bCs/>
          <w:color w:val="636363"/>
          <w:sz w:val="24"/>
          <w:szCs w:val="24"/>
        </w:rPr>
        <w:t>Location: </w:t>
      </w:r>
      <w:r w:rsidRPr="00D16E89">
        <w:rPr>
          <w:rFonts w:ascii="HoneywellSansTT-Book" w:eastAsia="Times New Roman" w:hAnsi="HoneywellSansTT-Book" w:cs="Times New Roman"/>
          <w:color w:val="636363"/>
          <w:sz w:val="24"/>
          <w:szCs w:val="24"/>
        </w:rPr>
        <w:t>21111 N. 19th Ave (Deer Valley),Phoenix,Arizona,85027,United States</w:t>
      </w:r>
    </w:p>
    <w:p w:rsidR="00D16E89" w:rsidRPr="00D16E89" w:rsidRDefault="00D16E89" w:rsidP="00D16E8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16E89">
        <w:rPr>
          <w:rFonts w:ascii="HoneywellSansTT-Book" w:eastAsia="Times New Roman" w:hAnsi="HoneywellSansTT-Book" w:cs="Times New Roman"/>
          <w:color w:val="636363"/>
          <w:sz w:val="24"/>
          <w:szCs w:val="24"/>
        </w:rPr>
        <w:t>Exempt</w:t>
      </w:r>
    </w:p>
    <w:p w:rsidR="00D16E89" w:rsidRPr="00D16E89" w:rsidRDefault="00D16E89" w:rsidP="00D16E8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16E89">
        <w:rPr>
          <w:rFonts w:ascii="HoneywellSansTT-Book" w:eastAsia="Times New Roman" w:hAnsi="HoneywellSansTT-Book" w:cs="Times New Roman"/>
          <w:color w:val="636363"/>
          <w:sz w:val="24"/>
          <w:szCs w:val="24"/>
        </w:rPr>
        <w:t>Must be a US Citizen due to contractual requirements.</w:t>
      </w:r>
    </w:p>
    <w:p w:rsidR="009A3379" w:rsidRDefault="009A3379">
      <w:bookmarkStart w:id="0" w:name="_GoBack"/>
      <w:bookmarkEnd w:id="0"/>
    </w:p>
    <w:sectPr w:rsidR="009A3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B4C89"/>
    <w:multiLevelType w:val="multilevel"/>
    <w:tmpl w:val="E9C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513F2A"/>
    <w:multiLevelType w:val="multilevel"/>
    <w:tmpl w:val="D5A0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FE39F0"/>
    <w:multiLevelType w:val="multilevel"/>
    <w:tmpl w:val="E3C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E61A30"/>
    <w:multiLevelType w:val="multilevel"/>
    <w:tmpl w:val="C32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89"/>
    <w:rsid w:val="009A3379"/>
    <w:rsid w:val="00D1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A08F-A8CA-46DD-82D9-891CB1F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6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E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6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83995">
      <w:bodyDiv w:val="1"/>
      <w:marLeft w:val="0"/>
      <w:marRight w:val="0"/>
      <w:marTop w:val="0"/>
      <w:marBottom w:val="0"/>
      <w:divBdr>
        <w:top w:val="none" w:sz="0" w:space="0" w:color="auto"/>
        <w:left w:val="none" w:sz="0" w:space="0" w:color="auto"/>
        <w:bottom w:val="none" w:sz="0" w:space="0" w:color="auto"/>
        <w:right w:val="none" w:sz="0" w:space="0" w:color="auto"/>
      </w:divBdr>
      <w:divsChild>
        <w:div w:id="69916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1</cp:revision>
  <dcterms:created xsi:type="dcterms:W3CDTF">2022-08-01T13:05:00Z</dcterms:created>
  <dcterms:modified xsi:type="dcterms:W3CDTF">2022-08-01T13:06:00Z</dcterms:modified>
</cp:coreProperties>
</file>