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F5A" w:rsidRPr="0082300D" w:rsidRDefault="00FF6B3D" w:rsidP="00035F5A">
      <w:pPr>
        <w:shd w:val="clear" w:color="auto" w:fill="FFFFFF"/>
        <w:spacing w:after="0" w:line="240" w:lineRule="auto"/>
        <w:textAlignment w:val="baseline"/>
        <w:rPr>
          <w:rFonts w:ascii="Times New Roman" w:eastAsia="Times New Roman" w:hAnsi="Times New Roman" w:cs="Times New Roman"/>
          <w:b/>
          <w:bCs/>
          <w:sz w:val="20"/>
          <w:szCs w:val="20"/>
          <w:bdr w:val="none" w:sz="0" w:space="0" w:color="auto" w:frame="1"/>
        </w:rPr>
      </w:pPr>
      <w:r w:rsidRPr="0082300D">
        <w:rPr>
          <w:rFonts w:ascii="Times New Roman" w:eastAsia="Times New Roman" w:hAnsi="Times New Roman" w:cs="Times New Roman"/>
          <w:b/>
          <w:bCs/>
          <w:sz w:val="20"/>
          <w:szCs w:val="20"/>
          <w:bdr w:val="none" w:sz="0" w:space="0" w:color="auto" w:frame="1"/>
        </w:rPr>
        <w:t xml:space="preserve">Export Compliance Analyst </w:t>
      </w:r>
    </w:p>
    <w:p w:rsidR="00FF6B3D" w:rsidRPr="0082300D" w:rsidRDefault="00FF6B3D" w:rsidP="00035F5A">
      <w:pPr>
        <w:shd w:val="clear" w:color="auto" w:fill="FFFFFF"/>
        <w:spacing w:after="0" w:line="240" w:lineRule="auto"/>
        <w:textAlignment w:val="baseline"/>
        <w:rPr>
          <w:rFonts w:ascii="Times New Roman" w:eastAsia="Times New Roman" w:hAnsi="Times New Roman" w:cs="Times New Roman"/>
          <w:b/>
          <w:bCs/>
          <w:sz w:val="20"/>
          <w:szCs w:val="20"/>
          <w:bdr w:val="none" w:sz="0" w:space="0" w:color="auto" w:frame="1"/>
        </w:rPr>
      </w:pPr>
    </w:p>
    <w:p w:rsidR="00FF6B3D" w:rsidRPr="0082300D" w:rsidRDefault="00FF6B3D" w:rsidP="0082300D">
      <w:pPr>
        <w:rPr>
          <w:rFonts w:ascii="Times New Roman" w:hAnsi="Times New Roman" w:cs="Times New Roman"/>
          <w:sz w:val="20"/>
          <w:szCs w:val="20"/>
        </w:rPr>
      </w:pPr>
      <w:r w:rsidRPr="0082300D">
        <w:rPr>
          <w:rFonts w:ascii="Times New Roman" w:hAnsi="Times New Roman" w:cs="Times New Roman"/>
          <w:sz w:val="20"/>
          <w:szCs w:val="20"/>
        </w:rPr>
        <w:t xml:space="preserve">At Disney, we are storytellers. We make the impossible, possible.  We do this through utilizing and developing cutting-edge technology and pushing the envelope to bring stories to life through our movies, products, interactive games, parks and resorts, and media networks. Now is your chance to join our talented team that delivers unparalleled creative content to audiences around the world. </w:t>
      </w:r>
    </w:p>
    <w:p w:rsidR="00FF6B3D" w:rsidRPr="0082300D" w:rsidRDefault="00FF6B3D" w:rsidP="00FF6B3D">
      <w:pPr>
        <w:pStyle w:val="NormalWeb"/>
        <w:shd w:val="clear" w:color="auto" w:fill="FFFFFF"/>
        <w:spacing w:before="0" w:beforeAutospacing="0" w:after="0" w:afterAutospacing="0"/>
        <w:textAlignment w:val="baseline"/>
        <w:rPr>
          <w:sz w:val="20"/>
          <w:szCs w:val="20"/>
        </w:rPr>
      </w:pPr>
      <w:r w:rsidRPr="0082300D">
        <w:rPr>
          <w:sz w:val="20"/>
          <w:szCs w:val="20"/>
          <w:bdr w:val="none" w:sz="0" w:space="0" w:color="auto" w:frame="1"/>
        </w:rPr>
        <w:t xml:space="preserve">The </w:t>
      </w:r>
      <w:r w:rsidR="0082300D" w:rsidRPr="0082300D">
        <w:rPr>
          <w:sz w:val="20"/>
          <w:szCs w:val="20"/>
          <w:bdr w:val="none" w:sz="0" w:space="0" w:color="auto" w:frame="1"/>
        </w:rPr>
        <w:t xml:space="preserve">Export Compliance Analyst </w:t>
      </w:r>
      <w:r w:rsidRPr="0082300D">
        <w:rPr>
          <w:sz w:val="20"/>
          <w:szCs w:val="20"/>
          <w:bdr w:val="none" w:sz="0" w:space="0" w:color="auto" w:frame="1"/>
        </w:rPr>
        <w:t xml:space="preserve">is responsible for day-to-day </w:t>
      </w:r>
      <w:r w:rsidR="0082300D" w:rsidRPr="0082300D">
        <w:rPr>
          <w:sz w:val="20"/>
          <w:szCs w:val="20"/>
          <w:bdr w:val="none" w:sz="0" w:space="0" w:color="auto" w:frame="1"/>
        </w:rPr>
        <w:t>auditing</w:t>
      </w:r>
      <w:r w:rsidRPr="0082300D">
        <w:rPr>
          <w:sz w:val="20"/>
          <w:szCs w:val="20"/>
          <w:bdr w:val="none" w:sz="0" w:space="0" w:color="auto" w:frame="1"/>
        </w:rPr>
        <w:t xml:space="preserve"> </w:t>
      </w:r>
      <w:r w:rsidR="0082300D" w:rsidRPr="0082300D">
        <w:rPr>
          <w:sz w:val="20"/>
          <w:szCs w:val="20"/>
          <w:bdr w:val="none" w:sz="0" w:space="0" w:color="auto" w:frame="1"/>
        </w:rPr>
        <w:t xml:space="preserve">of Customs classifications </w:t>
      </w:r>
      <w:r w:rsidRPr="0082300D">
        <w:rPr>
          <w:sz w:val="20"/>
          <w:szCs w:val="20"/>
          <w:bdr w:val="none" w:sz="0" w:space="0" w:color="auto" w:frame="1"/>
        </w:rPr>
        <w:t xml:space="preserve">and trade regulations for Disney </w:t>
      </w:r>
      <w:r w:rsidR="0082300D" w:rsidRPr="0082300D">
        <w:rPr>
          <w:sz w:val="20"/>
          <w:szCs w:val="20"/>
          <w:bdr w:val="none" w:sz="0" w:space="0" w:color="auto" w:frame="1"/>
        </w:rPr>
        <w:t xml:space="preserve">Parks and Resorts and Disney </w:t>
      </w:r>
      <w:r w:rsidRPr="0082300D">
        <w:rPr>
          <w:sz w:val="20"/>
          <w:szCs w:val="20"/>
          <w:bdr w:val="none" w:sz="0" w:space="0" w:color="auto" w:frame="1"/>
        </w:rPr>
        <w:t xml:space="preserve">Cruise Line. </w:t>
      </w:r>
      <w:r w:rsidR="0082300D" w:rsidRPr="0082300D">
        <w:rPr>
          <w:sz w:val="20"/>
          <w:szCs w:val="20"/>
          <w:bdr w:val="none" w:sz="0" w:space="0" w:color="auto" w:frame="1"/>
        </w:rPr>
        <w:t>The</w:t>
      </w:r>
      <w:r w:rsidRPr="0082300D">
        <w:rPr>
          <w:sz w:val="20"/>
          <w:szCs w:val="20"/>
          <w:bdr w:val="none" w:sz="0" w:space="0" w:color="auto" w:frame="1"/>
        </w:rPr>
        <w:t xml:space="preserve"> </w:t>
      </w:r>
      <w:r w:rsidR="0082300D" w:rsidRPr="0082300D">
        <w:rPr>
          <w:sz w:val="20"/>
          <w:szCs w:val="20"/>
          <w:bdr w:val="none" w:sz="0" w:space="0" w:color="auto" w:frame="1"/>
        </w:rPr>
        <w:t>Analyst</w:t>
      </w:r>
      <w:r w:rsidRPr="0082300D">
        <w:rPr>
          <w:sz w:val="20"/>
          <w:szCs w:val="20"/>
          <w:bdr w:val="none" w:sz="0" w:space="0" w:color="auto" w:frame="1"/>
        </w:rPr>
        <w:t xml:space="preserve"> is to ensure that Disney adheres to all governmental regulations and laws for Export activities to avoid risks that may result in fines and penalties to the o</w:t>
      </w:r>
      <w:r w:rsidR="0082300D" w:rsidRPr="0082300D">
        <w:rPr>
          <w:sz w:val="20"/>
          <w:szCs w:val="20"/>
          <w:bdr w:val="none" w:sz="0" w:space="0" w:color="auto" w:frame="1"/>
        </w:rPr>
        <w:t xml:space="preserve">rganization. Full knowledge of </w:t>
      </w:r>
      <w:r w:rsidR="0082300D" w:rsidRPr="00035F5A">
        <w:rPr>
          <w:sz w:val="20"/>
          <w:szCs w:val="20"/>
        </w:rPr>
        <w:t xml:space="preserve">Export Administration Regulations (EAR), US Customs Regulations, practices and procedures, </w:t>
      </w:r>
      <w:r w:rsidR="0082300D" w:rsidRPr="0082300D">
        <w:rPr>
          <w:sz w:val="20"/>
          <w:szCs w:val="20"/>
        </w:rPr>
        <w:t>classifying</w:t>
      </w:r>
      <w:r w:rsidR="0082300D" w:rsidRPr="00035F5A">
        <w:rPr>
          <w:sz w:val="20"/>
          <w:szCs w:val="20"/>
        </w:rPr>
        <w:t xml:space="preserve"> products for export (ECCN) and </w:t>
      </w:r>
      <w:r w:rsidR="0082300D" w:rsidRPr="0082300D">
        <w:rPr>
          <w:sz w:val="20"/>
          <w:szCs w:val="20"/>
        </w:rPr>
        <w:t>ensuring</w:t>
      </w:r>
      <w:r w:rsidR="0082300D" w:rsidRPr="00035F5A">
        <w:rPr>
          <w:sz w:val="20"/>
          <w:szCs w:val="20"/>
        </w:rPr>
        <w:t xml:space="preserve"> overall complia</w:t>
      </w:r>
      <w:r w:rsidR="0082300D" w:rsidRPr="0082300D">
        <w:rPr>
          <w:sz w:val="20"/>
          <w:szCs w:val="20"/>
        </w:rPr>
        <w:t>nce with the export regulations</w:t>
      </w:r>
      <w:r w:rsidRPr="0082300D">
        <w:rPr>
          <w:sz w:val="20"/>
          <w:szCs w:val="20"/>
          <w:bdr w:val="none" w:sz="0" w:space="0" w:color="auto" w:frame="1"/>
        </w:rPr>
        <w:t xml:space="preserve"> are critical to this role. The </w:t>
      </w:r>
      <w:r w:rsidR="0082300D" w:rsidRPr="0082300D">
        <w:rPr>
          <w:sz w:val="20"/>
          <w:szCs w:val="20"/>
          <w:bdr w:val="none" w:sz="0" w:space="0" w:color="auto" w:frame="1"/>
        </w:rPr>
        <w:t>Analyst</w:t>
      </w:r>
      <w:r w:rsidRPr="0082300D">
        <w:rPr>
          <w:sz w:val="20"/>
          <w:szCs w:val="20"/>
          <w:bdr w:val="none" w:sz="0" w:space="0" w:color="auto" w:frame="1"/>
        </w:rPr>
        <w:t xml:space="preserve"> is responsible for </w:t>
      </w:r>
      <w:r w:rsidR="0082300D" w:rsidRPr="0082300D">
        <w:rPr>
          <w:sz w:val="20"/>
          <w:szCs w:val="20"/>
          <w:bdr w:val="none" w:sz="0" w:space="0" w:color="auto" w:frame="1"/>
        </w:rPr>
        <w:t xml:space="preserve">accurately reviewing and auditing </w:t>
      </w:r>
      <w:r w:rsidRPr="0082300D">
        <w:rPr>
          <w:sz w:val="20"/>
          <w:szCs w:val="20"/>
          <w:bdr w:val="none" w:sz="0" w:space="0" w:color="auto" w:frame="1"/>
        </w:rPr>
        <w:t>product classification</w:t>
      </w:r>
      <w:r w:rsidR="0082300D" w:rsidRPr="0082300D">
        <w:rPr>
          <w:sz w:val="20"/>
          <w:szCs w:val="20"/>
          <w:bdr w:val="none" w:sz="0" w:space="0" w:color="auto" w:frame="1"/>
        </w:rPr>
        <w:t>s</w:t>
      </w:r>
      <w:r w:rsidRPr="0082300D">
        <w:rPr>
          <w:sz w:val="20"/>
          <w:szCs w:val="20"/>
          <w:bdr w:val="none" w:sz="0" w:space="0" w:color="auto" w:frame="1"/>
        </w:rPr>
        <w:t xml:space="preserve"> as well as exercising “reasonable care” at all times while executing their job responsibilities.</w:t>
      </w:r>
    </w:p>
    <w:p w:rsidR="00035F5A" w:rsidRPr="00035F5A" w:rsidRDefault="00035F5A" w:rsidP="00035F5A">
      <w:pPr>
        <w:shd w:val="clear" w:color="auto" w:fill="FFFFFF"/>
        <w:spacing w:after="0" w:line="240" w:lineRule="auto"/>
        <w:textAlignment w:val="baseline"/>
        <w:rPr>
          <w:rFonts w:ascii="Times New Roman" w:eastAsia="Times New Roman" w:hAnsi="Times New Roman" w:cs="Times New Roman"/>
          <w:sz w:val="20"/>
          <w:szCs w:val="20"/>
        </w:rPr>
      </w:pPr>
    </w:p>
    <w:p w:rsidR="00035F5A" w:rsidRPr="0082300D" w:rsidRDefault="00035F5A" w:rsidP="00035F5A">
      <w:pPr>
        <w:shd w:val="clear" w:color="auto" w:fill="FFFFFF"/>
        <w:spacing w:after="0" w:line="240" w:lineRule="auto"/>
        <w:textAlignment w:val="baseline"/>
        <w:rPr>
          <w:rFonts w:ascii="Times New Roman" w:eastAsia="Times New Roman" w:hAnsi="Times New Roman" w:cs="Times New Roman"/>
          <w:b/>
          <w:bCs/>
          <w:sz w:val="20"/>
          <w:szCs w:val="20"/>
          <w:bdr w:val="none" w:sz="0" w:space="0" w:color="auto" w:frame="1"/>
        </w:rPr>
      </w:pPr>
      <w:r w:rsidRPr="00035F5A">
        <w:rPr>
          <w:rFonts w:ascii="Times New Roman" w:eastAsia="Times New Roman" w:hAnsi="Times New Roman" w:cs="Times New Roman"/>
          <w:b/>
          <w:bCs/>
          <w:sz w:val="20"/>
          <w:szCs w:val="20"/>
          <w:bdr w:val="none" w:sz="0" w:space="0" w:color="auto" w:frame="1"/>
        </w:rPr>
        <w:t>Primary Responsibilities</w:t>
      </w:r>
    </w:p>
    <w:p w:rsidR="00035F5A" w:rsidRPr="00035F5A" w:rsidRDefault="00035F5A" w:rsidP="00035F5A">
      <w:pPr>
        <w:shd w:val="clear" w:color="auto" w:fill="FFFFFF"/>
        <w:spacing w:after="0" w:line="240" w:lineRule="auto"/>
        <w:textAlignment w:val="baseline"/>
        <w:rPr>
          <w:rFonts w:ascii="Times New Roman" w:eastAsia="Times New Roman" w:hAnsi="Times New Roman" w:cs="Times New Roman"/>
          <w:sz w:val="20"/>
          <w:szCs w:val="20"/>
        </w:rPr>
      </w:pPr>
    </w:p>
    <w:p w:rsidR="00035F5A" w:rsidRPr="00035F5A" w:rsidRDefault="00035F5A" w:rsidP="00035F5A">
      <w:pPr>
        <w:numPr>
          <w:ilvl w:val="0"/>
          <w:numId w:val="1"/>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Ability to classify products with HTS codes and ECCN codes</w:t>
      </w:r>
    </w:p>
    <w:p w:rsidR="00035F5A" w:rsidRPr="00035F5A" w:rsidRDefault="00035F5A" w:rsidP="00035F5A">
      <w:pPr>
        <w:numPr>
          <w:ilvl w:val="0"/>
          <w:numId w:val="1"/>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Ability to determine Licensing requirements for export</w:t>
      </w:r>
    </w:p>
    <w:p w:rsidR="00035F5A" w:rsidRPr="00035F5A" w:rsidRDefault="00035F5A" w:rsidP="00035F5A">
      <w:pPr>
        <w:numPr>
          <w:ilvl w:val="0"/>
          <w:numId w:val="1"/>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Assist with the management of Disney’s compliance program for restricted-party screening including review and disposition of "fuzzy matches" between Disney’s customers and individuals/entities on relevant restricted-party lists.</w:t>
      </w:r>
    </w:p>
    <w:p w:rsidR="00035F5A" w:rsidRPr="00035F5A" w:rsidRDefault="00035F5A" w:rsidP="00035F5A">
      <w:pPr>
        <w:numPr>
          <w:ilvl w:val="0"/>
          <w:numId w:val="1"/>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Analyze data and identify potential risk areas.</w:t>
      </w:r>
    </w:p>
    <w:p w:rsidR="00035F5A" w:rsidRPr="00035F5A" w:rsidRDefault="00035F5A" w:rsidP="00035F5A">
      <w:pPr>
        <w:numPr>
          <w:ilvl w:val="0"/>
          <w:numId w:val="1"/>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Assist with other facets of Disney’s export compliance program as needed.</w:t>
      </w:r>
    </w:p>
    <w:p w:rsidR="00035F5A" w:rsidRPr="00035F5A" w:rsidRDefault="00035F5A" w:rsidP="00035F5A">
      <w:pPr>
        <w:numPr>
          <w:ilvl w:val="0"/>
          <w:numId w:val="1"/>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Auditing export documents for compliance and recommend improvements when warranted</w:t>
      </w:r>
    </w:p>
    <w:p w:rsidR="00035F5A" w:rsidRPr="00035F5A" w:rsidRDefault="00035F5A" w:rsidP="00035F5A">
      <w:pPr>
        <w:numPr>
          <w:ilvl w:val="0"/>
          <w:numId w:val="1"/>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Supports sales and intercompany departments, product development, finance and other functions with HTS classifications, origin, trade programs and requirements for exporting</w:t>
      </w:r>
    </w:p>
    <w:p w:rsidR="00035F5A" w:rsidRPr="0082300D" w:rsidRDefault="00035F5A" w:rsidP="00035F5A">
      <w:pPr>
        <w:numPr>
          <w:ilvl w:val="0"/>
          <w:numId w:val="1"/>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Review and release compliance “holds” on the GTMS system</w:t>
      </w:r>
    </w:p>
    <w:p w:rsidR="00035F5A" w:rsidRPr="00035F5A" w:rsidRDefault="00035F5A" w:rsidP="00035F5A">
      <w:pPr>
        <w:shd w:val="clear" w:color="auto" w:fill="FFFFFF"/>
        <w:spacing w:after="0" w:line="240" w:lineRule="auto"/>
        <w:textAlignment w:val="baseline"/>
        <w:rPr>
          <w:rFonts w:ascii="Times New Roman" w:eastAsia="Times New Roman" w:hAnsi="Times New Roman" w:cs="Times New Roman"/>
          <w:sz w:val="20"/>
          <w:szCs w:val="20"/>
        </w:rPr>
      </w:pPr>
    </w:p>
    <w:p w:rsidR="00035F5A" w:rsidRPr="0082300D" w:rsidRDefault="00035F5A" w:rsidP="00035F5A">
      <w:pPr>
        <w:shd w:val="clear" w:color="auto" w:fill="FFFFFF"/>
        <w:spacing w:after="0" w:line="240" w:lineRule="auto"/>
        <w:textAlignment w:val="baseline"/>
        <w:rPr>
          <w:rFonts w:ascii="Times New Roman" w:eastAsia="Times New Roman" w:hAnsi="Times New Roman" w:cs="Times New Roman"/>
          <w:b/>
          <w:bCs/>
          <w:sz w:val="20"/>
          <w:szCs w:val="20"/>
          <w:bdr w:val="none" w:sz="0" w:space="0" w:color="auto" w:frame="1"/>
        </w:rPr>
      </w:pPr>
      <w:r w:rsidRPr="00035F5A">
        <w:rPr>
          <w:rFonts w:ascii="Times New Roman" w:eastAsia="Times New Roman" w:hAnsi="Times New Roman" w:cs="Times New Roman"/>
          <w:b/>
          <w:bCs/>
          <w:sz w:val="20"/>
          <w:szCs w:val="20"/>
          <w:bdr w:val="none" w:sz="0" w:space="0" w:color="auto" w:frame="1"/>
        </w:rPr>
        <w:t>Required Skills and Experience</w:t>
      </w:r>
    </w:p>
    <w:p w:rsidR="00035F5A" w:rsidRPr="00035F5A" w:rsidRDefault="00035F5A" w:rsidP="00035F5A">
      <w:pPr>
        <w:shd w:val="clear" w:color="auto" w:fill="FFFFFF"/>
        <w:spacing w:after="0" w:line="240" w:lineRule="auto"/>
        <w:textAlignment w:val="baseline"/>
        <w:rPr>
          <w:rFonts w:ascii="Times New Roman" w:eastAsia="Times New Roman" w:hAnsi="Times New Roman" w:cs="Times New Roman"/>
          <w:sz w:val="20"/>
          <w:szCs w:val="20"/>
        </w:rPr>
      </w:pPr>
    </w:p>
    <w:p w:rsidR="00035F5A" w:rsidRPr="00035F5A" w:rsidRDefault="00035F5A" w:rsidP="00035F5A">
      <w:pPr>
        <w:numPr>
          <w:ilvl w:val="0"/>
          <w:numId w:val="2"/>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Degree in International Business or associated discipline or equivalent experience</w:t>
      </w:r>
    </w:p>
    <w:p w:rsidR="00035F5A" w:rsidRPr="0082300D" w:rsidRDefault="00035F5A" w:rsidP="00035F5A">
      <w:pPr>
        <w:numPr>
          <w:ilvl w:val="0"/>
          <w:numId w:val="2"/>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3- 5 years of experience in International Trade specific to exporting</w:t>
      </w:r>
    </w:p>
    <w:p w:rsidR="00BF246B" w:rsidRPr="00035F5A" w:rsidRDefault="00BF246B" w:rsidP="00035F5A">
      <w:pPr>
        <w:numPr>
          <w:ilvl w:val="0"/>
          <w:numId w:val="2"/>
        </w:numPr>
        <w:shd w:val="clear" w:color="auto" w:fill="FFFFFF"/>
        <w:spacing w:after="0" w:line="240" w:lineRule="auto"/>
        <w:ind w:left="0"/>
        <w:textAlignment w:val="baseline"/>
        <w:rPr>
          <w:rFonts w:ascii="Times New Roman" w:eastAsia="Times New Roman" w:hAnsi="Times New Roman" w:cs="Times New Roman"/>
          <w:sz w:val="20"/>
          <w:szCs w:val="20"/>
        </w:rPr>
      </w:pPr>
      <w:r w:rsidRPr="0082300D">
        <w:rPr>
          <w:rFonts w:ascii="Times New Roman" w:eastAsia="Times New Roman" w:hAnsi="Times New Roman" w:cs="Times New Roman"/>
          <w:sz w:val="20"/>
          <w:szCs w:val="20"/>
        </w:rPr>
        <w:t xml:space="preserve">Familiar with Customs Federal Regulation 15 (CFR15) </w:t>
      </w:r>
    </w:p>
    <w:p w:rsidR="00035F5A" w:rsidRPr="00035F5A" w:rsidRDefault="00035F5A" w:rsidP="00035F5A">
      <w:pPr>
        <w:numPr>
          <w:ilvl w:val="0"/>
          <w:numId w:val="2"/>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Knowledge of Foreign Trade Regulations, Harmonized Tariff Schedule, and Export Administration Regulations required</w:t>
      </w:r>
    </w:p>
    <w:p w:rsidR="00035F5A" w:rsidRPr="00035F5A" w:rsidRDefault="00035F5A" w:rsidP="00035F5A">
      <w:pPr>
        <w:numPr>
          <w:ilvl w:val="0"/>
          <w:numId w:val="2"/>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Knowledge and experience with exporting consumer goods and machinery preferred</w:t>
      </w:r>
    </w:p>
    <w:p w:rsidR="00035F5A" w:rsidRPr="00035F5A" w:rsidRDefault="00035F5A" w:rsidP="00035F5A">
      <w:pPr>
        <w:numPr>
          <w:ilvl w:val="0"/>
          <w:numId w:val="2"/>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Ability to work both independently and in teams</w:t>
      </w:r>
    </w:p>
    <w:p w:rsidR="00035F5A" w:rsidRPr="00035F5A" w:rsidRDefault="00035F5A" w:rsidP="00035F5A">
      <w:pPr>
        <w:numPr>
          <w:ilvl w:val="0"/>
          <w:numId w:val="2"/>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This position is very detail oriented and requires good analytical and problem-solving skills to assist with a variety of export compliance and logistics issues</w:t>
      </w:r>
    </w:p>
    <w:p w:rsidR="00035F5A" w:rsidRPr="00035F5A" w:rsidRDefault="00035F5A" w:rsidP="00035F5A">
      <w:pPr>
        <w:numPr>
          <w:ilvl w:val="0"/>
          <w:numId w:val="2"/>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Must possess excellent written and oral communication skills</w:t>
      </w:r>
    </w:p>
    <w:p w:rsidR="00035F5A" w:rsidRPr="00035F5A" w:rsidRDefault="00035F5A" w:rsidP="00035F5A">
      <w:pPr>
        <w:numPr>
          <w:ilvl w:val="0"/>
          <w:numId w:val="2"/>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Initiative to follow tasks to completion</w:t>
      </w:r>
    </w:p>
    <w:p w:rsidR="00035F5A" w:rsidRPr="0082300D" w:rsidRDefault="00035F5A" w:rsidP="00035F5A">
      <w:pPr>
        <w:numPr>
          <w:ilvl w:val="0"/>
          <w:numId w:val="2"/>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Excellent computer skills, systems knowledge including Microsoft Office, ACE (U.S. Customs Automated Commercial Environment)</w:t>
      </w:r>
    </w:p>
    <w:p w:rsidR="00035F5A" w:rsidRPr="00035F5A" w:rsidRDefault="00035F5A" w:rsidP="00035F5A">
      <w:pPr>
        <w:shd w:val="clear" w:color="auto" w:fill="FFFFFF"/>
        <w:spacing w:after="0" w:line="240" w:lineRule="auto"/>
        <w:textAlignment w:val="baseline"/>
        <w:rPr>
          <w:rFonts w:ascii="Times New Roman" w:eastAsia="Times New Roman" w:hAnsi="Times New Roman" w:cs="Times New Roman"/>
          <w:sz w:val="20"/>
          <w:szCs w:val="20"/>
        </w:rPr>
      </w:pPr>
    </w:p>
    <w:p w:rsidR="00035F5A" w:rsidRPr="0082300D" w:rsidRDefault="00035F5A" w:rsidP="00035F5A">
      <w:pPr>
        <w:shd w:val="clear" w:color="auto" w:fill="FFFFFF"/>
        <w:spacing w:after="0" w:line="240" w:lineRule="auto"/>
        <w:textAlignment w:val="baseline"/>
        <w:rPr>
          <w:rFonts w:ascii="Times New Roman" w:eastAsia="Times New Roman" w:hAnsi="Times New Roman" w:cs="Times New Roman"/>
          <w:b/>
          <w:bCs/>
          <w:sz w:val="20"/>
          <w:szCs w:val="20"/>
          <w:bdr w:val="none" w:sz="0" w:space="0" w:color="auto" w:frame="1"/>
        </w:rPr>
      </w:pPr>
      <w:r w:rsidRPr="00035F5A">
        <w:rPr>
          <w:rFonts w:ascii="Times New Roman" w:eastAsia="Times New Roman" w:hAnsi="Times New Roman" w:cs="Times New Roman"/>
          <w:b/>
          <w:bCs/>
          <w:sz w:val="20"/>
          <w:szCs w:val="20"/>
          <w:bdr w:val="none" w:sz="0" w:space="0" w:color="auto" w:frame="1"/>
        </w:rPr>
        <w:t>Compliance Responsibilities:</w:t>
      </w:r>
    </w:p>
    <w:p w:rsidR="00035F5A" w:rsidRPr="00035F5A" w:rsidRDefault="00035F5A" w:rsidP="00035F5A">
      <w:pPr>
        <w:shd w:val="clear" w:color="auto" w:fill="FFFFFF"/>
        <w:spacing w:after="0" w:line="240" w:lineRule="auto"/>
        <w:textAlignment w:val="baseline"/>
        <w:rPr>
          <w:rFonts w:ascii="Times New Roman" w:eastAsia="Times New Roman" w:hAnsi="Times New Roman" w:cs="Times New Roman"/>
          <w:sz w:val="20"/>
          <w:szCs w:val="20"/>
        </w:rPr>
      </w:pPr>
    </w:p>
    <w:p w:rsidR="00035F5A" w:rsidRDefault="00035F5A" w:rsidP="00035F5A">
      <w:pPr>
        <w:numPr>
          <w:ilvl w:val="0"/>
          <w:numId w:val="4"/>
        </w:numPr>
        <w:shd w:val="clear" w:color="auto" w:fill="FFFFFF"/>
        <w:spacing w:after="0" w:line="240" w:lineRule="auto"/>
        <w:ind w:left="0"/>
        <w:textAlignment w:val="baseline"/>
        <w:rPr>
          <w:rFonts w:ascii="Times New Roman" w:eastAsia="Times New Roman" w:hAnsi="Times New Roman" w:cs="Times New Roman"/>
          <w:sz w:val="20"/>
          <w:szCs w:val="20"/>
        </w:rPr>
      </w:pPr>
      <w:r w:rsidRPr="00035F5A">
        <w:rPr>
          <w:rFonts w:ascii="Times New Roman" w:eastAsia="Times New Roman" w:hAnsi="Times New Roman" w:cs="Times New Roman"/>
          <w:sz w:val="20"/>
          <w:szCs w:val="20"/>
        </w:rPr>
        <w:t>Responsible for adherence to all Disney Policies, Procedures, and Compliance regulations (internal and external)</w:t>
      </w:r>
    </w:p>
    <w:p w:rsidR="00330C6D" w:rsidRDefault="00330C6D" w:rsidP="00330C6D">
      <w:pPr>
        <w:shd w:val="clear" w:color="auto" w:fill="FFFFFF"/>
        <w:spacing w:after="0" w:line="240" w:lineRule="auto"/>
        <w:textAlignment w:val="baseline"/>
        <w:rPr>
          <w:rFonts w:ascii="Times New Roman" w:eastAsia="Times New Roman" w:hAnsi="Times New Roman" w:cs="Times New Roman"/>
          <w:sz w:val="20"/>
          <w:szCs w:val="20"/>
        </w:rPr>
      </w:pPr>
    </w:p>
    <w:p w:rsidR="00330C6D" w:rsidRPr="00035F5A" w:rsidRDefault="00330C6D" w:rsidP="00330C6D">
      <w:pPr>
        <w:shd w:val="clear" w:color="auto" w:fill="FFFFFF"/>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Apply on our careers page or</w:t>
      </w:r>
      <w:bookmarkStart w:id="0" w:name="_GoBack"/>
      <w:bookmarkEnd w:id="0"/>
      <w:r>
        <w:rPr>
          <w:rFonts w:ascii="Times New Roman" w:eastAsia="Times New Roman" w:hAnsi="Times New Roman" w:cs="Times New Roman"/>
          <w:sz w:val="20"/>
          <w:szCs w:val="20"/>
        </w:rPr>
        <w:t xml:space="preserve"> you can follow this link - </w:t>
      </w:r>
      <w:hyperlink r:id="rId5" w:history="1">
        <w:r>
          <w:rPr>
            <w:rStyle w:val="Hyperlink"/>
          </w:rPr>
          <w:t>Export Compliance Analyst at DISNEY (disneycareers.com)</w:t>
        </w:r>
      </w:hyperlink>
    </w:p>
    <w:p w:rsidR="0080248B" w:rsidRPr="0082300D" w:rsidRDefault="0080248B">
      <w:pPr>
        <w:rPr>
          <w:rFonts w:ascii="Times New Roman" w:hAnsi="Times New Roman" w:cs="Times New Roman"/>
          <w:sz w:val="20"/>
          <w:szCs w:val="20"/>
        </w:rPr>
      </w:pPr>
    </w:p>
    <w:sectPr w:rsidR="0080248B" w:rsidRPr="00823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F7F2B"/>
    <w:multiLevelType w:val="multilevel"/>
    <w:tmpl w:val="EDC8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604115"/>
    <w:multiLevelType w:val="multilevel"/>
    <w:tmpl w:val="EE2A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453FFB"/>
    <w:multiLevelType w:val="multilevel"/>
    <w:tmpl w:val="92B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E67F26"/>
    <w:multiLevelType w:val="multilevel"/>
    <w:tmpl w:val="2C02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5A"/>
    <w:rsid w:val="00035F5A"/>
    <w:rsid w:val="00330C6D"/>
    <w:rsid w:val="0080248B"/>
    <w:rsid w:val="0082300D"/>
    <w:rsid w:val="00BF246B"/>
    <w:rsid w:val="00FF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4F92"/>
  <w15:chartTrackingRefBased/>
  <w15:docId w15:val="{3623D81D-445C-4D07-A517-A1C106A0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5F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rsid w:val="00FF6B3D"/>
    <w:pPr>
      <w:spacing w:after="0" w:line="240" w:lineRule="auto"/>
    </w:pPr>
    <w:rPr>
      <w:rFonts w:ascii="Tahoma" w:eastAsia="Batang" w:hAnsi="Tahoma" w:cs="Times New Roman"/>
      <w:sz w:val="16"/>
      <w:szCs w:val="24"/>
      <w:lang w:eastAsia="ko-KR"/>
    </w:rPr>
  </w:style>
  <w:style w:type="character" w:customStyle="1" w:styleId="TextChar">
    <w:name w:val="Text Char"/>
    <w:link w:val="Text"/>
    <w:rsid w:val="00FF6B3D"/>
    <w:rPr>
      <w:rFonts w:ascii="Tahoma" w:eastAsia="Batang" w:hAnsi="Tahoma" w:cs="Times New Roman"/>
      <w:sz w:val="16"/>
      <w:szCs w:val="24"/>
      <w:lang w:eastAsia="ko-KR"/>
    </w:rPr>
  </w:style>
  <w:style w:type="character" w:styleId="Hyperlink">
    <w:name w:val="Hyperlink"/>
    <w:basedOn w:val="DefaultParagraphFont"/>
    <w:uiPriority w:val="99"/>
    <w:semiHidden/>
    <w:unhideWhenUsed/>
    <w:rsid w:val="00330C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3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disneycareers.com/job/kissimmee/export-compliance-analyst/391/345870639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Spalding, Mackenna</dc:creator>
  <cp:keywords/>
  <dc:description/>
  <cp:lastModifiedBy>Spalding, Mackenna</cp:lastModifiedBy>
  <cp:revision>2</cp:revision>
  <dcterms:created xsi:type="dcterms:W3CDTF">2022-08-12T13:22:00Z</dcterms:created>
  <dcterms:modified xsi:type="dcterms:W3CDTF">2022-08-17T18:47:00Z</dcterms:modified>
</cp:coreProperties>
</file>