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050A8428" w:rsidR="00066F80" w:rsidRPr="00800C42" w:rsidRDefault="00066F80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Export Compliance</w:t>
      </w:r>
      <w:r w:rsidR="00F9090B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275197">
        <w:rPr>
          <w:rFonts w:ascii="Times New Roman" w:hAnsi="Times New Roman" w:cs="Times New Roman"/>
          <w:b/>
          <w:sz w:val="28"/>
          <w:szCs w:val="24"/>
          <w:u w:val="single"/>
        </w:rPr>
        <w:t>Specialist</w:t>
      </w:r>
      <w:r w:rsidR="007E18BF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275197">
        <w:rPr>
          <w:rFonts w:ascii="Times New Roman" w:hAnsi="Times New Roman" w:cs="Times New Roman"/>
          <w:b/>
          <w:sz w:val="28"/>
          <w:szCs w:val="24"/>
          <w:u w:val="single"/>
        </w:rPr>
        <w:t>3055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5EE2BEF2" w14:textId="77777777" w:rsidR="00D76490" w:rsidRDefault="00BE13B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Provide local </w:t>
      </w:r>
      <w:r w:rsidR="007E1676">
        <w:rPr>
          <w:rFonts w:ascii="Times New Roman" w:hAnsi="Times New Roman" w:cs="Times New Roman"/>
          <w:sz w:val="24"/>
          <w:szCs w:val="24"/>
        </w:rPr>
        <w:t>E</w:t>
      </w:r>
      <w:r w:rsidR="00E24D04">
        <w:rPr>
          <w:rFonts w:ascii="Times New Roman" w:hAnsi="Times New Roman" w:cs="Times New Roman"/>
          <w:sz w:val="24"/>
          <w:szCs w:val="24"/>
        </w:rPr>
        <w:t xml:space="preserve">xport </w:t>
      </w:r>
      <w:r w:rsidR="007E1676">
        <w:rPr>
          <w:rFonts w:ascii="Times New Roman" w:hAnsi="Times New Roman" w:cs="Times New Roman"/>
          <w:sz w:val="24"/>
          <w:szCs w:val="24"/>
        </w:rPr>
        <w:t>C</w:t>
      </w:r>
      <w:r w:rsidR="00D56308">
        <w:rPr>
          <w:rFonts w:ascii="Times New Roman" w:hAnsi="Times New Roman" w:cs="Times New Roman"/>
          <w:sz w:val="24"/>
          <w:szCs w:val="24"/>
        </w:rPr>
        <w:t xml:space="preserve">ompliance </w:t>
      </w:r>
      <w:r>
        <w:rPr>
          <w:rFonts w:ascii="Times New Roman" w:hAnsi="Times New Roman" w:cs="Times New Roman"/>
          <w:sz w:val="24"/>
          <w:szCs w:val="24"/>
        </w:rPr>
        <w:t>expertise in the Cincinnati, Ohio area</w:t>
      </w:r>
      <w:r w:rsidR="007E1676">
        <w:rPr>
          <w:rFonts w:ascii="Times New Roman" w:hAnsi="Times New Roman" w:cs="Times New Roman"/>
          <w:sz w:val="24"/>
          <w:szCs w:val="24"/>
        </w:rPr>
        <w:t>.</w:t>
      </w:r>
    </w:p>
    <w:p w14:paraId="4F19111D" w14:textId="79F18917" w:rsidR="00616405" w:rsidRPr="00616405" w:rsidRDefault="00D7649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Hybrid work from home conditions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41E8340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125DF">
        <w:rPr>
          <w:rFonts w:ascii="Times New Roman" w:hAnsi="Times New Roman" w:cs="Times New Roman"/>
          <w:sz w:val="24"/>
          <w:szCs w:val="24"/>
        </w:rPr>
        <w:t xml:space="preserve">Provide </w:t>
      </w:r>
      <w:r w:rsidR="00696FB8">
        <w:rPr>
          <w:rFonts w:ascii="Times New Roman" w:hAnsi="Times New Roman" w:cs="Times New Roman"/>
          <w:sz w:val="24"/>
          <w:szCs w:val="24"/>
        </w:rPr>
        <w:t>export compliance subject matter expert</w:t>
      </w:r>
      <w:r w:rsidR="00A125DF">
        <w:rPr>
          <w:rFonts w:ascii="Times New Roman" w:hAnsi="Times New Roman" w:cs="Times New Roman"/>
          <w:sz w:val="24"/>
          <w:szCs w:val="24"/>
        </w:rPr>
        <w:t>ise</w:t>
      </w:r>
    </w:p>
    <w:p w14:paraId="1EFE90EB" w14:textId="18CE08B4" w:rsidR="00117B80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125DF">
        <w:rPr>
          <w:rFonts w:ascii="Times New Roman" w:hAnsi="Times New Roman" w:cs="Times New Roman"/>
          <w:sz w:val="24"/>
          <w:szCs w:val="24"/>
        </w:rPr>
        <w:t>Implement</w:t>
      </w:r>
      <w:r w:rsidR="00117B80">
        <w:rPr>
          <w:rFonts w:ascii="Times New Roman" w:hAnsi="Times New Roman" w:cs="Times New Roman"/>
          <w:sz w:val="24"/>
          <w:szCs w:val="24"/>
        </w:rPr>
        <w:t xml:space="preserve"> procedures</w:t>
      </w:r>
    </w:p>
    <w:p w14:paraId="2E861415" w14:textId="6291CDBB" w:rsidR="00E11D8E" w:rsidRDefault="00117B8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Conduct training</w:t>
      </w:r>
      <w:r w:rsidR="00B2095D">
        <w:rPr>
          <w:rFonts w:ascii="Times New Roman" w:hAnsi="Times New Roman" w:cs="Times New Roman"/>
          <w:sz w:val="24"/>
          <w:szCs w:val="24"/>
        </w:rPr>
        <w:t xml:space="preserve"> and work with other departments internally</w:t>
      </w:r>
    </w:p>
    <w:p w14:paraId="4AF5830D" w14:textId="05B0BCA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7E5AED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3748106E" w14:textId="3AC35AE7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499D">
        <w:rPr>
          <w:rFonts w:ascii="Times New Roman" w:hAnsi="Times New Roman" w:cs="Times New Roman"/>
          <w:sz w:val="24"/>
          <w:szCs w:val="24"/>
        </w:rPr>
        <w:t xml:space="preserve">Manage </w:t>
      </w:r>
      <w:r w:rsidR="00E11D8E">
        <w:rPr>
          <w:rFonts w:ascii="Times New Roman" w:hAnsi="Times New Roman" w:cs="Times New Roman"/>
          <w:sz w:val="24"/>
          <w:szCs w:val="24"/>
        </w:rPr>
        <w:t xml:space="preserve">ITAR and </w:t>
      </w:r>
      <w:r w:rsidR="001C59E5">
        <w:rPr>
          <w:rFonts w:ascii="Times New Roman" w:hAnsi="Times New Roman" w:cs="Times New Roman"/>
          <w:sz w:val="24"/>
          <w:szCs w:val="24"/>
        </w:rPr>
        <w:t>EAR</w:t>
      </w:r>
      <w:r w:rsidR="00E11D8E">
        <w:rPr>
          <w:rFonts w:ascii="Times New Roman" w:hAnsi="Times New Roman" w:cs="Times New Roman"/>
          <w:sz w:val="24"/>
          <w:szCs w:val="24"/>
        </w:rPr>
        <w:t xml:space="preserve"> licenses</w:t>
      </w:r>
    </w:p>
    <w:p w14:paraId="3B2733BA" w14:textId="6273ACF3" w:rsidR="009F61B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795893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on </w:t>
      </w:r>
      <w:r w:rsidR="00086961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>compliance issues</w:t>
      </w:r>
      <w:r w:rsidR="00E11D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71AAE6DC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>Corporate 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5F7BAC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9C056B">
        <w:rPr>
          <w:rFonts w:ascii="Times New Roman" w:hAnsi="Times New Roman" w:cs="Times New Roman"/>
          <w:sz w:val="24"/>
          <w:szCs w:val="24"/>
        </w:rPr>
        <w:t>required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D14B6B" w14:textId="6D169EC3" w:rsidR="00384CEC" w:rsidRPr="00415DA2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415DA2">
        <w:rPr>
          <w:rFonts w:ascii="Wingdings" w:hAnsi="Wingdings" w:cs="Times New Roman"/>
          <w:color w:val="00B050"/>
          <w:sz w:val="24"/>
        </w:rPr>
        <w:sym w:font="Wingdings" w:char="F0FC"/>
      </w:r>
      <w:r w:rsidRPr="00415DA2">
        <w:rPr>
          <w:rFonts w:ascii="Times New Roman" w:hAnsi="Times New Roman" w:cs="Times New Roman"/>
          <w:sz w:val="24"/>
        </w:rPr>
        <w:t xml:space="preserve">Experience </w:t>
      </w:r>
      <w:r w:rsidR="003E1CF1" w:rsidRPr="00415DA2">
        <w:rPr>
          <w:rFonts w:ascii="Times New Roman" w:hAnsi="Times New Roman" w:cs="Times New Roman"/>
          <w:sz w:val="24"/>
        </w:rPr>
        <w:t xml:space="preserve">with </w:t>
      </w:r>
      <w:r w:rsidR="00071FDB" w:rsidRPr="00415DA2">
        <w:rPr>
          <w:rFonts w:ascii="Times New Roman" w:hAnsi="Times New Roman" w:cs="Times New Roman"/>
          <w:sz w:val="24"/>
        </w:rPr>
        <w:t>State and Commerce Department licensing</w:t>
      </w:r>
    </w:p>
    <w:p w14:paraId="4F813A01" w14:textId="5812E39D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>with</w:t>
      </w:r>
      <w:r w:rsidR="002A77D2">
        <w:rPr>
          <w:rFonts w:ascii="Times New Roman" w:hAnsi="Times New Roman" w:cs="Times New Roman"/>
          <w:sz w:val="24"/>
          <w:szCs w:val="24"/>
        </w:rPr>
        <w:t xml:space="preserve"> denied part screening</w:t>
      </w:r>
      <w:r w:rsidR="009A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C56A63" w14:textId="1FE9D16C" w:rsidR="003A79AB" w:rsidRDefault="003A79AB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B498F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D76490">
        <w:rPr>
          <w:rFonts w:ascii="Times New Roman" w:hAnsi="Times New Roman" w:cs="Times New Roman"/>
          <w:sz w:val="24"/>
          <w:szCs w:val="24"/>
        </w:rPr>
        <w:t>with Customs compliance helpful</w:t>
      </w:r>
      <w:r w:rsidR="001A70DF">
        <w:rPr>
          <w:rFonts w:ascii="Times New Roman" w:hAnsi="Times New Roman" w:cs="Times New Roman"/>
          <w:sz w:val="24"/>
          <w:szCs w:val="24"/>
        </w:rPr>
        <w:t xml:space="preserve"> </w:t>
      </w:r>
      <w:r w:rsidR="00D76490">
        <w:rPr>
          <w:rFonts w:ascii="Times New Roman" w:hAnsi="Times New Roman" w:cs="Times New Roman"/>
          <w:sz w:val="24"/>
          <w:szCs w:val="24"/>
        </w:rPr>
        <w:t xml:space="preserve"> </w:t>
      </w:r>
      <w:r w:rsidR="001A70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56A95F" w14:textId="3181B72A" w:rsidR="007E18BF" w:rsidRDefault="007E18BF" w:rsidP="007E18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E13BF">
        <w:rPr>
          <w:rFonts w:ascii="Times New Roman" w:hAnsi="Times New Roman" w:cs="Times New Roman"/>
          <w:sz w:val="24"/>
        </w:rPr>
        <w:t>Some relocation assistance available to the Cincinnati, Ohio area</w:t>
      </w:r>
    </w:p>
    <w:p w14:paraId="70C4072B" w14:textId="2B53FCC0" w:rsidR="00CA4189" w:rsidRDefault="00CA4189" w:rsidP="00D5630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77777777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34F3461" w:rsidR="00E77F60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10993207" w14:textId="7F9C7935" w:rsidR="0013038B" w:rsidRPr="009C3683" w:rsidRDefault="0013038B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Rick Miller – </w:t>
      </w:r>
      <w:hyperlink r:id="rId6" w:history="1">
        <w:r w:rsidRPr="001C4DA3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7" w:history="1">
        <w:r w:rsidRPr="001C4DA3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</w:p>
    <w:p w14:paraId="3F27E3C9" w14:textId="2A4EA82E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13EC4" w14:textId="77777777" w:rsidR="00F143C3" w:rsidRDefault="00F143C3" w:rsidP="00FF0313">
      <w:r>
        <w:separator/>
      </w:r>
    </w:p>
  </w:endnote>
  <w:endnote w:type="continuationSeparator" w:id="0">
    <w:p w14:paraId="5FAB2B89" w14:textId="77777777" w:rsidR="00F143C3" w:rsidRDefault="00F143C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B4925" w14:textId="77777777" w:rsidR="00F143C3" w:rsidRDefault="00F143C3" w:rsidP="00FF0313">
      <w:r>
        <w:separator/>
      </w:r>
    </w:p>
  </w:footnote>
  <w:footnote w:type="continuationSeparator" w:id="0">
    <w:p w14:paraId="10CC9265" w14:textId="77777777" w:rsidR="00F143C3" w:rsidRDefault="00F143C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3A0E"/>
    <w:rsid w:val="000417BD"/>
    <w:rsid w:val="00044AE7"/>
    <w:rsid w:val="00066F80"/>
    <w:rsid w:val="00071FDB"/>
    <w:rsid w:val="00086961"/>
    <w:rsid w:val="000B3B71"/>
    <w:rsid w:val="000D225D"/>
    <w:rsid w:val="000D5BFE"/>
    <w:rsid w:val="000E7D7B"/>
    <w:rsid w:val="00117B80"/>
    <w:rsid w:val="0013038B"/>
    <w:rsid w:val="001A70DF"/>
    <w:rsid w:val="001B433C"/>
    <w:rsid w:val="001C59E5"/>
    <w:rsid w:val="001C75FA"/>
    <w:rsid w:val="001E75A7"/>
    <w:rsid w:val="002032E6"/>
    <w:rsid w:val="00203799"/>
    <w:rsid w:val="00253270"/>
    <w:rsid w:val="00267C0E"/>
    <w:rsid w:val="00271185"/>
    <w:rsid w:val="00275197"/>
    <w:rsid w:val="002952F1"/>
    <w:rsid w:val="002A0300"/>
    <w:rsid w:val="002A5D5F"/>
    <w:rsid w:val="002A77D2"/>
    <w:rsid w:val="002B2466"/>
    <w:rsid w:val="002B6C56"/>
    <w:rsid w:val="002E5F4A"/>
    <w:rsid w:val="002E6009"/>
    <w:rsid w:val="0030488C"/>
    <w:rsid w:val="00317D01"/>
    <w:rsid w:val="00321D5D"/>
    <w:rsid w:val="00322B68"/>
    <w:rsid w:val="003441DB"/>
    <w:rsid w:val="00373DD7"/>
    <w:rsid w:val="00384CEC"/>
    <w:rsid w:val="00395B3F"/>
    <w:rsid w:val="003A79AB"/>
    <w:rsid w:val="003C6ADF"/>
    <w:rsid w:val="003D4118"/>
    <w:rsid w:val="003E1CF1"/>
    <w:rsid w:val="003E3A8C"/>
    <w:rsid w:val="003E4AEA"/>
    <w:rsid w:val="003E6FB8"/>
    <w:rsid w:val="003F3027"/>
    <w:rsid w:val="00415DA2"/>
    <w:rsid w:val="00432519"/>
    <w:rsid w:val="00437B14"/>
    <w:rsid w:val="00445823"/>
    <w:rsid w:val="00450E45"/>
    <w:rsid w:val="00452DBC"/>
    <w:rsid w:val="00460752"/>
    <w:rsid w:val="00470710"/>
    <w:rsid w:val="00474758"/>
    <w:rsid w:val="004940B7"/>
    <w:rsid w:val="004C4C07"/>
    <w:rsid w:val="004D114D"/>
    <w:rsid w:val="004D3DAB"/>
    <w:rsid w:val="004E460C"/>
    <w:rsid w:val="004F313B"/>
    <w:rsid w:val="00500DF3"/>
    <w:rsid w:val="00550945"/>
    <w:rsid w:val="00554911"/>
    <w:rsid w:val="00573F7F"/>
    <w:rsid w:val="00577098"/>
    <w:rsid w:val="00590C99"/>
    <w:rsid w:val="005B40B0"/>
    <w:rsid w:val="005B624B"/>
    <w:rsid w:val="005C2925"/>
    <w:rsid w:val="005E0C4F"/>
    <w:rsid w:val="005F7BAC"/>
    <w:rsid w:val="00614C43"/>
    <w:rsid w:val="00615E4C"/>
    <w:rsid w:val="00616405"/>
    <w:rsid w:val="00622A91"/>
    <w:rsid w:val="00696FB8"/>
    <w:rsid w:val="006A4B68"/>
    <w:rsid w:val="006A6381"/>
    <w:rsid w:val="006C6D33"/>
    <w:rsid w:val="006D667D"/>
    <w:rsid w:val="006E15C6"/>
    <w:rsid w:val="006E61FC"/>
    <w:rsid w:val="007021F7"/>
    <w:rsid w:val="007149B6"/>
    <w:rsid w:val="007200CE"/>
    <w:rsid w:val="0075125B"/>
    <w:rsid w:val="007750DB"/>
    <w:rsid w:val="00781F56"/>
    <w:rsid w:val="007C43FD"/>
    <w:rsid w:val="007E04A5"/>
    <w:rsid w:val="007E1676"/>
    <w:rsid w:val="007E18BF"/>
    <w:rsid w:val="007E5AED"/>
    <w:rsid w:val="00800C42"/>
    <w:rsid w:val="008311A4"/>
    <w:rsid w:val="0083680F"/>
    <w:rsid w:val="00850576"/>
    <w:rsid w:val="0088386F"/>
    <w:rsid w:val="00890400"/>
    <w:rsid w:val="008A2EAC"/>
    <w:rsid w:val="008A47DD"/>
    <w:rsid w:val="008B4EB1"/>
    <w:rsid w:val="00903ACE"/>
    <w:rsid w:val="009061FC"/>
    <w:rsid w:val="00931551"/>
    <w:rsid w:val="009528D4"/>
    <w:rsid w:val="0096431C"/>
    <w:rsid w:val="00982A7B"/>
    <w:rsid w:val="00986DE2"/>
    <w:rsid w:val="009A5110"/>
    <w:rsid w:val="009A6AE1"/>
    <w:rsid w:val="009C056B"/>
    <w:rsid w:val="009C3683"/>
    <w:rsid w:val="009F61BD"/>
    <w:rsid w:val="00A00F0D"/>
    <w:rsid w:val="00A03435"/>
    <w:rsid w:val="00A125DF"/>
    <w:rsid w:val="00A2059F"/>
    <w:rsid w:val="00A27CE3"/>
    <w:rsid w:val="00A82A85"/>
    <w:rsid w:val="00A83DB2"/>
    <w:rsid w:val="00AC6667"/>
    <w:rsid w:val="00AC75CE"/>
    <w:rsid w:val="00AF1A82"/>
    <w:rsid w:val="00B048DD"/>
    <w:rsid w:val="00B04E99"/>
    <w:rsid w:val="00B0564B"/>
    <w:rsid w:val="00B06D9B"/>
    <w:rsid w:val="00B167D5"/>
    <w:rsid w:val="00B2095D"/>
    <w:rsid w:val="00B51D9D"/>
    <w:rsid w:val="00B652A4"/>
    <w:rsid w:val="00B92657"/>
    <w:rsid w:val="00BA2C61"/>
    <w:rsid w:val="00BC2D78"/>
    <w:rsid w:val="00BD2B35"/>
    <w:rsid w:val="00BE13BF"/>
    <w:rsid w:val="00BE2B89"/>
    <w:rsid w:val="00C14ACD"/>
    <w:rsid w:val="00C23072"/>
    <w:rsid w:val="00C31954"/>
    <w:rsid w:val="00C35709"/>
    <w:rsid w:val="00C440BB"/>
    <w:rsid w:val="00C556D1"/>
    <w:rsid w:val="00CA4189"/>
    <w:rsid w:val="00CE1985"/>
    <w:rsid w:val="00D1719F"/>
    <w:rsid w:val="00D46CCB"/>
    <w:rsid w:val="00D56308"/>
    <w:rsid w:val="00D61BB3"/>
    <w:rsid w:val="00D72980"/>
    <w:rsid w:val="00D76490"/>
    <w:rsid w:val="00DB498F"/>
    <w:rsid w:val="00DD21B5"/>
    <w:rsid w:val="00DE2649"/>
    <w:rsid w:val="00DE5982"/>
    <w:rsid w:val="00DE62E3"/>
    <w:rsid w:val="00DF5623"/>
    <w:rsid w:val="00E03D84"/>
    <w:rsid w:val="00E11D8E"/>
    <w:rsid w:val="00E24D04"/>
    <w:rsid w:val="00E350F0"/>
    <w:rsid w:val="00E55AE7"/>
    <w:rsid w:val="00E77F60"/>
    <w:rsid w:val="00E9499D"/>
    <w:rsid w:val="00EA1187"/>
    <w:rsid w:val="00EC6E7F"/>
    <w:rsid w:val="00ED7273"/>
    <w:rsid w:val="00EE5EB6"/>
    <w:rsid w:val="00F143C3"/>
    <w:rsid w:val="00F148A0"/>
    <w:rsid w:val="00F27121"/>
    <w:rsid w:val="00F53402"/>
    <w:rsid w:val="00F87B5E"/>
    <w:rsid w:val="00F9090B"/>
    <w:rsid w:val="00FB32DD"/>
    <w:rsid w:val="00FB5AF4"/>
    <w:rsid w:val="00FC221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6</cp:revision>
  <cp:lastPrinted>2021-08-11T20:02:00Z</cp:lastPrinted>
  <dcterms:created xsi:type="dcterms:W3CDTF">2022-05-23T11:58:00Z</dcterms:created>
  <dcterms:modified xsi:type="dcterms:W3CDTF">2022-05-23T12:02:00Z</dcterms:modified>
</cp:coreProperties>
</file>