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AAD9AAB" w:rsidR="004D114D" w:rsidRDefault="009164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FTZ Manager</w:t>
      </w:r>
      <w:r w:rsidR="00213F98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 w:rsidR="003F17FF">
        <w:rPr>
          <w:rFonts w:ascii="Times New Roman" w:hAnsi="Times New Roman" w:cs="Times New Roman"/>
          <w:b/>
          <w:sz w:val="32"/>
          <w:szCs w:val="24"/>
          <w:u w:val="single"/>
        </w:rPr>
        <w:t>996</w:t>
      </w:r>
    </w:p>
    <w:p w14:paraId="0BB17E36" w14:textId="5FAD25D3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7C3C46D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534E01" w14:textId="77777777" w:rsidR="00213F98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3DD59F55" w:rsidR="00616405" w:rsidRPr="00616405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Foreign Trade Zone</w:t>
      </w:r>
      <w:r w:rsidR="00BE3018">
        <w:rPr>
          <w:rFonts w:ascii="Times New Roman" w:hAnsi="Times New Roman" w:cs="Times New Roman"/>
          <w:sz w:val="24"/>
          <w:szCs w:val="24"/>
        </w:rPr>
        <w:t xml:space="preserve"> </w:t>
      </w:r>
      <w:r w:rsidR="00C05D4A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perations</w:t>
      </w:r>
      <w:r w:rsidR="00C05D4A">
        <w:rPr>
          <w:rFonts w:ascii="Times New Roman" w:hAnsi="Times New Roman" w:cs="Times New Roman"/>
          <w:sz w:val="24"/>
          <w:szCs w:val="24"/>
        </w:rPr>
        <w:t>/Customs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7FF">
        <w:rPr>
          <w:rFonts w:ascii="Times New Roman" w:hAnsi="Times New Roman" w:cs="Times New Roman"/>
          <w:sz w:val="24"/>
          <w:szCs w:val="24"/>
        </w:rPr>
        <w:t>for large client just south of the Woodstock, AL area.  Some relo available.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05D098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466F3">
        <w:rPr>
          <w:rFonts w:ascii="Times New Roman" w:hAnsi="Times New Roman" w:cs="Times New Roman"/>
          <w:sz w:val="24"/>
          <w:szCs w:val="24"/>
        </w:rPr>
        <w:t xml:space="preserve">Manage </w:t>
      </w:r>
      <w:r w:rsidR="009164AC">
        <w:rPr>
          <w:rFonts w:ascii="Times New Roman" w:hAnsi="Times New Roman" w:cs="Times New Roman"/>
          <w:sz w:val="24"/>
          <w:szCs w:val="24"/>
        </w:rPr>
        <w:t xml:space="preserve">all aspects of </w:t>
      </w:r>
      <w:r w:rsidR="005466F3">
        <w:rPr>
          <w:rFonts w:ascii="Times New Roman" w:hAnsi="Times New Roman" w:cs="Times New Roman"/>
          <w:sz w:val="24"/>
          <w:szCs w:val="24"/>
        </w:rPr>
        <w:t xml:space="preserve">an </w:t>
      </w:r>
      <w:r w:rsidR="009164AC">
        <w:rPr>
          <w:rFonts w:ascii="Times New Roman" w:hAnsi="Times New Roman" w:cs="Times New Roman"/>
          <w:sz w:val="24"/>
          <w:szCs w:val="24"/>
        </w:rPr>
        <w:t>FTZ warehouse</w:t>
      </w:r>
      <w:r w:rsidR="003F17FF">
        <w:rPr>
          <w:rFonts w:ascii="Times New Roman" w:hAnsi="Times New Roman" w:cs="Times New Roman"/>
          <w:sz w:val="24"/>
          <w:szCs w:val="24"/>
        </w:rPr>
        <w:t>/Customs operations for large client</w:t>
      </w:r>
    </w:p>
    <w:p w14:paraId="5FE5978B" w14:textId="3E1CA5B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6A92">
        <w:rPr>
          <w:rFonts w:ascii="Times New Roman" w:hAnsi="Times New Roman" w:cs="Times New Roman"/>
          <w:sz w:val="24"/>
          <w:szCs w:val="24"/>
        </w:rPr>
        <w:t>Customs Entries/post entries/audits</w:t>
      </w:r>
    </w:p>
    <w:p w14:paraId="0ECC5A4F" w14:textId="6EDA6B2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r w:rsidR="003C0B44">
        <w:rPr>
          <w:rFonts w:ascii="Times New Roman" w:hAnsi="Times New Roman" w:cs="Times New Roman"/>
          <w:sz w:val="24"/>
        </w:rPr>
        <w:t xml:space="preserve"> incl</w:t>
      </w:r>
      <w:r w:rsidR="00F25DC3">
        <w:rPr>
          <w:rFonts w:ascii="Times New Roman" w:hAnsi="Times New Roman" w:cs="Times New Roman"/>
          <w:sz w:val="24"/>
        </w:rPr>
        <w:t>ud</w:t>
      </w:r>
      <w:r w:rsidR="003C0B44">
        <w:rPr>
          <w:rFonts w:ascii="Times New Roman" w:hAnsi="Times New Roman" w:cs="Times New Roman"/>
          <w:sz w:val="24"/>
        </w:rPr>
        <w:t>ing</w:t>
      </w:r>
      <w:r w:rsidR="008E0B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CBP, </w:t>
      </w:r>
      <w:r w:rsidR="00C344F3">
        <w:rPr>
          <w:rFonts w:ascii="Times New Roman" w:hAnsi="Times New Roman" w:cs="Times New Roman"/>
          <w:sz w:val="24"/>
        </w:rPr>
        <w:t xml:space="preserve">FDA, </w:t>
      </w:r>
      <w:r>
        <w:rPr>
          <w:rFonts w:ascii="Times New Roman" w:hAnsi="Times New Roman" w:cs="Times New Roman"/>
          <w:sz w:val="24"/>
        </w:rPr>
        <w:t>F&amp;W, etc.</w:t>
      </w:r>
    </w:p>
    <w:p w14:paraId="5A570D86" w14:textId="65ECCB0F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5DC3">
        <w:rPr>
          <w:rFonts w:ascii="Times New Roman" w:hAnsi="Times New Roman" w:cs="Times New Roman"/>
          <w:sz w:val="24"/>
        </w:rPr>
        <w:t>Oversee</w:t>
      </w:r>
      <w:r w:rsidR="009164AC">
        <w:rPr>
          <w:rFonts w:ascii="Times New Roman" w:hAnsi="Times New Roman" w:cs="Times New Roman"/>
          <w:sz w:val="24"/>
        </w:rPr>
        <w:t xml:space="preserve"> budget</w:t>
      </w:r>
      <w:r w:rsidR="003C0B44">
        <w:rPr>
          <w:rFonts w:ascii="Times New Roman" w:hAnsi="Times New Roman" w:cs="Times New Roman"/>
          <w:sz w:val="24"/>
        </w:rPr>
        <w:t xml:space="preserve"> </w:t>
      </w:r>
    </w:p>
    <w:p w14:paraId="44C89AEE" w14:textId="47B5882E" w:rsidR="003C0B44" w:rsidRDefault="0059666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0B44">
        <w:rPr>
          <w:rFonts w:ascii="Times New Roman" w:hAnsi="Times New Roman" w:cs="Times New Roman"/>
          <w:sz w:val="24"/>
        </w:rPr>
        <w:t>Manage staff</w:t>
      </w:r>
      <w:r w:rsidR="00306A92">
        <w:rPr>
          <w:rFonts w:ascii="Times New Roman" w:hAnsi="Times New Roman" w:cs="Times New Roman"/>
          <w:sz w:val="24"/>
        </w:rPr>
        <w:t xml:space="preserve"> of approx. 10</w:t>
      </w:r>
    </w:p>
    <w:p w14:paraId="53F47B4E" w14:textId="65888C5E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249">
        <w:rPr>
          <w:rFonts w:ascii="Times New Roman" w:hAnsi="Times New Roman" w:cs="Times New Roman"/>
          <w:sz w:val="24"/>
          <w:szCs w:val="24"/>
        </w:rPr>
        <w:t>Maintain p</w:t>
      </w:r>
      <w:r w:rsidR="007C1014">
        <w:rPr>
          <w:rFonts w:ascii="Times New Roman" w:hAnsi="Times New Roman" w:cs="Times New Roman"/>
          <w:sz w:val="24"/>
          <w:szCs w:val="24"/>
        </w:rPr>
        <w:t>rocedures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7C1014">
        <w:rPr>
          <w:rFonts w:ascii="Times New Roman" w:hAnsi="Times New Roman" w:cs="Times New Roman"/>
          <w:sz w:val="24"/>
          <w:szCs w:val="24"/>
        </w:rPr>
        <w:t>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8CAC255" w14:textId="3744B575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running an FTZ</w:t>
      </w:r>
      <w:r w:rsidR="00306A92">
        <w:rPr>
          <w:rFonts w:ascii="Times New Roman" w:hAnsi="Times New Roman" w:cs="Times New Roman"/>
          <w:sz w:val="24"/>
          <w:szCs w:val="24"/>
        </w:rPr>
        <w:t xml:space="preserve"> to include all Customs related entries</w:t>
      </w:r>
    </w:p>
    <w:p w14:paraId="058E03AF" w14:textId="77777777" w:rsidR="00410286" w:rsidRPr="007A41C9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all government agencies</w:t>
      </w:r>
    </w:p>
    <w:p w14:paraId="2CB6D635" w14:textId="52D2C7DB" w:rsidR="003C0B44" w:rsidRDefault="003C0B44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4300B05" w14:textId="0CD0436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8FD98A" w14:textId="57016D20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5F5BC0">
        <w:rPr>
          <w:rFonts w:ascii="Times New Roman" w:hAnsi="Times New Roman" w:cs="Times New Roman"/>
          <w:sz w:val="24"/>
          <w:szCs w:val="24"/>
        </w:rPr>
        <w:t xml:space="preserve">a plus </w:t>
      </w:r>
    </w:p>
    <w:p w14:paraId="610B633A" w14:textId="4D8B5C2D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10286">
        <w:rPr>
          <w:rFonts w:ascii="Times New Roman" w:hAnsi="Times New Roman" w:cs="Times New Roman"/>
          <w:sz w:val="24"/>
        </w:rPr>
        <w:t xml:space="preserve">Customs Broker’s License </w:t>
      </w:r>
      <w:r w:rsidR="00C05D4A">
        <w:rPr>
          <w:rFonts w:ascii="Times New Roman" w:hAnsi="Times New Roman" w:cs="Times New Roman"/>
          <w:sz w:val="24"/>
        </w:rPr>
        <w:t>required</w:t>
      </w:r>
    </w:p>
    <w:p w14:paraId="64734969" w14:textId="3DF792DB" w:rsidR="00017649" w:rsidRPr="00C05D4A" w:rsidRDefault="00410286" w:rsidP="00C05D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D4A">
        <w:rPr>
          <w:rFonts w:ascii="Times New Roman" w:hAnsi="Times New Roman" w:cs="Times New Roman"/>
          <w:sz w:val="24"/>
        </w:rPr>
        <w:t>In the Woodstock, AL area – just south with some relo assistance available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2FF6B53" w14:textId="38A2E0FB" w:rsidR="00502A4E" w:rsidRDefault="00E77F60" w:rsidP="00502A4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02A4E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0D521" w14:textId="36459280" w:rsidR="00502A4E" w:rsidRDefault="008311A4" w:rsidP="00A8202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502A4E" w:rsidRPr="00FF1C5D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C05D4A">
        <w:rPr>
          <w:rStyle w:val="Hyperlink"/>
          <w:rFonts w:ascii="Times New Roman" w:hAnsi="Times New Roman" w:cs="Times New Roman"/>
          <w:szCs w:val="24"/>
        </w:rPr>
        <w:t xml:space="preserve"> 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C05D4A" w:rsidRPr="0051218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191E8E8" w:rsidR="00253270" w:rsidRPr="009C3683" w:rsidRDefault="00502A4E" w:rsidP="00A8202D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</w:t>
      </w:r>
      <w:r w:rsidR="00253270" w:rsidRPr="009C3683">
        <w:rPr>
          <w:rFonts w:ascii="Times New Roman" w:hAnsi="Times New Roman" w:cs="Times New Roman"/>
          <w:szCs w:val="24"/>
        </w:rPr>
        <w:t xml:space="preserve"> 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4EFA2" w14:textId="77777777" w:rsidR="00E53048" w:rsidRDefault="00E53048" w:rsidP="00FF0313">
      <w:r>
        <w:separator/>
      </w:r>
    </w:p>
  </w:endnote>
  <w:endnote w:type="continuationSeparator" w:id="0">
    <w:p w14:paraId="0DF4F82E" w14:textId="77777777" w:rsidR="00E53048" w:rsidRDefault="00E5304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7BFC8" w14:textId="77777777" w:rsidR="00E53048" w:rsidRDefault="00E53048" w:rsidP="00FF0313">
      <w:r>
        <w:separator/>
      </w:r>
    </w:p>
  </w:footnote>
  <w:footnote w:type="continuationSeparator" w:id="0">
    <w:p w14:paraId="50220441" w14:textId="77777777" w:rsidR="00E53048" w:rsidRDefault="00E5304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13F98"/>
    <w:rsid w:val="00253270"/>
    <w:rsid w:val="00267C0E"/>
    <w:rsid w:val="00271185"/>
    <w:rsid w:val="002B2466"/>
    <w:rsid w:val="00306A92"/>
    <w:rsid w:val="00311ACF"/>
    <w:rsid w:val="00340249"/>
    <w:rsid w:val="003441DB"/>
    <w:rsid w:val="003C0B44"/>
    <w:rsid w:val="003C69D0"/>
    <w:rsid w:val="003F17FF"/>
    <w:rsid w:val="00410286"/>
    <w:rsid w:val="00460752"/>
    <w:rsid w:val="0048306E"/>
    <w:rsid w:val="004940B7"/>
    <w:rsid w:val="004D114D"/>
    <w:rsid w:val="004E460C"/>
    <w:rsid w:val="00500DF3"/>
    <w:rsid w:val="00502A4E"/>
    <w:rsid w:val="005466F3"/>
    <w:rsid w:val="00577098"/>
    <w:rsid w:val="0059666D"/>
    <w:rsid w:val="005F5BC0"/>
    <w:rsid w:val="00616405"/>
    <w:rsid w:val="006A6381"/>
    <w:rsid w:val="006D667D"/>
    <w:rsid w:val="006E61FC"/>
    <w:rsid w:val="007A1C1D"/>
    <w:rsid w:val="007A41C9"/>
    <w:rsid w:val="007C1014"/>
    <w:rsid w:val="008311A4"/>
    <w:rsid w:val="0083680F"/>
    <w:rsid w:val="00850576"/>
    <w:rsid w:val="0086519F"/>
    <w:rsid w:val="00890400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8202D"/>
    <w:rsid w:val="00AC5402"/>
    <w:rsid w:val="00AF1A82"/>
    <w:rsid w:val="00B048DD"/>
    <w:rsid w:val="00B92657"/>
    <w:rsid w:val="00B936D6"/>
    <w:rsid w:val="00BD2B35"/>
    <w:rsid w:val="00BE3018"/>
    <w:rsid w:val="00C05D4A"/>
    <w:rsid w:val="00C344F3"/>
    <w:rsid w:val="00DE5982"/>
    <w:rsid w:val="00DE62E3"/>
    <w:rsid w:val="00E00D82"/>
    <w:rsid w:val="00E2541E"/>
    <w:rsid w:val="00E3340D"/>
    <w:rsid w:val="00E53048"/>
    <w:rsid w:val="00E77F60"/>
    <w:rsid w:val="00EC5214"/>
    <w:rsid w:val="00EE5EB6"/>
    <w:rsid w:val="00F148A0"/>
    <w:rsid w:val="00F25D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2022-02-02T14:34:00Z</cp:lastPrinted>
  <dcterms:created xsi:type="dcterms:W3CDTF">2022-04-16T16:29:00Z</dcterms:created>
  <dcterms:modified xsi:type="dcterms:W3CDTF">2022-04-16T16:29:00Z</dcterms:modified>
</cp:coreProperties>
</file>