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1ADB" w:rsidRPr="00331ADB" w:rsidRDefault="00331ADB" w:rsidP="00331ADB">
      <w:pPr>
        <w:shd w:val="clear" w:color="auto" w:fill="FFFFFF"/>
        <w:spacing w:after="96" w:line="264" w:lineRule="atLeast"/>
        <w:outlineLvl w:val="0"/>
        <w:rPr>
          <w:rFonts w:ascii="Helvetica" w:eastAsia="Times New Roman" w:hAnsi="Helvetica" w:cs="Helvetica"/>
          <w:b/>
          <w:bCs/>
          <w:color w:val="000000"/>
          <w:kern w:val="36"/>
          <w:sz w:val="45"/>
          <w:szCs w:val="45"/>
        </w:rPr>
      </w:pPr>
      <w:r w:rsidRPr="00331ADB">
        <w:rPr>
          <w:rFonts w:ascii="Helvetica" w:eastAsia="Times New Roman" w:hAnsi="Helvetica" w:cs="Helvetica"/>
          <w:b/>
          <w:bCs/>
          <w:color w:val="000000"/>
          <w:kern w:val="36"/>
          <w:sz w:val="45"/>
          <w:szCs w:val="45"/>
        </w:rPr>
        <w:t>Customs Specialist-El Cajon</w:t>
      </w:r>
    </w:p>
    <w:p w:rsidR="00331ADB" w:rsidRPr="00331ADB" w:rsidRDefault="00331ADB" w:rsidP="00331ADB">
      <w:pPr>
        <w:shd w:val="clear" w:color="auto" w:fill="FFFFFF"/>
        <w:spacing w:before="100" w:beforeAutospacing="1" w:after="100" w:afterAutospacing="1" w:line="240" w:lineRule="auto"/>
        <w:rPr>
          <w:rFonts w:ascii="Helvetica" w:eastAsia="Times New Roman" w:hAnsi="Helvetica" w:cs="Helvetica"/>
          <w:color w:val="000000"/>
          <w:sz w:val="21"/>
          <w:szCs w:val="21"/>
        </w:rPr>
      </w:pPr>
      <w:r w:rsidRPr="00331ADB">
        <w:rPr>
          <w:rFonts w:ascii="Helvetica" w:eastAsia="Times New Roman" w:hAnsi="Helvetica" w:cs="Helvetica"/>
          <w:color w:val="000000"/>
          <w:sz w:val="21"/>
          <w:szCs w:val="21"/>
        </w:rPr>
        <w:t>About Us</w:t>
      </w:r>
    </w:p>
    <w:p w:rsidR="00331ADB" w:rsidRPr="00331ADB" w:rsidRDefault="00331ADB" w:rsidP="00331ADB">
      <w:pPr>
        <w:shd w:val="clear" w:color="auto" w:fill="FFFFFF"/>
        <w:spacing w:before="100" w:beforeAutospacing="1" w:after="100" w:afterAutospacing="1" w:line="240" w:lineRule="auto"/>
        <w:rPr>
          <w:rFonts w:ascii="Helvetica" w:eastAsia="Times New Roman" w:hAnsi="Helvetica" w:cs="Helvetica"/>
          <w:color w:val="000000"/>
          <w:sz w:val="21"/>
          <w:szCs w:val="21"/>
        </w:rPr>
      </w:pPr>
      <w:r w:rsidRPr="00331ADB">
        <w:rPr>
          <w:rFonts w:ascii="Helvetica" w:eastAsia="Times New Roman" w:hAnsi="Helvetica" w:cs="Helvetica"/>
          <w:color w:val="000000"/>
          <w:sz w:val="21"/>
          <w:szCs w:val="21"/>
        </w:rPr>
        <w:t xml:space="preserve">GKN Aerospace is the world’s leading multi-technology tier 1 aerospace supplier. With 50 manufacturing locations in 15 countries, we serve over 90% of the world’s aircraft and engine manufacturers. We design and manufacture innovative smart aerospace systems and components. Our technologies </w:t>
      </w:r>
      <w:proofErr w:type="gramStart"/>
      <w:r w:rsidRPr="00331ADB">
        <w:rPr>
          <w:rFonts w:ascii="Helvetica" w:eastAsia="Times New Roman" w:hAnsi="Helvetica" w:cs="Helvetica"/>
          <w:color w:val="000000"/>
          <w:sz w:val="21"/>
          <w:szCs w:val="21"/>
        </w:rPr>
        <w:t>are used</w:t>
      </w:r>
      <w:proofErr w:type="gramEnd"/>
      <w:r w:rsidRPr="00331ADB">
        <w:rPr>
          <w:rFonts w:ascii="Helvetica" w:eastAsia="Times New Roman" w:hAnsi="Helvetica" w:cs="Helvetica"/>
          <w:color w:val="000000"/>
          <w:sz w:val="21"/>
          <w:szCs w:val="21"/>
        </w:rPr>
        <w:t xml:space="preserve"> in aircraft ranging from the most used single aisle aircraft and the largest passenger planes in the world to business jets and the world’s advanced 5th generation fighter aircraft.</w:t>
      </w:r>
    </w:p>
    <w:p w:rsidR="00331ADB" w:rsidRPr="00331ADB" w:rsidRDefault="00331ADB" w:rsidP="00331ADB">
      <w:pPr>
        <w:shd w:val="clear" w:color="auto" w:fill="FFFFFF"/>
        <w:spacing w:before="100" w:beforeAutospacing="1" w:after="100" w:afterAutospacing="1" w:line="240" w:lineRule="auto"/>
        <w:rPr>
          <w:rFonts w:ascii="Helvetica" w:eastAsia="Times New Roman" w:hAnsi="Helvetica" w:cs="Helvetica"/>
          <w:color w:val="000000"/>
          <w:sz w:val="21"/>
          <w:szCs w:val="21"/>
        </w:rPr>
      </w:pPr>
      <w:r w:rsidRPr="00331ADB">
        <w:rPr>
          <w:rFonts w:ascii="Helvetica" w:eastAsia="Times New Roman" w:hAnsi="Helvetica" w:cs="Helvetica"/>
          <w:color w:val="000000"/>
          <w:sz w:val="21"/>
          <w:szCs w:val="21"/>
        </w:rPr>
        <w:br/>
        <w:t>About the opportunity</w:t>
      </w:r>
    </w:p>
    <w:p w:rsidR="00331ADB" w:rsidRPr="00331ADB" w:rsidRDefault="00331ADB" w:rsidP="00331ADB">
      <w:pPr>
        <w:shd w:val="clear" w:color="auto" w:fill="FFFFFF"/>
        <w:spacing w:before="100" w:beforeAutospacing="1" w:after="100" w:afterAutospacing="1" w:line="240" w:lineRule="auto"/>
        <w:rPr>
          <w:rFonts w:ascii="Helvetica" w:eastAsia="Times New Roman" w:hAnsi="Helvetica" w:cs="Helvetica"/>
          <w:color w:val="000000"/>
          <w:sz w:val="21"/>
          <w:szCs w:val="21"/>
        </w:rPr>
      </w:pPr>
      <w:r w:rsidRPr="00331ADB">
        <w:rPr>
          <w:rFonts w:ascii="Helvetica" w:eastAsia="Times New Roman" w:hAnsi="Helvetica" w:cs="Helvetica"/>
          <w:color w:val="000000"/>
          <w:sz w:val="21"/>
          <w:szCs w:val="21"/>
        </w:rPr>
        <w:t>GKN Aerospace is a global engineering business. Every time you travel by air almost anywhere in the world, it is likely that GKN is helping you on your way. We design, manufacture and service systems and components for original equipment manufacturers around the world. We are continuously evolving, pioneering new technologies and reinventing existing ones, stretching ourselves to be better in everything we do.</w:t>
      </w:r>
    </w:p>
    <w:p w:rsidR="00331ADB" w:rsidRPr="00331ADB" w:rsidRDefault="00331ADB" w:rsidP="00331ADB">
      <w:pPr>
        <w:shd w:val="clear" w:color="auto" w:fill="FFFFFF"/>
        <w:spacing w:before="100" w:beforeAutospacing="1" w:after="100" w:afterAutospacing="1" w:line="240" w:lineRule="auto"/>
        <w:rPr>
          <w:rFonts w:ascii="Helvetica" w:eastAsia="Times New Roman" w:hAnsi="Helvetica" w:cs="Helvetica"/>
          <w:color w:val="000000"/>
          <w:sz w:val="21"/>
          <w:szCs w:val="21"/>
        </w:rPr>
      </w:pPr>
      <w:r w:rsidRPr="00331ADB">
        <w:rPr>
          <w:rFonts w:ascii="Helvetica" w:eastAsia="Times New Roman" w:hAnsi="Helvetica" w:cs="Helvetica"/>
          <w:color w:val="000000"/>
          <w:sz w:val="21"/>
          <w:szCs w:val="21"/>
        </w:rPr>
        <w:t>We are looking for people who want to make a difference, talented members with the skills and passions to become the best of the future in what they do.</w:t>
      </w:r>
    </w:p>
    <w:p w:rsidR="00331ADB" w:rsidRPr="00331ADB" w:rsidRDefault="00331ADB" w:rsidP="00331ADB">
      <w:pPr>
        <w:shd w:val="clear" w:color="auto" w:fill="FFFFFF"/>
        <w:spacing w:after="0" w:line="264" w:lineRule="atLeast"/>
        <w:outlineLvl w:val="1"/>
        <w:rPr>
          <w:rFonts w:ascii="Helvetica" w:eastAsia="Times New Roman" w:hAnsi="Helvetica" w:cs="Helvetica"/>
          <w:b/>
          <w:bCs/>
          <w:color w:val="000000"/>
          <w:sz w:val="24"/>
          <w:szCs w:val="24"/>
        </w:rPr>
      </w:pPr>
      <w:r w:rsidRPr="00331ADB">
        <w:rPr>
          <w:rFonts w:ascii="Helvetica" w:eastAsia="Times New Roman" w:hAnsi="Helvetica" w:cs="Helvetica"/>
          <w:b/>
          <w:bCs/>
          <w:color w:val="000000"/>
          <w:sz w:val="24"/>
          <w:szCs w:val="24"/>
        </w:rPr>
        <w:t>Job Summary</w:t>
      </w:r>
    </w:p>
    <w:p w:rsidR="00331ADB" w:rsidRPr="00331ADB" w:rsidRDefault="00331ADB" w:rsidP="00331ADB">
      <w:pPr>
        <w:shd w:val="clear" w:color="auto" w:fill="FFFFFF"/>
        <w:spacing w:before="100" w:beforeAutospacing="1" w:after="100" w:afterAutospacing="1" w:line="240" w:lineRule="auto"/>
        <w:rPr>
          <w:rFonts w:ascii="Helvetica" w:eastAsia="Times New Roman" w:hAnsi="Helvetica" w:cs="Helvetica"/>
          <w:color w:val="000000"/>
          <w:sz w:val="21"/>
          <w:szCs w:val="21"/>
        </w:rPr>
      </w:pPr>
      <w:r w:rsidRPr="00331ADB">
        <w:rPr>
          <w:rFonts w:ascii="Helvetica" w:eastAsia="Times New Roman" w:hAnsi="Helvetica" w:cs="Helvetica"/>
          <w:color w:val="000000"/>
          <w:sz w:val="21"/>
          <w:szCs w:val="21"/>
        </w:rPr>
        <w:t> </w:t>
      </w:r>
    </w:p>
    <w:p w:rsidR="00331ADB" w:rsidRPr="00331ADB" w:rsidRDefault="00331ADB" w:rsidP="00331ADB">
      <w:pPr>
        <w:shd w:val="clear" w:color="auto" w:fill="FFFFFF"/>
        <w:spacing w:before="100" w:beforeAutospacing="1" w:after="100" w:afterAutospacing="1" w:line="240" w:lineRule="auto"/>
        <w:rPr>
          <w:rFonts w:ascii="Helvetica" w:eastAsia="Times New Roman" w:hAnsi="Helvetica" w:cs="Helvetica"/>
          <w:color w:val="000000"/>
          <w:sz w:val="21"/>
          <w:szCs w:val="21"/>
        </w:rPr>
      </w:pPr>
      <w:r w:rsidRPr="00331ADB">
        <w:rPr>
          <w:rFonts w:ascii="Helvetica" w:eastAsia="Times New Roman" w:hAnsi="Helvetica" w:cs="Helvetica"/>
          <w:color w:val="000000"/>
          <w:sz w:val="21"/>
          <w:szCs w:val="21"/>
        </w:rPr>
        <w:t>The Customs Specialist will be responsible for the oversight of customs clearance activities, compliance and problem resolution to support the supply chain and operations of the site. </w:t>
      </w:r>
      <w:r w:rsidRPr="00331ADB">
        <w:rPr>
          <w:rFonts w:ascii="Helvetica" w:eastAsia="Times New Roman" w:hAnsi="Helvetica" w:cs="Helvetica"/>
          <w:color w:val="000000"/>
          <w:sz w:val="21"/>
          <w:szCs w:val="21"/>
        </w:rPr>
        <w:br/>
        <w:t>This position will serve as the first line liaison between GKN and its Customs Brokers.</w:t>
      </w:r>
      <w:r w:rsidRPr="00331ADB">
        <w:rPr>
          <w:rFonts w:ascii="Helvetica" w:eastAsia="Times New Roman" w:hAnsi="Helvetica" w:cs="Helvetica"/>
          <w:color w:val="000000"/>
          <w:sz w:val="21"/>
          <w:szCs w:val="21"/>
        </w:rPr>
        <w:br/>
        <w:t>The implementation of process and identification of improvement activities will be a key objective of this role in addition to ensuring optimization of Duty.</w:t>
      </w:r>
      <w:r w:rsidRPr="00331ADB">
        <w:rPr>
          <w:rFonts w:ascii="Helvetica" w:eastAsia="Times New Roman" w:hAnsi="Helvetica" w:cs="Helvetica"/>
          <w:color w:val="000000"/>
          <w:sz w:val="21"/>
          <w:szCs w:val="21"/>
        </w:rPr>
        <w:br/>
        <w:t>Good knowledge of Global Trade, Customs legislation, and requirements in respect of Classification, Valuation and Origin will be paramount along with excellent organization and prioritization skills. The ability to work alone and as part of a team is key.</w:t>
      </w:r>
    </w:p>
    <w:p w:rsidR="00331ADB" w:rsidRPr="00331ADB" w:rsidRDefault="00331ADB" w:rsidP="00331ADB">
      <w:pPr>
        <w:shd w:val="clear" w:color="auto" w:fill="FFFFFF"/>
        <w:spacing w:after="0" w:line="264" w:lineRule="atLeast"/>
        <w:outlineLvl w:val="1"/>
        <w:rPr>
          <w:rFonts w:ascii="Helvetica" w:eastAsia="Times New Roman" w:hAnsi="Helvetica" w:cs="Helvetica"/>
          <w:b/>
          <w:bCs/>
          <w:color w:val="000000"/>
          <w:sz w:val="24"/>
          <w:szCs w:val="24"/>
        </w:rPr>
      </w:pPr>
      <w:r w:rsidRPr="00331ADB">
        <w:rPr>
          <w:rFonts w:ascii="Helvetica" w:eastAsia="Times New Roman" w:hAnsi="Helvetica" w:cs="Helvetica"/>
          <w:b/>
          <w:bCs/>
          <w:color w:val="000000"/>
          <w:sz w:val="24"/>
          <w:szCs w:val="24"/>
        </w:rPr>
        <w:t>Job Responsibilities</w:t>
      </w:r>
    </w:p>
    <w:p w:rsidR="00331ADB" w:rsidRPr="00331ADB" w:rsidRDefault="00331ADB" w:rsidP="00331ADB">
      <w:pPr>
        <w:shd w:val="clear" w:color="auto" w:fill="FFFFFF"/>
        <w:spacing w:before="100" w:beforeAutospacing="1" w:after="100" w:afterAutospacing="1" w:line="240" w:lineRule="auto"/>
        <w:rPr>
          <w:rFonts w:ascii="Helvetica" w:eastAsia="Times New Roman" w:hAnsi="Helvetica" w:cs="Helvetica"/>
          <w:color w:val="000000"/>
          <w:sz w:val="21"/>
          <w:szCs w:val="21"/>
        </w:rPr>
      </w:pPr>
      <w:r w:rsidRPr="00331ADB">
        <w:rPr>
          <w:rFonts w:ascii="Helvetica" w:eastAsia="Times New Roman" w:hAnsi="Helvetica" w:cs="Helvetica"/>
          <w:color w:val="000000"/>
          <w:sz w:val="21"/>
          <w:szCs w:val="21"/>
        </w:rPr>
        <w:br/>
        <w:t xml:space="preserve">•    Liaising with </w:t>
      </w:r>
      <w:proofErr w:type="gramStart"/>
      <w:r w:rsidRPr="00331ADB">
        <w:rPr>
          <w:rFonts w:ascii="Helvetica" w:eastAsia="Times New Roman" w:hAnsi="Helvetica" w:cs="Helvetica"/>
          <w:color w:val="000000"/>
          <w:sz w:val="21"/>
          <w:szCs w:val="21"/>
        </w:rPr>
        <w:t>3rd</w:t>
      </w:r>
      <w:proofErr w:type="gramEnd"/>
      <w:r w:rsidRPr="00331ADB">
        <w:rPr>
          <w:rFonts w:ascii="Helvetica" w:eastAsia="Times New Roman" w:hAnsi="Helvetica" w:cs="Helvetica"/>
          <w:color w:val="000000"/>
          <w:sz w:val="21"/>
          <w:szCs w:val="21"/>
        </w:rPr>
        <w:t xml:space="preserve"> party logistics providers to give clearance instructions on inbound and outbound goods </w:t>
      </w:r>
      <w:r w:rsidRPr="00331ADB">
        <w:rPr>
          <w:rFonts w:ascii="Helvetica" w:eastAsia="Times New Roman" w:hAnsi="Helvetica" w:cs="Helvetica"/>
          <w:color w:val="000000"/>
          <w:sz w:val="21"/>
          <w:szCs w:val="21"/>
        </w:rPr>
        <w:br/>
        <w:t>•    Receipt and retention of relevant documentation (in accordance with requirements </w:t>
      </w:r>
      <w:r w:rsidRPr="00331ADB">
        <w:rPr>
          <w:rFonts w:ascii="Helvetica" w:eastAsia="Times New Roman" w:hAnsi="Helvetica" w:cs="Helvetica"/>
          <w:color w:val="000000"/>
          <w:sz w:val="21"/>
          <w:szCs w:val="21"/>
        </w:rPr>
        <w:br/>
        <w:t>•    Use of Customs Free Trade Agreements (FTA’s) to minimize duty/tax expenditure.</w:t>
      </w:r>
      <w:r w:rsidRPr="00331ADB">
        <w:rPr>
          <w:rFonts w:ascii="Helvetica" w:eastAsia="Times New Roman" w:hAnsi="Helvetica" w:cs="Helvetica"/>
          <w:color w:val="000000"/>
          <w:sz w:val="21"/>
          <w:szCs w:val="21"/>
        </w:rPr>
        <w:br/>
      </w:r>
      <w:proofErr w:type="gramStart"/>
      <w:r w:rsidRPr="00331ADB">
        <w:rPr>
          <w:rFonts w:ascii="Helvetica" w:eastAsia="Times New Roman" w:hAnsi="Helvetica" w:cs="Helvetica"/>
          <w:color w:val="000000"/>
          <w:sz w:val="21"/>
          <w:szCs w:val="21"/>
        </w:rPr>
        <w:t>•    Process/prepare and apply various customs permits and declarations (Sites handling Customs Clearance In house)</w:t>
      </w:r>
      <w:r w:rsidRPr="00331ADB">
        <w:rPr>
          <w:rFonts w:ascii="Helvetica" w:eastAsia="Times New Roman" w:hAnsi="Helvetica" w:cs="Helvetica"/>
          <w:color w:val="000000"/>
          <w:sz w:val="21"/>
          <w:szCs w:val="21"/>
        </w:rPr>
        <w:br/>
        <w:t>•    Maintenance of master data with relevant stakeholders</w:t>
      </w:r>
      <w:r w:rsidRPr="00331ADB">
        <w:rPr>
          <w:rFonts w:ascii="Helvetica" w:eastAsia="Times New Roman" w:hAnsi="Helvetica" w:cs="Helvetica"/>
          <w:color w:val="000000"/>
          <w:sz w:val="21"/>
          <w:szCs w:val="21"/>
        </w:rPr>
        <w:br/>
        <w:t>•    The production of KPI’s to support the Customs Compliance Manager</w:t>
      </w:r>
      <w:r w:rsidRPr="00331ADB">
        <w:rPr>
          <w:rFonts w:ascii="Helvetica" w:eastAsia="Times New Roman" w:hAnsi="Helvetica" w:cs="Helvetica"/>
          <w:color w:val="000000"/>
          <w:sz w:val="21"/>
          <w:szCs w:val="21"/>
        </w:rPr>
        <w:br/>
        <w:t>•    Resolves daily compliance and/or clearance issues with Customs brokers, 3rd party logistics providers and other stakeholders</w:t>
      </w:r>
      <w:r w:rsidRPr="00331ADB">
        <w:rPr>
          <w:rFonts w:ascii="Helvetica" w:eastAsia="Times New Roman" w:hAnsi="Helvetica" w:cs="Helvetica"/>
          <w:color w:val="000000"/>
          <w:sz w:val="21"/>
          <w:szCs w:val="21"/>
        </w:rPr>
        <w:br/>
        <w:t xml:space="preserve">•    Check and confirm the Tariff Classification, Valuation and Origin (Preferential or Non Preferential) </w:t>
      </w:r>
      <w:r w:rsidRPr="00331ADB">
        <w:rPr>
          <w:rFonts w:ascii="Helvetica" w:eastAsia="Times New Roman" w:hAnsi="Helvetica" w:cs="Helvetica"/>
          <w:color w:val="000000"/>
          <w:sz w:val="21"/>
          <w:szCs w:val="21"/>
        </w:rPr>
        <w:lastRenderedPageBreak/>
        <w:t>status for all imports and exports</w:t>
      </w:r>
      <w:r w:rsidRPr="00331ADB">
        <w:rPr>
          <w:rFonts w:ascii="Helvetica" w:eastAsia="Times New Roman" w:hAnsi="Helvetica" w:cs="Helvetica"/>
          <w:color w:val="000000"/>
          <w:sz w:val="21"/>
          <w:szCs w:val="21"/>
        </w:rPr>
        <w:br/>
        <w:t>•    Serves as the key resource and subject matter expert on import compliance and daily operational activities </w:t>
      </w:r>
      <w:r w:rsidRPr="00331ADB">
        <w:rPr>
          <w:rFonts w:ascii="Helvetica" w:eastAsia="Times New Roman" w:hAnsi="Helvetica" w:cs="Helvetica"/>
          <w:color w:val="000000"/>
          <w:sz w:val="21"/>
          <w:szCs w:val="21"/>
        </w:rPr>
        <w:br/>
        <w:t>•    Liaise with Export Control to ensure the inclusion of the correct license information on export documentation </w:t>
      </w:r>
      <w:r w:rsidRPr="00331ADB">
        <w:rPr>
          <w:rFonts w:ascii="Helvetica" w:eastAsia="Times New Roman" w:hAnsi="Helvetica" w:cs="Helvetica"/>
          <w:color w:val="000000"/>
          <w:sz w:val="21"/>
          <w:szCs w:val="21"/>
        </w:rPr>
        <w:br/>
        <w:t>•    Receipt and retention (subject to Government requirements) of customs documentation</w:t>
      </w:r>
      <w:r w:rsidRPr="00331ADB">
        <w:rPr>
          <w:rFonts w:ascii="Helvetica" w:eastAsia="Times New Roman" w:hAnsi="Helvetica" w:cs="Helvetica"/>
          <w:color w:val="000000"/>
          <w:sz w:val="21"/>
          <w:szCs w:val="21"/>
        </w:rPr>
        <w:br/>
        <w:t>•    Weekly/Monthly production of KPI’s to support the Customs Compliance Manager</w:t>
      </w:r>
      <w:r w:rsidRPr="00331ADB">
        <w:rPr>
          <w:rFonts w:ascii="Helvetica" w:eastAsia="Times New Roman" w:hAnsi="Helvetica" w:cs="Helvetica"/>
          <w:color w:val="000000"/>
          <w:sz w:val="21"/>
          <w:szCs w:val="21"/>
        </w:rPr>
        <w:br/>
        <w:t>•    Respond to requests for Information or Documentation to support government agency requests</w:t>
      </w:r>
      <w:r w:rsidRPr="00331ADB">
        <w:rPr>
          <w:rFonts w:ascii="Helvetica" w:eastAsia="Times New Roman" w:hAnsi="Helvetica" w:cs="Helvetica"/>
          <w:color w:val="000000"/>
          <w:sz w:val="21"/>
          <w:szCs w:val="21"/>
        </w:rPr>
        <w:br/>
        <w:t>•    Escalate any issues to the Logistics Manager or Customs Compliance Manager as required</w:t>
      </w:r>
      <w:r w:rsidRPr="00331ADB">
        <w:rPr>
          <w:rFonts w:ascii="Helvetica" w:eastAsia="Times New Roman" w:hAnsi="Helvetica" w:cs="Helvetica"/>
          <w:color w:val="000000"/>
          <w:sz w:val="21"/>
          <w:szCs w:val="21"/>
        </w:rPr>
        <w:br/>
        <w:t>•    The management of customs clearance activities, compliance and problem resolution to support the supply chain and operations of the site </w:t>
      </w:r>
      <w:r w:rsidRPr="00331ADB">
        <w:rPr>
          <w:rFonts w:ascii="Helvetica" w:eastAsia="Times New Roman" w:hAnsi="Helvetica" w:cs="Helvetica"/>
          <w:color w:val="000000"/>
          <w:sz w:val="21"/>
          <w:szCs w:val="21"/>
        </w:rPr>
        <w:br/>
        <w:t>•    The implementation of process and identification of improvement activities will be a key objective of this role in addition to ensuring optimization of Duty</w:t>
      </w:r>
      <w:proofErr w:type="gramEnd"/>
    </w:p>
    <w:p w:rsidR="00331ADB" w:rsidRPr="00331ADB" w:rsidRDefault="00331ADB" w:rsidP="00331ADB">
      <w:pPr>
        <w:shd w:val="clear" w:color="auto" w:fill="FFFFFF"/>
        <w:spacing w:after="0" w:line="264" w:lineRule="atLeast"/>
        <w:outlineLvl w:val="1"/>
        <w:rPr>
          <w:rFonts w:ascii="Helvetica" w:eastAsia="Times New Roman" w:hAnsi="Helvetica" w:cs="Helvetica"/>
          <w:b/>
          <w:bCs/>
          <w:color w:val="000000"/>
          <w:sz w:val="24"/>
          <w:szCs w:val="24"/>
        </w:rPr>
      </w:pPr>
      <w:r w:rsidRPr="00331ADB">
        <w:rPr>
          <w:rFonts w:ascii="Helvetica" w:eastAsia="Times New Roman" w:hAnsi="Helvetica" w:cs="Helvetica"/>
          <w:b/>
          <w:bCs/>
          <w:color w:val="000000"/>
          <w:sz w:val="24"/>
          <w:szCs w:val="24"/>
        </w:rPr>
        <w:t>Job Qualifications</w:t>
      </w:r>
    </w:p>
    <w:p w:rsidR="00331ADB" w:rsidRPr="00331ADB" w:rsidRDefault="00331ADB" w:rsidP="00331ADB">
      <w:pPr>
        <w:shd w:val="clear" w:color="auto" w:fill="FFFFFF"/>
        <w:spacing w:before="100" w:beforeAutospacing="1" w:after="100" w:afterAutospacing="1" w:line="240" w:lineRule="auto"/>
        <w:rPr>
          <w:rFonts w:ascii="Helvetica" w:eastAsia="Times New Roman" w:hAnsi="Helvetica" w:cs="Helvetica"/>
          <w:color w:val="000000"/>
          <w:sz w:val="21"/>
          <w:szCs w:val="21"/>
        </w:rPr>
      </w:pPr>
      <w:r w:rsidRPr="00331ADB">
        <w:rPr>
          <w:rFonts w:ascii="Helvetica" w:eastAsia="Times New Roman" w:hAnsi="Helvetica" w:cs="Helvetica"/>
          <w:color w:val="000000"/>
          <w:sz w:val="21"/>
          <w:szCs w:val="21"/>
        </w:rPr>
        <w:t> </w:t>
      </w:r>
    </w:p>
    <w:p w:rsidR="00331ADB" w:rsidRPr="00331ADB" w:rsidRDefault="00331ADB" w:rsidP="00331ADB">
      <w:pPr>
        <w:shd w:val="clear" w:color="auto" w:fill="FFFFFF"/>
        <w:spacing w:before="100" w:beforeAutospacing="1" w:after="100" w:afterAutospacing="1" w:line="240" w:lineRule="auto"/>
        <w:rPr>
          <w:rFonts w:ascii="Helvetica" w:eastAsia="Times New Roman" w:hAnsi="Helvetica" w:cs="Helvetica"/>
          <w:color w:val="000000"/>
          <w:sz w:val="21"/>
          <w:szCs w:val="21"/>
        </w:rPr>
      </w:pPr>
      <w:r w:rsidRPr="00331ADB">
        <w:rPr>
          <w:rFonts w:ascii="Helvetica" w:eastAsia="Times New Roman" w:hAnsi="Helvetica" w:cs="Helvetica"/>
          <w:b/>
          <w:bCs/>
          <w:color w:val="000000"/>
          <w:sz w:val="21"/>
          <w:szCs w:val="21"/>
        </w:rPr>
        <w:t>Basic Qualifications:</w:t>
      </w:r>
    </w:p>
    <w:p w:rsidR="00331ADB" w:rsidRPr="00331ADB" w:rsidRDefault="00331ADB" w:rsidP="00331ADB">
      <w:pPr>
        <w:shd w:val="clear" w:color="auto" w:fill="FFFFFF"/>
        <w:spacing w:before="100" w:beforeAutospacing="1" w:after="100" w:afterAutospacing="1" w:line="240" w:lineRule="auto"/>
        <w:rPr>
          <w:rFonts w:ascii="Helvetica" w:eastAsia="Times New Roman" w:hAnsi="Helvetica" w:cs="Helvetica"/>
          <w:color w:val="000000"/>
          <w:sz w:val="21"/>
          <w:szCs w:val="21"/>
        </w:rPr>
      </w:pPr>
      <w:r w:rsidRPr="00331ADB">
        <w:rPr>
          <w:rFonts w:ascii="Helvetica" w:eastAsia="Times New Roman" w:hAnsi="Helvetica" w:cs="Helvetica"/>
          <w:color w:val="000000"/>
          <w:sz w:val="21"/>
          <w:szCs w:val="21"/>
        </w:rPr>
        <w:t> •    2+ years of experience with Customs Legislation and Free Trade agreements</w:t>
      </w:r>
      <w:r w:rsidRPr="00331ADB">
        <w:rPr>
          <w:rFonts w:ascii="Helvetica" w:eastAsia="Times New Roman" w:hAnsi="Helvetica" w:cs="Helvetica"/>
          <w:color w:val="000000"/>
          <w:sz w:val="21"/>
          <w:szCs w:val="21"/>
        </w:rPr>
        <w:br/>
        <w:t> •    2+ years of the Customs Tariff, Classification, Valuation and Origin requirements</w:t>
      </w:r>
      <w:r w:rsidRPr="00331ADB">
        <w:rPr>
          <w:rFonts w:ascii="Helvetica" w:eastAsia="Times New Roman" w:hAnsi="Helvetica" w:cs="Helvetica"/>
          <w:color w:val="000000"/>
          <w:sz w:val="21"/>
          <w:szCs w:val="21"/>
        </w:rPr>
        <w:br/>
        <w:t> •    2+ years of experience in a manufacturing and Logistics environment</w:t>
      </w:r>
    </w:p>
    <w:p w:rsidR="00331ADB" w:rsidRPr="00331ADB" w:rsidRDefault="00331ADB" w:rsidP="00331ADB">
      <w:pPr>
        <w:shd w:val="clear" w:color="auto" w:fill="FFFFFF"/>
        <w:spacing w:before="100" w:beforeAutospacing="1" w:after="100" w:afterAutospacing="1" w:line="240" w:lineRule="auto"/>
        <w:rPr>
          <w:rFonts w:ascii="Helvetica" w:eastAsia="Times New Roman" w:hAnsi="Helvetica" w:cs="Helvetica"/>
          <w:color w:val="000000"/>
          <w:sz w:val="21"/>
          <w:szCs w:val="21"/>
        </w:rPr>
      </w:pPr>
      <w:r w:rsidRPr="00331ADB">
        <w:rPr>
          <w:rFonts w:ascii="Helvetica" w:eastAsia="Times New Roman" w:hAnsi="Helvetica" w:cs="Helvetica"/>
          <w:color w:val="000000"/>
          <w:sz w:val="21"/>
          <w:szCs w:val="21"/>
        </w:rPr>
        <w:br/>
      </w:r>
      <w:r w:rsidRPr="00331ADB">
        <w:rPr>
          <w:rFonts w:ascii="Helvetica" w:eastAsia="Times New Roman" w:hAnsi="Helvetica" w:cs="Helvetica"/>
          <w:b/>
          <w:bCs/>
          <w:color w:val="000000"/>
          <w:sz w:val="21"/>
          <w:szCs w:val="21"/>
        </w:rPr>
        <w:t>Preferred Qualifications:</w:t>
      </w:r>
      <w:r w:rsidRPr="00331ADB">
        <w:rPr>
          <w:rFonts w:ascii="Helvetica" w:eastAsia="Times New Roman" w:hAnsi="Helvetica" w:cs="Helvetica"/>
          <w:color w:val="000000"/>
          <w:sz w:val="21"/>
          <w:szCs w:val="21"/>
        </w:rPr>
        <w:br/>
        <w:t>     </w:t>
      </w:r>
      <w:r w:rsidRPr="00331ADB">
        <w:rPr>
          <w:rFonts w:ascii="Helvetica" w:eastAsia="Times New Roman" w:hAnsi="Helvetica" w:cs="Helvetica"/>
          <w:color w:val="000000"/>
          <w:sz w:val="21"/>
          <w:szCs w:val="21"/>
        </w:rPr>
        <w:br/>
        <w:t>•    GKN Experience</w:t>
      </w:r>
      <w:r w:rsidRPr="00331ADB">
        <w:rPr>
          <w:rFonts w:ascii="Helvetica" w:eastAsia="Times New Roman" w:hAnsi="Helvetica" w:cs="Helvetica"/>
          <w:color w:val="000000"/>
          <w:sz w:val="21"/>
          <w:szCs w:val="21"/>
        </w:rPr>
        <w:br/>
        <w:t>•    Excellent organizational and communication skills</w:t>
      </w:r>
      <w:r w:rsidRPr="00331ADB">
        <w:rPr>
          <w:rFonts w:ascii="Helvetica" w:eastAsia="Times New Roman" w:hAnsi="Helvetica" w:cs="Helvetica"/>
          <w:color w:val="000000"/>
          <w:sz w:val="21"/>
          <w:szCs w:val="21"/>
        </w:rPr>
        <w:br/>
        <w:t>•    Ability to work alone and unsupervised and as part of a team</w:t>
      </w:r>
      <w:r w:rsidRPr="00331ADB">
        <w:rPr>
          <w:rFonts w:ascii="Helvetica" w:eastAsia="Times New Roman" w:hAnsi="Helvetica" w:cs="Helvetica"/>
          <w:color w:val="000000"/>
          <w:sz w:val="21"/>
          <w:szCs w:val="21"/>
        </w:rPr>
        <w:br/>
        <w:t>•    Good problem solving skills</w:t>
      </w:r>
      <w:r w:rsidRPr="00331ADB">
        <w:rPr>
          <w:rFonts w:ascii="Helvetica" w:eastAsia="Times New Roman" w:hAnsi="Helvetica" w:cs="Helvetica"/>
          <w:color w:val="000000"/>
          <w:sz w:val="21"/>
          <w:szCs w:val="21"/>
        </w:rPr>
        <w:br/>
        <w:t>•    Knowledge of the Aircraft manufacturing industry</w:t>
      </w:r>
      <w:r w:rsidRPr="00331ADB">
        <w:rPr>
          <w:rFonts w:ascii="Helvetica" w:eastAsia="Times New Roman" w:hAnsi="Helvetica" w:cs="Helvetica"/>
          <w:color w:val="000000"/>
          <w:sz w:val="21"/>
          <w:szCs w:val="21"/>
        </w:rPr>
        <w:br/>
        <w:t>•    </w:t>
      </w:r>
      <w:proofErr w:type="gramStart"/>
      <w:r w:rsidRPr="00331ADB">
        <w:rPr>
          <w:rFonts w:ascii="Helvetica" w:eastAsia="Times New Roman" w:hAnsi="Helvetica" w:cs="Helvetica"/>
          <w:color w:val="000000"/>
          <w:sz w:val="21"/>
          <w:szCs w:val="21"/>
        </w:rPr>
        <w:t>An</w:t>
      </w:r>
      <w:proofErr w:type="gramEnd"/>
      <w:r w:rsidRPr="00331ADB">
        <w:rPr>
          <w:rFonts w:ascii="Helvetica" w:eastAsia="Times New Roman" w:hAnsi="Helvetica" w:cs="Helvetica"/>
          <w:color w:val="000000"/>
          <w:sz w:val="21"/>
          <w:szCs w:val="21"/>
        </w:rPr>
        <w:t xml:space="preserve"> appreciation for the HSE requirements of working in a warehousing/logistics environment</w:t>
      </w:r>
      <w:r w:rsidRPr="00331ADB">
        <w:rPr>
          <w:rFonts w:ascii="Helvetica" w:eastAsia="Times New Roman" w:hAnsi="Helvetica" w:cs="Helvetica"/>
          <w:color w:val="000000"/>
          <w:sz w:val="21"/>
          <w:szCs w:val="21"/>
        </w:rPr>
        <w:br/>
        <w:t>•    Certified Customs Specialist (CCS)</w:t>
      </w:r>
      <w:r w:rsidRPr="00331ADB">
        <w:rPr>
          <w:rFonts w:ascii="Helvetica" w:eastAsia="Times New Roman" w:hAnsi="Helvetica" w:cs="Helvetica"/>
          <w:color w:val="000000"/>
          <w:sz w:val="21"/>
          <w:szCs w:val="21"/>
        </w:rPr>
        <w:br/>
        <w:t> </w:t>
      </w:r>
    </w:p>
    <w:p w:rsidR="00331ADB" w:rsidRPr="00331ADB" w:rsidRDefault="00331ADB" w:rsidP="00331ADB">
      <w:pPr>
        <w:shd w:val="clear" w:color="auto" w:fill="FFFFFF"/>
        <w:spacing w:before="100" w:beforeAutospacing="1" w:after="100" w:afterAutospacing="1" w:line="240" w:lineRule="auto"/>
        <w:rPr>
          <w:rFonts w:ascii="Helvetica" w:eastAsia="Times New Roman" w:hAnsi="Helvetica" w:cs="Helvetica"/>
          <w:color w:val="000000"/>
          <w:sz w:val="21"/>
          <w:szCs w:val="21"/>
        </w:rPr>
      </w:pPr>
      <w:r w:rsidRPr="00331ADB">
        <w:rPr>
          <w:rFonts w:ascii="Helvetica" w:eastAsia="Times New Roman" w:hAnsi="Helvetica" w:cs="Helvetica"/>
          <w:color w:val="000000"/>
          <w:sz w:val="21"/>
          <w:szCs w:val="21"/>
        </w:rPr>
        <w:t>Diversity Inclusion and Belonging (DIB)</w:t>
      </w:r>
    </w:p>
    <w:p w:rsidR="00331ADB" w:rsidRPr="00331ADB" w:rsidRDefault="00331ADB" w:rsidP="00331ADB">
      <w:pPr>
        <w:shd w:val="clear" w:color="auto" w:fill="FFFFFF"/>
        <w:spacing w:before="100" w:beforeAutospacing="1" w:after="100" w:afterAutospacing="1" w:line="240" w:lineRule="auto"/>
        <w:rPr>
          <w:rFonts w:ascii="Helvetica" w:eastAsia="Times New Roman" w:hAnsi="Helvetica" w:cs="Helvetica"/>
          <w:color w:val="000000"/>
          <w:sz w:val="21"/>
          <w:szCs w:val="21"/>
        </w:rPr>
      </w:pPr>
      <w:proofErr w:type="gramStart"/>
      <w:r w:rsidRPr="00331ADB">
        <w:rPr>
          <w:rFonts w:ascii="Helvetica" w:eastAsia="Times New Roman" w:hAnsi="Helvetica" w:cs="Helvetica"/>
          <w:color w:val="000000"/>
          <w:sz w:val="21"/>
          <w:szCs w:val="21"/>
        </w:rPr>
        <w:t>As a global engineering company,</w:t>
      </w:r>
      <w:proofErr w:type="gramEnd"/>
      <w:r w:rsidRPr="00331ADB">
        <w:rPr>
          <w:rFonts w:ascii="Helvetica" w:eastAsia="Times New Roman" w:hAnsi="Helvetica" w:cs="Helvetica"/>
          <w:color w:val="000000"/>
          <w:sz w:val="21"/>
          <w:szCs w:val="21"/>
        </w:rPr>
        <w:t xml:space="preserve"> </w:t>
      </w:r>
      <w:proofErr w:type="gramStart"/>
      <w:r w:rsidRPr="00331ADB">
        <w:rPr>
          <w:rFonts w:ascii="Helvetica" w:eastAsia="Times New Roman" w:hAnsi="Helvetica" w:cs="Helvetica"/>
          <w:color w:val="000000"/>
          <w:sz w:val="21"/>
          <w:szCs w:val="21"/>
        </w:rPr>
        <w:t>innovation</w:t>
      </w:r>
      <w:proofErr w:type="gramEnd"/>
      <w:r w:rsidRPr="00331ADB">
        <w:rPr>
          <w:rFonts w:ascii="Helvetica" w:eastAsia="Times New Roman" w:hAnsi="Helvetica" w:cs="Helvetica"/>
          <w:color w:val="000000"/>
          <w:sz w:val="21"/>
          <w:szCs w:val="21"/>
        </w:rPr>
        <w:t xml:space="preserve"> is what differentiates us from our competitors and is central to our success.</w:t>
      </w:r>
    </w:p>
    <w:p w:rsidR="00331ADB" w:rsidRPr="00331ADB" w:rsidRDefault="00331ADB" w:rsidP="00331ADB">
      <w:pPr>
        <w:shd w:val="clear" w:color="auto" w:fill="FFFFFF"/>
        <w:spacing w:before="100" w:beforeAutospacing="1" w:after="100" w:afterAutospacing="1" w:line="240" w:lineRule="auto"/>
        <w:rPr>
          <w:rFonts w:ascii="Helvetica" w:eastAsia="Times New Roman" w:hAnsi="Helvetica" w:cs="Helvetica"/>
          <w:color w:val="000000"/>
          <w:sz w:val="21"/>
          <w:szCs w:val="21"/>
        </w:rPr>
      </w:pPr>
      <w:r w:rsidRPr="00331ADB">
        <w:rPr>
          <w:rFonts w:ascii="Helvetica" w:eastAsia="Times New Roman" w:hAnsi="Helvetica" w:cs="Helvetica"/>
          <w:color w:val="000000"/>
          <w:sz w:val="21"/>
          <w:szCs w:val="21"/>
        </w:rPr>
        <w:t>A balance of cultures, ethnicities and genders help bring new ideas and creativity to GKN. We need people of different backgrounds, with different skills and perspectives to spark originality, imagination and creativeness in our teams around the world.</w:t>
      </w:r>
    </w:p>
    <w:p w:rsidR="00331ADB" w:rsidRPr="00331ADB" w:rsidRDefault="00331ADB" w:rsidP="00331ADB">
      <w:pPr>
        <w:shd w:val="clear" w:color="auto" w:fill="FFFFFF"/>
        <w:spacing w:before="100" w:beforeAutospacing="1" w:after="100" w:afterAutospacing="1" w:line="240" w:lineRule="auto"/>
        <w:rPr>
          <w:rFonts w:ascii="Helvetica" w:eastAsia="Times New Roman" w:hAnsi="Helvetica" w:cs="Helvetica"/>
          <w:color w:val="000000"/>
          <w:sz w:val="21"/>
          <w:szCs w:val="21"/>
        </w:rPr>
      </w:pPr>
      <w:r w:rsidRPr="00331ADB">
        <w:rPr>
          <w:rFonts w:ascii="Helvetica" w:eastAsia="Times New Roman" w:hAnsi="Helvetica" w:cs="Helvetica"/>
          <w:color w:val="000000"/>
          <w:sz w:val="21"/>
          <w:szCs w:val="21"/>
        </w:rPr>
        <w:t>GKN is an equal opportunity employer.</w:t>
      </w:r>
    </w:p>
    <w:p w:rsidR="00331ADB" w:rsidRPr="00331ADB" w:rsidRDefault="00331ADB" w:rsidP="00331ADB">
      <w:pPr>
        <w:shd w:val="clear" w:color="auto" w:fill="FFFFFF"/>
        <w:spacing w:before="100" w:beforeAutospacing="1" w:after="100" w:afterAutospacing="1" w:line="240" w:lineRule="auto"/>
        <w:rPr>
          <w:rFonts w:ascii="Helvetica" w:eastAsia="Times New Roman" w:hAnsi="Helvetica" w:cs="Helvetica"/>
          <w:color w:val="000000"/>
          <w:sz w:val="21"/>
          <w:szCs w:val="21"/>
        </w:rPr>
      </w:pPr>
      <w:r w:rsidRPr="00331ADB">
        <w:rPr>
          <w:rFonts w:ascii="Helvetica" w:eastAsia="Times New Roman" w:hAnsi="Helvetica" w:cs="Helvetica"/>
          <w:color w:val="000000"/>
          <w:sz w:val="21"/>
          <w:szCs w:val="21"/>
        </w:rPr>
        <w:t xml:space="preserve">We treat all our employees and applicants fairly and are committed to ensuring that there is no discrimination or harassment against any employee or qualified applicant on the grounds of age, race, creed, color, national origin, ancestry, marital status, affectional or sexual orientation, gender </w:t>
      </w:r>
      <w:r w:rsidRPr="00331ADB">
        <w:rPr>
          <w:rFonts w:ascii="Helvetica" w:eastAsia="Times New Roman" w:hAnsi="Helvetica" w:cs="Helvetica"/>
          <w:color w:val="000000"/>
          <w:sz w:val="21"/>
          <w:szCs w:val="21"/>
        </w:rPr>
        <w:lastRenderedPageBreak/>
        <w:t>identity or expression, disability, nationality, sex, or veteran status or any other characteristic protected by law.</w:t>
      </w:r>
    </w:p>
    <w:p w:rsidR="00331ADB" w:rsidRPr="00331ADB" w:rsidRDefault="00331ADB" w:rsidP="00331ADB">
      <w:pPr>
        <w:shd w:val="clear" w:color="auto" w:fill="FFFFFF"/>
        <w:spacing w:before="100" w:beforeAutospacing="1" w:after="100" w:afterAutospacing="1" w:line="240" w:lineRule="auto"/>
        <w:rPr>
          <w:rFonts w:ascii="Helvetica" w:eastAsia="Times New Roman" w:hAnsi="Helvetica" w:cs="Helvetica"/>
          <w:color w:val="000000"/>
          <w:sz w:val="21"/>
          <w:szCs w:val="21"/>
        </w:rPr>
      </w:pPr>
      <w:r w:rsidRPr="00331ADB">
        <w:rPr>
          <w:rFonts w:ascii="Helvetica" w:eastAsia="Times New Roman" w:hAnsi="Helvetica" w:cs="Helvetica"/>
          <w:color w:val="000000"/>
          <w:sz w:val="21"/>
          <w:szCs w:val="21"/>
        </w:rPr>
        <w:t> </w:t>
      </w:r>
    </w:p>
    <w:p w:rsidR="00331ADB" w:rsidRPr="00331ADB" w:rsidRDefault="00331ADB" w:rsidP="00331ADB">
      <w:pPr>
        <w:shd w:val="clear" w:color="auto" w:fill="FFFFFF"/>
        <w:spacing w:before="100" w:beforeAutospacing="1" w:after="100" w:afterAutospacing="1" w:line="240" w:lineRule="auto"/>
        <w:rPr>
          <w:rFonts w:ascii="Helvetica" w:eastAsia="Times New Roman" w:hAnsi="Helvetica" w:cs="Helvetica"/>
          <w:color w:val="000000"/>
          <w:sz w:val="21"/>
          <w:szCs w:val="21"/>
        </w:rPr>
      </w:pPr>
      <w:r w:rsidRPr="00331ADB">
        <w:rPr>
          <w:rFonts w:ascii="Helvetica" w:eastAsia="Times New Roman" w:hAnsi="Helvetica" w:cs="Helvetica"/>
          <w:noProof/>
          <w:color w:val="000000"/>
          <w:sz w:val="21"/>
          <w:szCs w:val="21"/>
        </w:rPr>
        <w:drawing>
          <wp:inline distT="0" distB="0" distL="0" distR="0" wp14:anchorId="425596EC" wp14:editId="7EE0656B">
            <wp:extent cx="3808730" cy="3792855"/>
            <wp:effectExtent l="0" t="0" r="1270" b="0"/>
            <wp:docPr id="2" name="Picture 2" descr="5 Princip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5 Principl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08730" cy="3792855"/>
                    </a:xfrm>
                    <a:prstGeom prst="rect">
                      <a:avLst/>
                    </a:prstGeom>
                    <a:noFill/>
                    <a:ln>
                      <a:noFill/>
                    </a:ln>
                  </pic:spPr>
                </pic:pic>
              </a:graphicData>
            </a:graphic>
          </wp:inline>
        </w:drawing>
      </w:r>
    </w:p>
    <w:p w:rsidR="004D46AB" w:rsidRDefault="004D46AB">
      <w:bookmarkStart w:id="0" w:name="_GoBack"/>
      <w:bookmarkEnd w:id="0"/>
    </w:p>
    <w:sectPr w:rsidR="004D46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ADB"/>
    <w:rsid w:val="00331ADB"/>
    <w:rsid w:val="004D46AB"/>
    <w:rsid w:val="005461A3"/>
    <w:rsid w:val="00F40B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EA565"/>
  <w15:chartTrackingRefBased/>
  <w15:docId w15:val="{3A87DB97-D064-42A4-A949-EF5AA6A99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9115820">
      <w:bodyDiv w:val="1"/>
      <w:marLeft w:val="0"/>
      <w:marRight w:val="0"/>
      <w:marTop w:val="0"/>
      <w:marBottom w:val="0"/>
      <w:divBdr>
        <w:top w:val="none" w:sz="0" w:space="0" w:color="auto"/>
        <w:left w:val="none" w:sz="0" w:space="0" w:color="auto"/>
        <w:bottom w:val="none" w:sz="0" w:space="0" w:color="auto"/>
        <w:right w:val="none" w:sz="0" w:space="0" w:color="auto"/>
      </w:divBdr>
      <w:divsChild>
        <w:div w:id="856194941">
          <w:marLeft w:val="0"/>
          <w:marRight w:val="0"/>
          <w:marTop w:val="0"/>
          <w:marBottom w:val="0"/>
          <w:divBdr>
            <w:top w:val="none" w:sz="0" w:space="0" w:color="auto"/>
            <w:left w:val="none" w:sz="0" w:space="0" w:color="auto"/>
            <w:bottom w:val="none" w:sz="0" w:space="0" w:color="auto"/>
            <w:right w:val="none" w:sz="0" w:space="0" w:color="auto"/>
          </w:divBdr>
          <w:divsChild>
            <w:div w:id="846528716">
              <w:marLeft w:val="0"/>
              <w:marRight w:val="0"/>
              <w:marTop w:val="0"/>
              <w:marBottom w:val="0"/>
              <w:divBdr>
                <w:top w:val="none" w:sz="0" w:space="0" w:color="auto"/>
                <w:left w:val="none" w:sz="0" w:space="0" w:color="auto"/>
                <w:bottom w:val="none" w:sz="0" w:space="0" w:color="auto"/>
                <w:right w:val="none" w:sz="0" w:space="0" w:color="auto"/>
              </w:divBdr>
            </w:div>
            <w:div w:id="400956066">
              <w:marLeft w:val="0"/>
              <w:marRight w:val="0"/>
              <w:marTop w:val="0"/>
              <w:marBottom w:val="0"/>
              <w:divBdr>
                <w:top w:val="none" w:sz="0" w:space="0" w:color="auto"/>
                <w:left w:val="none" w:sz="0" w:space="0" w:color="auto"/>
                <w:bottom w:val="none" w:sz="0" w:space="0" w:color="auto"/>
                <w:right w:val="none" w:sz="0" w:space="0" w:color="auto"/>
              </w:divBdr>
              <w:divsChild>
                <w:div w:id="723527038">
                  <w:marLeft w:val="0"/>
                  <w:marRight w:val="0"/>
                  <w:marTop w:val="0"/>
                  <w:marBottom w:val="0"/>
                  <w:divBdr>
                    <w:top w:val="none" w:sz="0" w:space="0" w:color="auto"/>
                    <w:left w:val="none" w:sz="0" w:space="0" w:color="auto"/>
                    <w:bottom w:val="none" w:sz="0" w:space="0" w:color="auto"/>
                    <w:right w:val="none" w:sz="0" w:space="0" w:color="auto"/>
                  </w:divBdr>
                  <w:divsChild>
                    <w:div w:id="185949686">
                      <w:marLeft w:val="0"/>
                      <w:marRight w:val="0"/>
                      <w:marTop w:val="0"/>
                      <w:marBottom w:val="0"/>
                      <w:divBdr>
                        <w:top w:val="none" w:sz="0" w:space="0" w:color="auto"/>
                        <w:left w:val="none" w:sz="0" w:space="0" w:color="auto"/>
                        <w:bottom w:val="none" w:sz="0" w:space="0" w:color="auto"/>
                        <w:right w:val="none" w:sz="0" w:space="0" w:color="auto"/>
                      </w:divBdr>
                    </w:div>
                    <w:div w:id="1553467534">
                      <w:marLeft w:val="0"/>
                      <w:marRight w:val="0"/>
                      <w:marTop w:val="0"/>
                      <w:marBottom w:val="0"/>
                      <w:divBdr>
                        <w:top w:val="none" w:sz="0" w:space="0" w:color="auto"/>
                        <w:left w:val="none" w:sz="0" w:space="0" w:color="auto"/>
                        <w:bottom w:val="none" w:sz="0" w:space="0" w:color="auto"/>
                        <w:right w:val="none" w:sz="0" w:space="0" w:color="auto"/>
                      </w:divBdr>
                    </w:div>
                  </w:divsChild>
                </w:div>
                <w:div w:id="1933320504">
                  <w:marLeft w:val="0"/>
                  <w:marRight w:val="0"/>
                  <w:marTop w:val="0"/>
                  <w:marBottom w:val="0"/>
                  <w:divBdr>
                    <w:top w:val="none" w:sz="0" w:space="0" w:color="auto"/>
                    <w:left w:val="none" w:sz="0" w:space="0" w:color="auto"/>
                    <w:bottom w:val="none" w:sz="0" w:space="0" w:color="auto"/>
                    <w:right w:val="none" w:sz="0" w:space="0" w:color="auto"/>
                  </w:divBdr>
                  <w:divsChild>
                    <w:div w:id="2026318902">
                      <w:marLeft w:val="0"/>
                      <w:marRight w:val="0"/>
                      <w:marTop w:val="0"/>
                      <w:marBottom w:val="0"/>
                      <w:divBdr>
                        <w:top w:val="none" w:sz="0" w:space="0" w:color="auto"/>
                        <w:left w:val="none" w:sz="0" w:space="0" w:color="auto"/>
                        <w:bottom w:val="none" w:sz="0" w:space="0" w:color="auto"/>
                        <w:right w:val="none" w:sz="0" w:space="0" w:color="auto"/>
                      </w:divBdr>
                    </w:div>
                    <w:div w:id="411856316">
                      <w:marLeft w:val="0"/>
                      <w:marRight w:val="0"/>
                      <w:marTop w:val="0"/>
                      <w:marBottom w:val="0"/>
                      <w:divBdr>
                        <w:top w:val="none" w:sz="0" w:space="0" w:color="auto"/>
                        <w:left w:val="none" w:sz="0" w:space="0" w:color="auto"/>
                        <w:bottom w:val="none" w:sz="0" w:space="0" w:color="auto"/>
                        <w:right w:val="none" w:sz="0" w:space="0" w:color="auto"/>
                      </w:divBdr>
                    </w:div>
                  </w:divsChild>
                </w:div>
                <w:div w:id="252126551">
                  <w:marLeft w:val="0"/>
                  <w:marRight w:val="0"/>
                  <w:marTop w:val="0"/>
                  <w:marBottom w:val="0"/>
                  <w:divBdr>
                    <w:top w:val="none" w:sz="0" w:space="0" w:color="auto"/>
                    <w:left w:val="none" w:sz="0" w:space="0" w:color="auto"/>
                    <w:bottom w:val="none" w:sz="0" w:space="0" w:color="auto"/>
                    <w:right w:val="none" w:sz="0" w:space="0" w:color="auto"/>
                  </w:divBdr>
                  <w:divsChild>
                    <w:div w:id="90518089">
                      <w:marLeft w:val="0"/>
                      <w:marRight w:val="0"/>
                      <w:marTop w:val="0"/>
                      <w:marBottom w:val="0"/>
                      <w:divBdr>
                        <w:top w:val="none" w:sz="0" w:space="0" w:color="auto"/>
                        <w:left w:val="none" w:sz="0" w:space="0" w:color="auto"/>
                        <w:bottom w:val="none" w:sz="0" w:space="0" w:color="auto"/>
                        <w:right w:val="none" w:sz="0" w:space="0" w:color="auto"/>
                      </w:divBdr>
                    </w:div>
                    <w:div w:id="94411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22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758</Words>
  <Characters>4324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GKN Aerospace</Company>
  <LinksUpToDate>false</LinksUpToDate>
  <CharactersWithSpaces>5072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Givens, Jamie</dc:creator>
  <cp:keywords/>
  <dc:description/>
  <cp:lastModifiedBy>Givens, Jamie</cp:lastModifiedBy>
  <cp:revision>1</cp:revision>
  <dcterms:created xsi:type="dcterms:W3CDTF">2022-03-09T16:57:00Z</dcterms:created>
  <dcterms:modified xsi:type="dcterms:W3CDTF">2022-03-09T16:58:00Z</dcterms:modified>
</cp:coreProperties>
</file>