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14AB" w14:textId="5D29B5A2" w:rsidR="007178A1" w:rsidRDefault="007178A1" w:rsidP="007178A1">
      <w:pPr>
        <w:shd w:val="clear" w:color="auto" w:fill="FFFFFF"/>
        <w:spacing w:after="150" w:line="240" w:lineRule="auto"/>
        <w:jc w:val="center"/>
        <w:outlineLvl w:val="0"/>
        <w:rPr>
          <w:rFonts w:ascii="Times New Roman" w:eastAsia="Times New Roman" w:hAnsi="Times New Roman" w:cs="Times New Roman"/>
          <w:b/>
          <w:bCs/>
          <w:color w:val="333333"/>
          <w:kern w:val="36"/>
          <w:sz w:val="32"/>
          <w:szCs w:val="32"/>
        </w:rPr>
      </w:pPr>
      <w:r w:rsidRPr="007178A1">
        <w:rPr>
          <w:rFonts w:ascii="Times New Roman" w:eastAsia="Times New Roman" w:hAnsi="Times New Roman" w:cs="Times New Roman"/>
          <w:b/>
          <w:bCs/>
          <w:color w:val="333333"/>
          <w:kern w:val="36"/>
          <w:sz w:val="32"/>
          <w:szCs w:val="32"/>
        </w:rPr>
        <w:t xml:space="preserve">Compliance Coordinator </w:t>
      </w:r>
      <w:r>
        <w:rPr>
          <w:rFonts w:ascii="Times New Roman" w:eastAsia="Times New Roman" w:hAnsi="Times New Roman" w:cs="Times New Roman"/>
          <w:b/>
          <w:bCs/>
          <w:color w:val="333333"/>
          <w:kern w:val="36"/>
          <w:sz w:val="32"/>
          <w:szCs w:val="32"/>
        </w:rPr>
        <w:t>–</w:t>
      </w:r>
      <w:r w:rsidRPr="007178A1">
        <w:rPr>
          <w:rFonts w:ascii="Times New Roman" w:eastAsia="Times New Roman" w:hAnsi="Times New Roman" w:cs="Times New Roman"/>
          <w:b/>
          <w:bCs/>
          <w:color w:val="333333"/>
          <w:kern w:val="36"/>
          <w:sz w:val="32"/>
          <w:szCs w:val="32"/>
        </w:rPr>
        <w:t xml:space="preserve"> Customs</w:t>
      </w:r>
    </w:p>
    <w:p w14:paraId="38057A42" w14:textId="77777777" w:rsidR="007178A1" w:rsidRPr="007178A1" w:rsidRDefault="007178A1" w:rsidP="007178A1">
      <w:pPr>
        <w:shd w:val="clear" w:color="auto" w:fill="FFFFFF"/>
        <w:spacing w:after="150" w:line="240" w:lineRule="auto"/>
        <w:jc w:val="center"/>
        <w:outlineLvl w:val="0"/>
        <w:rPr>
          <w:rFonts w:ascii="Times New Roman" w:eastAsia="Times New Roman" w:hAnsi="Times New Roman" w:cs="Times New Roman"/>
          <w:b/>
          <w:bCs/>
          <w:color w:val="333333"/>
          <w:kern w:val="36"/>
          <w:sz w:val="32"/>
          <w:szCs w:val="32"/>
        </w:rPr>
      </w:pPr>
    </w:p>
    <w:p w14:paraId="1382AC81" w14:textId="34DC9310" w:rsidR="007178A1" w:rsidRPr="007178A1" w:rsidRDefault="007178A1" w:rsidP="007178A1">
      <w:pPr>
        <w:shd w:val="clear" w:color="auto" w:fill="FFFFFF"/>
        <w:spacing w:after="0" w:line="240" w:lineRule="auto"/>
        <w:rPr>
          <w:rFonts w:ascii="Times New Roman" w:eastAsia="Times New Roman" w:hAnsi="Times New Roman" w:cs="Times New Roman"/>
          <w:color w:val="686868"/>
          <w:sz w:val="24"/>
          <w:szCs w:val="24"/>
        </w:rPr>
      </w:pPr>
      <w:r>
        <w:rPr>
          <w:rFonts w:ascii="Times New Roman" w:eastAsia="Times New Roman" w:hAnsi="Times New Roman" w:cs="Times New Roman"/>
          <w:color w:val="686868"/>
          <w:sz w:val="24"/>
          <w:szCs w:val="24"/>
          <w:bdr w:val="none" w:sz="0" w:space="0" w:color="auto" w:frame="1"/>
        </w:rPr>
        <w:t xml:space="preserve">  </w:t>
      </w:r>
      <w:r w:rsidRPr="007178A1">
        <w:rPr>
          <w:rFonts w:ascii="Times New Roman" w:eastAsia="Times New Roman" w:hAnsi="Times New Roman" w:cs="Times New Roman"/>
          <w:color w:val="686868"/>
          <w:sz w:val="24"/>
          <w:szCs w:val="24"/>
          <w:bdr w:val="none" w:sz="0" w:space="0" w:color="auto" w:frame="1"/>
        </w:rPr>
        <w:t>Job Location</w:t>
      </w:r>
      <w:r w:rsidRPr="007178A1">
        <w:rPr>
          <w:rFonts w:ascii="Times New Roman" w:eastAsia="Times New Roman" w:hAnsi="Times New Roman" w:cs="Times New Roman"/>
          <w:color w:val="686868"/>
          <w:sz w:val="24"/>
          <w:szCs w:val="24"/>
          <w:bdr w:val="none" w:sz="0" w:space="0" w:color="auto" w:frame="1"/>
        </w:rPr>
        <w:t xml:space="preserve"> </w:t>
      </w:r>
      <w:r w:rsidRPr="007178A1">
        <w:rPr>
          <w:rFonts w:ascii="Times New Roman" w:eastAsia="Times New Roman" w:hAnsi="Times New Roman" w:cs="Times New Roman"/>
          <w:color w:val="686868"/>
          <w:sz w:val="24"/>
          <w:szCs w:val="24"/>
        </w:rPr>
        <w:t>US-KY-Louisville</w:t>
      </w:r>
    </w:p>
    <w:p w14:paraId="09698C20" w14:textId="77777777" w:rsidR="007178A1" w:rsidRPr="007178A1" w:rsidRDefault="007178A1" w:rsidP="007178A1">
      <w:pPr>
        <w:shd w:val="clear" w:color="auto" w:fill="FFFFFF"/>
        <w:spacing w:before="100" w:beforeAutospacing="1" w:after="135" w:line="240" w:lineRule="auto"/>
        <w:outlineLvl w:val="1"/>
        <w:rPr>
          <w:rFonts w:ascii="Times New Roman" w:eastAsia="Times New Roman" w:hAnsi="Times New Roman" w:cs="Times New Roman"/>
          <w:b/>
          <w:bCs/>
          <w:color w:val="333333"/>
          <w:sz w:val="24"/>
          <w:szCs w:val="24"/>
        </w:rPr>
      </w:pPr>
      <w:r w:rsidRPr="007178A1">
        <w:rPr>
          <w:rFonts w:ascii="Times New Roman" w:eastAsia="Times New Roman" w:hAnsi="Times New Roman" w:cs="Times New Roman"/>
          <w:b/>
          <w:bCs/>
          <w:color w:val="333333"/>
          <w:sz w:val="24"/>
          <w:szCs w:val="24"/>
        </w:rPr>
        <w:t>Sazerac Company Overview</w:t>
      </w:r>
    </w:p>
    <w:p w14:paraId="313160DF" w14:textId="77777777" w:rsidR="007178A1" w:rsidRPr="007178A1" w:rsidRDefault="007178A1" w:rsidP="007178A1">
      <w:pPr>
        <w:shd w:val="clear" w:color="auto" w:fill="FFFFFF"/>
        <w:spacing w:after="0"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Build your career at Sazerac! With almost 400 years of rich history, Sazerac Company has thrived as an independent, American family-owned company with operations in the United States and around the world. Since the 2000s, Sazerac has averaged double digit growth every year! Sazerac Company produces and markets the most award-winning bourbons and whiskeys in the world, including Buffalo Trace, Pappy Van Winkle, Eagle Rare, Blanton’s, and Sazerac Rye. Additionally, Sazerac owns many popular brands across a range of spirits, including Fireball, Southern Comfort, Seagram’s V.O., Myers’s, Goldschläger, Parrot Bay, 99 Brand, and Platinum Vodka. </w:t>
      </w:r>
    </w:p>
    <w:p w14:paraId="4E5E1C29" w14:textId="77777777" w:rsidR="007178A1" w:rsidRPr="007178A1" w:rsidRDefault="007178A1" w:rsidP="007178A1">
      <w:pPr>
        <w:shd w:val="clear" w:color="auto" w:fill="FFFFFF"/>
        <w:spacing w:after="0"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 </w:t>
      </w:r>
    </w:p>
    <w:p w14:paraId="0B6B1FDF" w14:textId="77777777" w:rsidR="007178A1" w:rsidRPr="007178A1" w:rsidRDefault="007178A1" w:rsidP="007178A1">
      <w:pPr>
        <w:shd w:val="clear" w:color="auto" w:fill="FFFFFF"/>
        <w:spacing w:after="0"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We’re proud of our award-winning culture and distilleries. Our Louisville office has been named one of the “Best Places to Work in Kentucky” four times, and our Buffalo Trace Distillery has earned the title of “world’s most award-winning distillery” through the dedication of our craftsmen for well over 200 years. Whether you’re a recent graduate or an experienced professional, Sazerac provides extraordinary opportunities for growth with competitive salaries and benefits in an exciting, entrepreneurial industry.</w:t>
      </w:r>
    </w:p>
    <w:p w14:paraId="27B272B9" w14:textId="2429FF37" w:rsidR="007178A1" w:rsidRPr="007178A1" w:rsidRDefault="007178A1" w:rsidP="007178A1">
      <w:pPr>
        <w:shd w:val="clear" w:color="auto" w:fill="FFFFFF"/>
        <w:spacing w:before="100" w:beforeAutospacing="1" w:after="135" w:line="240" w:lineRule="auto"/>
        <w:outlineLvl w:val="1"/>
        <w:rPr>
          <w:rFonts w:ascii="Times New Roman" w:eastAsia="Times New Roman" w:hAnsi="Times New Roman" w:cs="Times New Roman"/>
          <w:b/>
          <w:bCs/>
          <w:color w:val="333333"/>
          <w:sz w:val="24"/>
          <w:szCs w:val="24"/>
        </w:rPr>
      </w:pPr>
      <w:r w:rsidRPr="007178A1">
        <w:rPr>
          <w:rFonts w:ascii="Times New Roman" w:eastAsia="Times New Roman" w:hAnsi="Times New Roman" w:cs="Times New Roman"/>
          <w:b/>
          <w:bCs/>
          <w:color w:val="333333"/>
          <w:sz w:val="24"/>
          <w:szCs w:val="24"/>
        </w:rPr>
        <w:t>Job Description/Responsibilities</w:t>
      </w:r>
    </w:p>
    <w:p w14:paraId="03E7EC57" w14:textId="27A75C06" w:rsidR="007178A1" w:rsidRPr="007178A1" w:rsidRDefault="007178A1" w:rsidP="007178A1">
      <w:pPr>
        <w:shd w:val="clear" w:color="auto" w:fill="FFFFFF"/>
        <w:spacing w:after="0"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 xml:space="preserve">The Compliance Coordinator - Customs is responsible for inventory tasks related to the customs bonded warehouses, on-board new customers through the due diligence tool, creation, collection and audit of free trade </w:t>
      </w:r>
      <w:r w:rsidRPr="007178A1">
        <w:rPr>
          <w:rFonts w:ascii="Times New Roman" w:eastAsia="Times New Roman" w:hAnsi="Times New Roman" w:cs="Times New Roman"/>
          <w:color w:val="333333"/>
          <w:sz w:val="24"/>
          <w:szCs w:val="24"/>
        </w:rPr>
        <w:t xml:space="preserve">agreements, </w:t>
      </w:r>
      <w:proofErr w:type="gramStart"/>
      <w:r w:rsidRPr="007178A1">
        <w:rPr>
          <w:rFonts w:ascii="Times New Roman" w:eastAsia="Times New Roman" w:hAnsi="Times New Roman" w:cs="Times New Roman"/>
          <w:color w:val="333333"/>
          <w:sz w:val="24"/>
          <w:szCs w:val="24"/>
        </w:rPr>
        <w:t>assembly</w:t>
      </w:r>
      <w:proofErr w:type="gramEnd"/>
      <w:r w:rsidRPr="007178A1">
        <w:rPr>
          <w:rFonts w:ascii="Times New Roman" w:eastAsia="Times New Roman" w:hAnsi="Times New Roman" w:cs="Times New Roman"/>
          <w:color w:val="333333"/>
          <w:sz w:val="24"/>
          <w:szCs w:val="24"/>
        </w:rPr>
        <w:t xml:space="preserve"> and audit of CBMTRA assignments and control group </w:t>
      </w:r>
      <w:r w:rsidRPr="007178A1">
        <w:rPr>
          <w:rFonts w:ascii="Times New Roman" w:eastAsia="Times New Roman" w:hAnsi="Times New Roman" w:cs="Times New Roman"/>
          <w:color w:val="333333"/>
          <w:sz w:val="24"/>
          <w:szCs w:val="24"/>
        </w:rPr>
        <w:t>spreadsheets, filings</w:t>
      </w:r>
      <w:r w:rsidRPr="007178A1">
        <w:rPr>
          <w:rFonts w:ascii="Times New Roman" w:eastAsia="Times New Roman" w:hAnsi="Times New Roman" w:cs="Times New Roman"/>
          <w:color w:val="333333"/>
          <w:sz w:val="24"/>
          <w:szCs w:val="24"/>
        </w:rPr>
        <w:t xml:space="preserve"> and audit on duty drawback (J2), compliance on imports/exports along with SA/SI bond-variant maintenance.</w:t>
      </w:r>
    </w:p>
    <w:p w14:paraId="736283DE" w14:textId="77777777" w:rsidR="007178A1" w:rsidRPr="007178A1" w:rsidRDefault="007178A1" w:rsidP="007178A1">
      <w:pPr>
        <w:shd w:val="clear" w:color="auto" w:fill="FFFFFF"/>
        <w:spacing w:after="0"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 </w:t>
      </w:r>
    </w:p>
    <w:p w14:paraId="2569D9AE" w14:textId="77777777" w:rsidR="007178A1" w:rsidRPr="007178A1" w:rsidRDefault="007178A1" w:rsidP="007178A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Conduct PDS reviews to improve skills and performance utilizing PDS as tool to conduct optimal performance discussions, articulate consistent skill evaluations, recommend actions and tactics, and measure progress.</w:t>
      </w:r>
    </w:p>
    <w:p w14:paraId="68D0AFC4" w14:textId="77777777" w:rsidR="007178A1" w:rsidRPr="007178A1" w:rsidRDefault="007178A1" w:rsidP="007178A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Create and upload new processes in SIDNI.</w:t>
      </w:r>
    </w:p>
    <w:p w14:paraId="28F3DDF4" w14:textId="77777777" w:rsidR="007178A1" w:rsidRPr="007178A1" w:rsidRDefault="007178A1" w:rsidP="007178A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 xml:space="preserve">Ability to reconcile tax reports from broker. Ensure the on-boarding of new customers through the due diligence tool, request and create FTAs, </w:t>
      </w:r>
      <w:proofErr w:type="gramStart"/>
      <w:r w:rsidRPr="007178A1">
        <w:rPr>
          <w:rFonts w:ascii="Times New Roman" w:eastAsia="Times New Roman" w:hAnsi="Times New Roman" w:cs="Times New Roman"/>
          <w:color w:val="333333"/>
          <w:sz w:val="24"/>
          <w:szCs w:val="24"/>
        </w:rPr>
        <w:t>request</w:t>
      </w:r>
      <w:proofErr w:type="gramEnd"/>
      <w:r w:rsidRPr="007178A1">
        <w:rPr>
          <w:rFonts w:ascii="Times New Roman" w:eastAsia="Times New Roman" w:hAnsi="Times New Roman" w:cs="Times New Roman"/>
          <w:color w:val="333333"/>
          <w:sz w:val="24"/>
          <w:szCs w:val="24"/>
        </w:rPr>
        <w:t xml:space="preserve"> and audit CBMTRA assignments.</w:t>
      </w:r>
    </w:p>
    <w:p w14:paraId="2E9694C3" w14:textId="77777777" w:rsidR="007178A1" w:rsidRPr="007178A1" w:rsidRDefault="007178A1" w:rsidP="007178A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 xml:space="preserve">Use systems to drive for organized document retention and work to ensure easy monitoring, </w:t>
      </w:r>
      <w:proofErr w:type="gramStart"/>
      <w:r w:rsidRPr="007178A1">
        <w:rPr>
          <w:rFonts w:ascii="Times New Roman" w:eastAsia="Times New Roman" w:hAnsi="Times New Roman" w:cs="Times New Roman"/>
          <w:color w:val="333333"/>
          <w:sz w:val="24"/>
          <w:szCs w:val="24"/>
        </w:rPr>
        <w:t>maintenance</w:t>
      </w:r>
      <w:proofErr w:type="gramEnd"/>
      <w:r w:rsidRPr="007178A1">
        <w:rPr>
          <w:rFonts w:ascii="Times New Roman" w:eastAsia="Times New Roman" w:hAnsi="Times New Roman" w:cs="Times New Roman"/>
          <w:color w:val="333333"/>
          <w:sz w:val="24"/>
          <w:szCs w:val="24"/>
        </w:rPr>
        <w:t xml:space="preserve"> and auditing of work.</w:t>
      </w:r>
    </w:p>
    <w:p w14:paraId="61D5BC61" w14:textId="77777777" w:rsidR="007178A1" w:rsidRPr="007178A1" w:rsidRDefault="007178A1" w:rsidP="007178A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Ensure the Customs Bonded Warehouses are compliant through monthly and annual</w:t>
      </w:r>
    </w:p>
    <w:p w14:paraId="5FA8B046" w14:textId="77777777" w:rsidR="007178A1" w:rsidRPr="007178A1" w:rsidRDefault="007178A1" w:rsidP="007178A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Assist on new projects and training of new team members.</w:t>
      </w:r>
    </w:p>
    <w:p w14:paraId="657F61DE" w14:textId="77777777" w:rsidR="007178A1" w:rsidRPr="007178A1" w:rsidRDefault="007178A1" w:rsidP="007178A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Ensure correct and compliant information is sent to external and internal customers.</w:t>
      </w:r>
    </w:p>
    <w:p w14:paraId="62DA65D3" w14:textId="77777777" w:rsidR="007178A1" w:rsidRPr="007178A1" w:rsidRDefault="007178A1" w:rsidP="007178A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Deliver timely, accurate, customer focused services while ensuring that the company meets regulatory requirements related to Customs.</w:t>
      </w:r>
    </w:p>
    <w:p w14:paraId="6F814A3C" w14:textId="77777777" w:rsidR="007178A1" w:rsidRPr="007178A1" w:rsidRDefault="007178A1" w:rsidP="007178A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lastRenderedPageBreak/>
        <w:t>Ensure bond variants are created in SA and SI along with item master rate is compliant with brokers.</w:t>
      </w:r>
    </w:p>
    <w:p w14:paraId="4E09BFEE" w14:textId="77777777" w:rsidR="007178A1" w:rsidRPr="007178A1" w:rsidRDefault="007178A1" w:rsidP="007178A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Development of eligible FTA and auditing of CBMTRA assignments and group spreadsheets.</w:t>
      </w:r>
    </w:p>
    <w:p w14:paraId="4CD744E5" w14:textId="2FB7FC11" w:rsidR="007178A1" w:rsidRPr="007178A1" w:rsidRDefault="007178A1" w:rsidP="007178A1">
      <w:pPr>
        <w:shd w:val="clear" w:color="auto" w:fill="FFFFFF"/>
        <w:spacing w:before="100" w:beforeAutospacing="1" w:after="135" w:line="240" w:lineRule="auto"/>
        <w:outlineLvl w:val="1"/>
        <w:rPr>
          <w:rFonts w:ascii="Times New Roman" w:eastAsia="Times New Roman" w:hAnsi="Times New Roman" w:cs="Times New Roman"/>
          <w:b/>
          <w:bCs/>
          <w:color w:val="333333"/>
          <w:sz w:val="24"/>
          <w:szCs w:val="24"/>
        </w:rPr>
      </w:pPr>
      <w:r w:rsidRPr="007178A1">
        <w:rPr>
          <w:rFonts w:ascii="Times New Roman" w:eastAsia="Times New Roman" w:hAnsi="Times New Roman" w:cs="Times New Roman"/>
          <w:b/>
          <w:bCs/>
          <w:color w:val="333333"/>
          <w:sz w:val="24"/>
          <w:szCs w:val="24"/>
        </w:rPr>
        <w:t>Qualifications/Requirements</w:t>
      </w:r>
    </w:p>
    <w:p w14:paraId="283F438B" w14:textId="77777777" w:rsidR="007178A1" w:rsidRPr="007178A1" w:rsidRDefault="007178A1" w:rsidP="007178A1">
      <w:pPr>
        <w:shd w:val="clear" w:color="auto" w:fill="FFFFFF"/>
        <w:spacing w:before="135" w:after="135" w:line="240" w:lineRule="auto"/>
        <w:outlineLvl w:val="3"/>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MUST</w:t>
      </w:r>
    </w:p>
    <w:p w14:paraId="1E0EEEB6" w14:textId="77777777" w:rsidR="007178A1" w:rsidRPr="007178A1" w:rsidRDefault="007178A1" w:rsidP="007178A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Bachelor's Degree</w:t>
      </w:r>
    </w:p>
    <w:p w14:paraId="3DE86CF9" w14:textId="77777777" w:rsidR="007178A1" w:rsidRPr="007178A1" w:rsidRDefault="007178A1" w:rsidP="007178A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Demonstrated active learner with the ability to make independent observations, and "connect the dots".</w:t>
      </w:r>
    </w:p>
    <w:p w14:paraId="18A9506B" w14:textId="77777777" w:rsidR="007178A1" w:rsidRPr="007178A1" w:rsidRDefault="007178A1" w:rsidP="007178A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Strong planning and organizational skills</w:t>
      </w:r>
    </w:p>
    <w:p w14:paraId="327EE90C" w14:textId="77777777" w:rsidR="007178A1" w:rsidRPr="007178A1" w:rsidRDefault="007178A1" w:rsidP="007178A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Detail oriented and demonstrated ability to perform work with high degree of accuracy</w:t>
      </w:r>
    </w:p>
    <w:p w14:paraId="49BF3279" w14:textId="77777777" w:rsidR="007178A1" w:rsidRPr="007178A1" w:rsidRDefault="007178A1" w:rsidP="007178A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Proficient in Microsoft office products</w:t>
      </w:r>
    </w:p>
    <w:p w14:paraId="47001FE0" w14:textId="77777777" w:rsidR="007178A1" w:rsidRPr="007178A1" w:rsidRDefault="007178A1" w:rsidP="007178A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Self-starter. Motivation and ability to figure things out and work independently. </w:t>
      </w:r>
    </w:p>
    <w:p w14:paraId="6AD3BEFF" w14:textId="77777777" w:rsidR="007178A1" w:rsidRPr="007178A1" w:rsidRDefault="007178A1" w:rsidP="007178A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Ability to handle multiple tasks at one time</w:t>
      </w:r>
    </w:p>
    <w:p w14:paraId="585328AF" w14:textId="77777777" w:rsidR="007178A1" w:rsidRPr="007178A1" w:rsidRDefault="007178A1" w:rsidP="007178A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Demonstrate the ability to work as a team as well as self-directed</w:t>
      </w:r>
    </w:p>
    <w:p w14:paraId="094C98B8" w14:textId="77777777" w:rsidR="007178A1" w:rsidRPr="007178A1" w:rsidRDefault="007178A1" w:rsidP="007178A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Customer service oriented with the ability to work well under pressure</w:t>
      </w:r>
    </w:p>
    <w:p w14:paraId="5A8B87D6" w14:textId="77777777" w:rsidR="007178A1" w:rsidRPr="007178A1" w:rsidRDefault="007178A1" w:rsidP="007178A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Ability to quickly learn new systems/processes</w:t>
      </w:r>
    </w:p>
    <w:p w14:paraId="35E6F10A" w14:textId="77777777" w:rsidR="007178A1" w:rsidRPr="007178A1" w:rsidRDefault="007178A1" w:rsidP="007178A1">
      <w:pPr>
        <w:shd w:val="clear" w:color="auto" w:fill="FFFFFF"/>
        <w:spacing w:before="135" w:after="135" w:line="240" w:lineRule="auto"/>
        <w:outlineLvl w:val="3"/>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PREFERRED</w:t>
      </w:r>
    </w:p>
    <w:p w14:paraId="77B9CD5E" w14:textId="0CD4C888" w:rsidR="007178A1" w:rsidRPr="007178A1" w:rsidRDefault="007178A1" w:rsidP="007178A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1</w:t>
      </w:r>
      <w:r w:rsidRPr="007178A1">
        <w:rPr>
          <w:rFonts w:ascii="Times New Roman" w:eastAsia="Times New Roman" w:hAnsi="Times New Roman" w:cs="Times New Roman"/>
          <w:color w:val="333333"/>
          <w:sz w:val="24"/>
          <w:szCs w:val="24"/>
        </w:rPr>
        <w:t>-</w:t>
      </w:r>
      <w:r w:rsidRPr="007178A1">
        <w:rPr>
          <w:rFonts w:ascii="Times New Roman" w:eastAsia="Times New Roman" w:hAnsi="Times New Roman" w:cs="Times New Roman"/>
          <w:color w:val="333333"/>
          <w:sz w:val="24"/>
          <w:szCs w:val="24"/>
        </w:rPr>
        <w:t>year Experience in a compliance related field such as TTB, Customs, IRS, auditing</w:t>
      </w:r>
    </w:p>
    <w:p w14:paraId="2E088CF4" w14:textId="102C83F2" w:rsidR="007178A1" w:rsidRPr="007178A1" w:rsidRDefault="007178A1" w:rsidP="007178A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1</w:t>
      </w:r>
      <w:r w:rsidRPr="007178A1">
        <w:rPr>
          <w:rFonts w:ascii="Times New Roman" w:eastAsia="Times New Roman" w:hAnsi="Times New Roman" w:cs="Times New Roman"/>
          <w:color w:val="333333"/>
          <w:sz w:val="24"/>
          <w:szCs w:val="24"/>
        </w:rPr>
        <w:t>-</w:t>
      </w:r>
      <w:r w:rsidRPr="007178A1">
        <w:rPr>
          <w:rFonts w:ascii="Times New Roman" w:eastAsia="Times New Roman" w:hAnsi="Times New Roman" w:cs="Times New Roman"/>
          <w:color w:val="333333"/>
          <w:sz w:val="24"/>
          <w:szCs w:val="24"/>
        </w:rPr>
        <w:t>year Audit and reporting</w:t>
      </w:r>
    </w:p>
    <w:p w14:paraId="19144595" w14:textId="68BBC275" w:rsidR="007178A1" w:rsidRPr="007178A1" w:rsidRDefault="007178A1" w:rsidP="007178A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178A1">
        <w:rPr>
          <w:rFonts w:ascii="Times New Roman" w:eastAsia="Times New Roman" w:hAnsi="Times New Roman" w:cs="Times New Roman"/>
          <w:color w:val="333333"/>
          <w:sz w:val="24"/>
          <w:szCs w:val="24"/>
        </w:rPr>
        <w:t>1-year</w:t>
      </w:r>
      <w:r w:rsidRPr="007178A1">
        <w:rPr>
          <w:rFonts w:ascii="Times New Roman" w:eastAsia="Times New Roman" w:hAnsi="Times New Roman" w:cs="Times New Roman"/>
          <w:color w:val="333333"/>
          <w:sz w:val="24"/>
          <w:szCs w:val="24"/>
        </w:rPr>
        <w:t xml:space="preserve"> Alcoholic Beverage Industry compliance experience</w:t>
      </w:r>
    </w:p>
    <w:p w14:paraId="3FDB81E6" w14:textId="77777777" w:rsidR="00344E0E" w:rsidRPr="007178A1" w:rsidRDefault="00344E0E">
      <w:pPr>
        <w:rPr>
          <w:rFonts w:ascii="Times New Roman" w:hAnsi="Times New Roman" w:cs="Times New Roman"/>
          <w:sz w:val="24"/>
          <w:szCs w:val="24"/>
        </w:rPr>
      </w:pPr>
    </w:p>
    <w:sectPr w:rsidR="00344E0E" w:rsidRPr="00717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274D4"/>
    <w:multiLevelType w:val="multilevel"/>
    <w:tmpl w:val="8AD6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5E1710"/>
    <w:multiLevelType w:val="multilevel"/>
    <w:tmpl w:val="D148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B2335D"/>
    <w:multiLevelType w:val="multilevel"/>
    <w:tmpl w:val="79B2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A1"/>
    <w:rsid w:val="00344E0E"/>
    <w:rsid w:val="0071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2BDB"/>
  <w15:chartTrackingRefBased/>
  <w15:docId w15:val="{44E6AAF9-BE84-435F-A2BD-852ADC75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178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178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7178A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8A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178A1"/>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178A1"/>
    <w:rPr>
      <w:rFonts w:ascii="Times New Roman" w:eastAsia="Times New Roman" w:hAnsi="Times New Roman" w:cs="Times New Roman"/>
      <w:b/>
      <w:bCs/>
      <w:sz w:val="24"/>
      <w:szCs w:val="24"/>
    </w:rPr>
  </w:style>
  <w:style w:type="character" w:customStyle="1" w:styleId="sr-only">
    <w:name w:val="sr-only"/>
    <w:basedOn w:val="DefaultParagraphFont"/>
    <w:rsid w:val="007178A1"/>
  </w:style>
  <w:style w:type="paragraph" w:styleId="NormalWeb">
    <w:name w:val="Normal (Web)"/>
    <w:basedOn w:val="Normal"/>
    <w:uiPriority w:val="99"/>
    <w:semiHidden/>
    <w:unhideWhenUsed/>
    <w:rsid w:val="007178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78A1"/>
    <w:rPr>
      <w:color w:val="0000FF"/>
      <w:u w:val="single"/>
    </w:rPr>
  </w:style>
  <w:style w:type="character" w:customStyle="1" w:styleId="icimslonglabel">
    <w:name w:val="icims_longlabel"/>
    <w:basedOn w:val="DefaultParagraphFont"/>
    <w:rsid w:val="00717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605817">
      <w:bodyDiv w:val="1"/>
      <w:marLeft w:val="0"/>
      <w:marRight w:val="0"/>
      <w:marTop w:val="0"/>
      <w:marBottom w:val="0"/>
      <w:divBdr>
        <w:top w:val="none" w:sz="0" w:space="0" w:color="auto"/>
        <w:left w:val="none" w:sz="0" w:space="0" w:color="auto"/>
        <w:bottom w:val="none" w:sz="0" w:space="0" w:color="auto"/>
        <w:right w:val="none" w:sz="0" w:space="0" w:color="auto"/>
      </w:divBdr>
      <w:divsChild>
        <w:div w:id="726152621">
          <w:marLeft w:val="0"/>
          <w:marRight w:val="0"/>
          <w:marTop w:val="0"/>
          <w:marBottom w:val="150"/>
          <w:divBdr>
            <w:top w:val="none" w:sz="0" w:space="0" w:color="auto"/>
            <w:left w:val="none" w:sz="0" w:space="0" w:color="auto"/>
            <w:bottom w:val="none" w:sz="0" w:space="0" w:color="auto"/>
            <w:right w:val="none" w:sz="0" w:space="0" w:color="auto"/>
          </w:divBdr>
          <w:divsChild>
            <w:div w:id="804927903">
              <w:marLeft w:val="-105"/>
              <w:marRight w:val="-120"/>
              <w:marTop w:val="0"/>
              <w:marBottom w:val="0"/>
              <w:divBdr>
                <w:top w:val="none" w:sz="0" w:space="0" w:color="auto"/>
                <w:left w:val="none" w:sz="0" w:space="0" w:color="auto"/>
                <w:bottom w:val="none" w:sz="0" w:space="0" w:color="auto"/>
                <w:right w:val="none" w:sz="0" w:space="0" w:color="auto"/>
              </w:divBdr>
              <w:divsChild>
                <w:div w:id="561404283">
                  <w:marLeft w:val="0"/>
                  <w:marRight w:val="0"/>
                  <w:marTop w:val="150"/>
                  <w:marBottom w:val="150"/>
                  <w:divBdr>
                    <w:top w:val="none" w:sz="0" w:space="0" w:color="auto"/>
                    <w:left w:val="none" w:sz="0" w:space="0" w:color="auto"/>
                    <w:bottom w:val="none" w:sz="0" w:space="0" w:color="auto"/>
                    <w:right w:val="none" w:sz="0" w:space="0" w:color="auto"/>
                  </w:divBdr>
                  <w:divsChild>
                    <w:div w:id="91709884">
                      <w:marLeft w:val="0"/>
                      <w:marRight w:val="0"/>
                      <w:marTop w:val="0"/>
                      <w:marBottom w:val="0"/>
                      <w:divBdr>
                        <w:top w:val="none" w:sz="0" w:space="0" w:color="auto"/>
                        <w:left w:val="none" w:sz="0" w:space="0" w:color="auto"/>
                        <w:bottom w:val="none" w:sz="0" w:space="0" w:color="auto"/>
                        <w:right w:val="none" w:sz="0" w:space="0" w:color="auto"/>
                      </w:divBdr>
                    </w:div>
                  </w:divsChild>
                </w:div>
                <w:div w:id="1788548765">
                  <w:marLeft w:val="0"/>
                  <w:marRight w:val="0"/>
                  <w:marTop w:val="0"/>
                  <w:marBottom w:val="0"/>
                  <w:divBdr>
                    <w:top w:val="none" w:sz="0" w:space="0" w:color="auto"/>
                    <w:left w:val="none" w:sz="0" w:space="0" w:color="auto"/>
                    <w:bottom w:val="none" w:sz="0" w:space="0" w:color="auto"/>
                    <w:right w:val="none" w:sz="0" w:space="0" w:color="auto"/>
                  </w:divBdr>
                </w:div>
                <w:div w:id="516310556">
                  <w:marLeft w:val="0"/>
                  <w:marRight w:val="0"/>
                  <w:marTop w:val="120"/>
                  <w:marBottom w:val="0"/>
                  <w:divBdr>
                    <w:top w:val="none" w:sz="0" w:space="0" w:color="auto"/>
                    <w:left w:val="none" w:sz="0" w:space="0" w:color="auto"/>
                    <w:bottom w:val="none" w:sz="0" w:space="0" w:color="auto"/>
                    <w:right w:val="none" w:sz="0" w:space="0" w:color="auto"/>
                  </w:divBdr>
                  <w:divsChild>
                    <w:div w:id="2759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14189">
          <w:marLeft w:val="0"/>
          <w:marRight w:val="0"/>
          <w:marTop w:val="0"/>
          <w:marBottom w:val="0"/>
          <w:divBdr>
            <w:top w:val="none" w:sz="0" w:space="0" w:color="auto"/>
            <w:left w:val="none" w:sz="0" w:space="0" w:color="auto"/>
            <w:bottom w:val="none" w:sz="0" w:space="0" w:color="auto"/>
            <w:right w:val="none" w:sz="0" w:space="0" w:color="auto"/>
          </w:divBdr>
          <w:divsChild>
            <w:div w:id="1732344135">
              <w:marLeft w:val="0"/>
              <w:marRight w:val="0"/>
              <w:marTop w:val="0"/>
              <w:marBottom w:val="0"/>
              <w:divBdr>
                <w:top w:val="none" w:sz="0" w:space="0" w:color="auto"/>
                <w:left w:val="none" w:sz="0" w:space="0" w:color="auto"/>
                <w:bottom w:val="none" w:sz="0" w:space="0" w:color="auto"/>
                <w:right w:val="none" w:sz="0" w:space="0" w:color="auto"/>
              </w:divBdr>
              <w:divsChild>
                <w:div w:id="14863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0440">
          <w:marLeft w:val="0"/>
          <w:marRight w:val="0"/>
          <w:marTop w:val="0"/>
          <w:marBottom w:val="0"/>
          <w:divBdr>
            <w:top w:val="none" w:sz="0" w:space="0" w:color="auto"/>
            <w:left w:val="none" w:sz="0" w:space="0" w:color="auto"/>
            <w:bottom w:val="none" w:sz="0" w:space="0" w:color="auto"/>
            <w:right w:val="none" w:sz="0" w:space="0" w:color="auto"/>
          </w:divBdr>
          <w:divsChild>
            <w:div w:id="1028406893">
              <w:marLeft w:val="0"/>
              <w:marRight w:val="0"/>
              <w:marTop w:val="0"/>
              <w:marBottom w:val="0"/>
              <w:divBdr>
                <w:top w:val="none" w:sz="0" w:space="0" w:color="auto"/>
                <w:left w:val="none" w:sz="0" w:space="0" w:color="auto"/>
                <w:bottom w:val="none" w:sz="0" w:space="0" w:color="auto"/>
                <w:right w:val="none" w:sz="0" w:space="0" w:color="auto"/>
              </w:divBdr>
              <w:divsChild>
                <w:div w:id="8158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3353">
          <w:marLeft w:val="0"/>
          <w:marRight w:val="0"/>
          <w:marTop w:val="0"/>
          <w:marBottom w:val="0"/>
          <w:divBdr>
            <w:top w:val="none" w:sz="0" w:space="0" w:color="auto"/>
            <w:left w:val="none" w:sz="0" w:space="0" w:color="auto"/>
            <w:bottom w:val="none" w:sz="0" w:space="0" w:color="auto"/>
            <w:right w:val="none" w:sz="0" w:space="0" w:color="auto"/>
          </w:divBdr>
          <w:divsChild>
            <w:div w:id="515509089">
              <w:marLeft w:val="0"/>
              <w:marRight w:val="0"/>
              <w:marTop w:val="0"/>
              <w:marBottom w:val="0"/>
              <w:divBdr>
                <w:top w:val="none" w:sz="0" w:space="0" w:color="auto"/>
                <w:left w:val="none" w:sz="0" w:space="0" w:color="auto"/>
                <w:bottom w:val="none" w:sz="0" w:space="0" w:color="auto"/>
                <w:right w:val="none" w:sz="0" w:space="0" w:color="auto"/>
              </w:divBdr>
              <w:divsChild>
                <w:div w:id="13613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55460">
          <w:marLeft w:val="0"/>
          <w:marRight w:val="0"/>
          <w:marTop w:val="450"/>
          <w:marBottom w:val="450"/>
          <w:divBdr>
            <w:top w:val="single" w:sz="6" w:space="0" w:color="6A6A6A"/>
            <w:left w:val="single" w:sz="6" w:space="0" w:color="6A6A6A"/>
            <w:bottom w:val="single" w:sz="6" w:space="0" w:color="6A6A6A"/>
            <w:right w:val="single" w:sz="6" w:space="0" w:color="6A6A6A"/>
          </w:divBdr>
          <w:divsChild>
            <w:div w:id="2075809083">
              <w:marLeft w:val="0"/>
              <w:marRight w:val="0"/>
              <w:marTop w:val="0"/>
              <w:marBottom w:val="0"/>
              <w:divBdr>
                <w:top w:val="none" w:sz="0" w:space="0" w:color="auto"/>
                <w:left w:val="none" w:sz="0" w:space="0" w:color="auto"/>
                <w:bottom w:val="none" w:sz="0" w:space="0" w:color="auto"/>
                <w:right w:val="none" w:sz="0" w:space="0" w:color="auto"/>
              </w:divBdr>
              <w:divsChild>
                <w:div w:id="2046057079">
                  <w:marLeft w:val="0"/>
                  <w:marRight w:val="0"/>
                  <w:marTop w:val="0"/>
                  <w:marBottom w:val="0"/>
                  <w:divBdr>
                    <w:top w:val="none" w:sz="0" w:space="0" w:color="auto"/>
                    <w:left w:val="none" w:sz="0" w:space="0" w:color="auto"/>
                    <w:bottom w:val="none" w:sz="0" w:space="0" w:color="auto"/>
                    <w:right w:val="none" w:sz="0" w:space="0" w:color="auto"/>
                  </w:divBdr>
                </w:div>
                <w:div w:id="1163744569">
                  <w:marLeft w:val="0"/>
                  <w:marRight w:val="0"/>
                  <w:marTop w:val="0"/>
                  <w:marBottom w:val="0"/>
                  <w:divBdr>
                    <w:top w:val="none" w:sz="0" w:space="0" w:color="auto"/>
                    <w:left w:val="none" w:sz="0" w:space="0" w:color="auto"/>
                    <w:bottom w:val="none" w:sz="0" w:space="0" w:color="auto"/>
                    <w:right w:val="none" w:sz="0" w:space="0" w:color="auto"/>
                  </w:divBdr>
                </w:div>
              </w:divsChild>
            </w:div>
            <w:div w:id="1053390510">
              <w:marLeft w:val="0"/>
              <w:marRight w:val="0"/>
              <w:marTop w:val="0"/>
              <w:marBottom w:val="225"/>
              <w:divBdr>
                <w:top w:val="none" w:sz="0" w:space="0" w:color="auto"/>
                <w:left w:val="none" w:sz="0" w:space="0" w:color="auto"/>
                <w:bottom w:val="none" w:sz="0" w:space="0" w:color="auto"/>
                <w:right w:val="none" w:sz="0" w:space="0" w:color="auto"/>
              </w:divBdr>
              <w:divsChild>
                <w:div w:id="179420311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945918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Kitch</dc:creator>
  <cp:keywords/>
  <dc:description/>
  <cp:lastModifiedBy>Naomi Kitch</cp:lastModifiedBy>
  <cp:revision>1</cp:revision>
  <dcterms:created xsi:type="dcterms:W3CDTF">2022-03-22T14:35:00Z</dcterms:created>
  <dcterms:modified xsi:type="dcterms:W3CDTF">2022-03-22T14:38:00Z</dcterms:modified>
</cp:coreProperties>
</file>