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4CED860C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the ICPA (International Compliance Professionals Association)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San Diego, CA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2/27/2 to 3/2/22.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5F42605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4 tracks running </w:t>
      </w:r>
      <w:r w:rsidR="00A06987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covering all aspects of International Trade Compliance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</w:t>
      </w:r>
      <w:proofErr w:type="gramStart"/>
      <w:r w:rsidRPr="003F362C">
        <w:rPr>
          <w:rStyle w:val="normaltextrun"/>
          <w:rFonts w:ascii="Arial" w:hAnsi="Arial" w:cs="Arial"/>
          <w:sz w:val="22"/>
          <w:szCs w:val="22"/>
        </w:rPr>
        <w:t>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proofErr w:type="gramEnd"/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</w:t>
      </w:r>
      <w:proofErr w:type="gramStart"/>
      <w:r w:rsidRPr="003F362C">
        <w:rPr>
          <w:rStyle w:val="normaltextrun"/>
          <w:rFonts w:ascii="Arial" w:hAnsi="Arial" w:cs="Arial"/>
          <w:sz w:val="22"/>
          <w:szCs w:val="22"/>
        </w:rPr>
        <w:t>.  </w:t>
      </w:r>
      <w:proofErr w:type="gramEnd"/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0D6840F6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$725 (Member) $850 (Non-Member)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1520D0F0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$289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23612739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proofErr w:type="gramStart"/>
      <w:r w:rsidRPr="003F362C">
        <w:rPr>
          <w:rStyle w:val="eop"/>
          <w:rFonts w:ascii="Arial" w:hAnsi="Arial" w:cs="Arial"/>
          <w:sz w:val="22"/>
          <w:szCs w:val="22"/>
        </w:rPr>
        <w:t>Providers</w:t>
      </w:r>
      <w:proofErr w:type="gramEnd"/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79A9AB3" w14:textId="0303DCCB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>the ICPA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, visit </w:t>
      </w:r>
      <w:hyperlink r:id="rId7" w:history="1">
        <w:r w:rsidR="00242D66" w:rsidRPr="003F362C">
          <w:rPr>
            <w:rStyle w:val="Hyperlink"/>
            <w:rFonts w:ascii="Arial" w:hAnsi="Arial" w:cs="Arial"/>
            <w:sz w:val="22"/>
            <w:szCs w:val="22"/>
          </w:rPr>
          <w:t>https://cvent.me/2KMne1</w:t>
        </w:r>
      </w:hyperlink>
      <w:r w:rsidR="00242D66" w:rsidRPr="003F362C">
        <w:rPr>
          <w:rStyle w:val="normaltextrun"/>
          <w:rFonts w:ascii="Arial" w:hAnsi="Arial" w:cs="Arial"/>
          <w:sz w:val="22"/>
          <w:szCs w:val="22"/>
        </w:rPr>
        <w:t>.</w:t>
      </w:r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191EE9"/>
    <w:rsid w:val="001C7920"/>
    <w:rsid w:val="00233900"/>
    <w:rsid w:val="00242D66"/>
    <w:rsid w:val="002E1762"/>
    <w:rsid w:val="003F362C"/>
    <w:rsid w:val="00551980"/>
    <w:rsid w:val="00567E30"/>
    <w:rsid w:val="00757176"/>
    <w:rsid w:val="008740A1"/>
    <w:rsid w:val="00A06987"/>
    <w:rsid w:val="00CE7F61"/>
    <w:rsid w:val="00DB3F39"/>
    <w:rsid w:val="00F1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2KMne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1/06/2022-San-Diego-Agenda.pdf?v=1636108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2</cp:revision>
  <dcterms:created xsi:type="dcterms:W3CDTF">2021-12-02T20:26:00Z</dcterms:created>
  <dcterms:modified xsi:type="dcterms:W3CDTF">2021-12-02T20:26:00Z</dcterms:modified>
</cp:coreProperties>
</file>