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5E5A6" w14:textId="6C2D69A4" w:rsidR="00F74613" w:rsidRDefault="00F74613" w:rsidP="00F74613">
      <w:pPr>
        <w:shd w:val="clear" w:color="auto" w:fill="FFFFFF"/>
        <w:spacing w:after="0" w:line="240" w:lineRule="auto"/>
        <w:textAlignment w:val="baseline"/>
        <w:rPr>
          <w:rFonts w:ascii="inherit" w:eastAsia="Times New Roman" w:hAnsi="inherit" w:cs="Times New Roman"/>
          <w:b/>
          <w:bCs/>
          <w:color w:val="4A4A4A"/>
          <w:sz w:val="21"/>
          <w:szCs w:val="21"/>
          <w:u w:val="single"/>
          <w:bdr w:val="none" w:sz="0" w:space="0" w:color="auto" w:frame="1"/>
        </w:rPr>
      </w:pPr>
      <w:r w:rsidRPr="00F74613">
        <w:rPr>
          <w:rFonts w:ascii="inherit" w:eastAsia="Times New Roman" w:hAnsi="inherit" w:cs="Times New Roman"/>
          <w:b/>
          <w:bCs/>
          <w:color w:val="4A4A4A"/>
          <w:sz w:val="21"/>
          <w:szCs w:val="21"/>
          <w:u w:val="single"/>
          <w:bdr w:val="none" w:sz="0" w:space="0" w:color="auto" w:frame="1"/>
        </w:rPr>
        <w:t>Job Description</w:t>
      </w:r>
    </w:p>
    <w:p w14:paraId="253A9A83" w14:textId="77777777" w:rsidR="00F74613" w:rsidRPr="00F74613" w:rsidRDefault="00F74613" w:rsidP="00F74613">
      <w:pPr>
        <w:shd w:val="clear" w:color="auto" w:fill="FFFFFF"/>
        <w:spacing w:after="0" w:line="240" w:lineRule="auto"/>
        <w:textAlignment w:val="baseline"/>
        <w:rPr>
          <w:rFonts w:ascii="Roboto" w:eastAsia="Times New Roman" w:hAnsi="Roboto" w:cs="Times New Roman"/>
          <w:color w:val="4A4A4A"/>
          <w:sz w:val="21"/>
          <w:szCs w:val="21"/>
        </w:rPr>
      </w:pPr>
    </w:p>
    <w:p w14:paraId="4E77D078" w14:textId="77777777" w:rsidR="00F74613" w:rsidRPr="00F74613" w:rsidRDefault="00F74613" w:rsidP="00F74613">
      <w:pPr>
        <w:shd w:val="clear" w:color="auto" w:fill="FFFFFF"/>
        <w:spacing w:after="0" w:line="240" w:lineRule="auto"/>
        <w:textAlignment w:val="baseline"/>
        <w:rPr>
          <w:rFonts w:ascii="Roboto" w:eastAsia="Times New Roman" w:hAnsi="Roboto" w:cs="Times New Roman"/>
          <w:color w:val="4A4A4A"/>
          <w:sz w:val="21"/>
          <w:szCs w:val="21"/>
        </w:rPr>
      </w:pPr>
      <w:r w:rsidRPr="00F74613">
        <w:rPr>
          <w:rFonts w:ascii="Roboto" w:eastAsia="Times New Roman" w:hAnsi="Roboto" w:cs="Times New Roman"/>
          <w:color w:val="4A4A4A"/>
          <w:sz w:val="21"/>
          <w:szCs w:val="21"/>
        </w:rPr>
        <w:t>Kontoor Brands, Inc. (KTB) is a global lifestyle apparel company with a portfolio of some of the world’s most iconic denim brands: Wrangler®, Lee® and Rock &amp; Republic®. We design, manufacture and distribute superior high-quality products that look good, fit right, and are crafted with sensitivity to our planet to give people around the world the freedom and confidence to express themselves.</w:t>
      </w:r>
    </w:p>
    <w:p w14:paraId="65856A27" w14:textId="51B35D1C" w:rsidR="00F74613" w:rsidRDefault="00F74613" w:rsidP="00F74613">
      <w:pPr>
        <w:shd w:val="clear" w:color="auto" w:fill="FFFFFF"/>
        <w:spacing w:after="0" w:line="240" w:lineRule="auto"/>
        <w:textAlignment w:val="baseline"/>
        <w:rPr>
          <w:rFonts w:ascii="Roboto" w:eastAsia="Times New Roman" w:hAnsi="Roboto" w:cs="Times New Roman"/>
          <w:color w:val="4A4A4A"/>
          <w:sz w:val="21"/>
          <w:szCs w:val="21"/>
        </w:rPr>
      </w:pPr>
      <w:r w:rsidRPr="00F74613">
        <w:rPr>
          <w:rFonts w:ascii="Roboto" w:eastAsia="Times New Roman" w:hAnsi="Roboto" w:cs="Times New Roman"/>
          <w:color w:val="4A4A4A"/>
          <w:sz w:val="21"/>
          <w:szCs w:val="21"/>
        </w:rPr>
        <w:t>Our global community of more than 15,000 employees fosters a culture of integrity, collaboration, performance and entrepreneurial spirit. We are looking for inclusive, humble, creative and forward-looking employees with a passion for creating innovative apparel products, accessories, and solutions that are both meaningful and purposeful for consumers and employees.</w:t>
      </w:r>
    </w:p>
    <w:p w14:paraId="6907D2C3" w14:textId="77777777" w:rsidR="00F74613" w:rsidRPr="00F74613" w:rsidRDefault="00F74613" w:rsidP="00F74613">
      <w:pPr>
        <w:shd w:val="clear" w:color="auto" w:fill="FFFFFF"/>
        <w:spacing w:after="0" w:line="240" w:lineRule="auto"/>
        <w:textAlignment w:val="baseline"/>
        <w:rPr>
          <w:rFonts w:ascii="Roboto" w:eastAsia="Times New Roman" w:hAnsi="Roboto" w:cs="Times New Roman"/>
          <w:color w:val="4A4A4A"/>
          <w:sz w:val="21"/>
          <w:szCs w:val="21"/>
        </w:rPr>
      </w:pPr>
    </w:p>
    <w:p w14:paraId="4A463CD9" w14:textId="77777777" w:rsidR="00F74613" w:rsidRPr="00F74613" w:rsidRDefault="00F74613" w:rsidP="00F74613">
      <w:pPr>
        <w:shd w:val="clear" w:color="auto" w:fill="FFFFFF"/>
        <w:spacing w:after="0" w:line="240" w:lineRule="auto"/>
        <w:textAlignment w:val="baseline"/>
        <w:rPr>
          <w:rFonts w:ascii="Roboto" w:eastAsia="Times New Roman" w:hAnsi="Roboto" w:cs="Times New Roman"/>
          <w:color w:val="4A4A4A"/>
          <w:sz w:val="21"/>
          <w:szCs w:val="21"/>
        </w:rPr>
      </w:pPr>
      <w:r w:rsidRPr="00F74613">
        <w:rPr>
          <w:rFonts w:ascii="inherit" w:eastAsia="Times New Roman" w:hAnsi="inherit" w:cs="Times New Roman"/>
          <w:b/>
          <w:bCs/>
          <w:color w:val="4A4A4A"/>
          <w:sz w:val="21"/>
          <w:szCs w:val="21"/>
          <w:bdr w:val="none" w:sz="0" w:space="0" w:color="auto" w:frame="1"/>
        </w:rPr>
        <w:t>Manager, Customs Compliance &amp; FTZ Operations: Become the Newest Member of Kontoor Brands </w:t>
      </w:r>
      <w:r w:rsidRPr="00F74613">
        <w:rPr>
          <w:rFonts w:ascii="Roboto" w:eastAsia="Times New Roman" w:hAnsi="Roboto" w:cs="Times New Roman"/>
          <w:color w:val="4A4A4A"/>
          <w:sz w:val="21"/>
          <w:szCs w:val="21"/>
        </w:rPr>
        <w:t> </w:t>
      </w:r>
    </w:p>
    <w:p w14:paraId="25448BC9" w14:textId="77777777" w:rsidR="00F74613" w:rsidRDefault="00F74613" w:rsidP="00F74613">
      <w:pPr>
        <w:shd w:val="clear" w:color="auto" w:fill="FFFFFF"/>
        <w:spacing w:after="0" w:line="240" w:lineRule="auto"/>
        <w:textAlignment w:val="baseline"/>
        <w:rPr>
          <w:rFonts w:ascii="Roboto" w:eastAsia="Times New Roman" w:hAnsi="Roboto" w:cs="Times New Roman"/>
          <w:color w:val="4A4A4A"/>
          <w:sz w:val="21"/>
          <w:szCs w:val="21"/>
        </w:rPr>
      </w:pPr>
    </w:p>
    <w:p w14:paraId="03993324" w14:textId="26FBCF18" w:rsidR="00F74613" w:rsidRPr="00F74613" w:rsidRDefault="00F74613" w:rsidP="00F74613">
      <w:pPr>
        <w:shd w:val="clear" w:color="auto" w:fill="FFFFFF"/>
        <w:spacing w:after="0" w:line="240" w:lineRule="auto"/>
        <w:textAlignment w:val="baseline"/>
        <w:rPr>
          <w:rFonts w:ascii="Roboto" w:eastAsia="Times New Roman" w:hAnsi="Roboto" w:cs="Times New Roman"/>
          <w:color w:val="4A4A4A"/>
          <w:sz w:val="21"/>
          <w:szCs w:val="21"/>
        </w:rPr>
      </w:pPr>
      <w:r w:rsidRPr="00F74613">
        <w:rPr>
          <w:rFonts w:ascii="Roboto" w:eastAsia="Times New Roman" w:hAnsi="Roboto" w:cs="Times New Roman"/>
          <w:color w:val="4A4A4A"/>
          <w:sz w:val="21"/>
          <w:szCs w:val="21"/>
        </w:rPr>
        <w:t>As one of the world’s largest apparel importer and exporter, Kontoor Brands has a long history of conducting import and export operations compliantly and efficiently.  The Manager of Customs Compliance and FTZ Operations will be responsible for continuing this legacy; as well as evolving it to keep up with changing regulations, global supply chains, and business requirements.  The Manager of Customs Compliance and FTZ Operations will be the subject matter expert providing support related to import/export and FTZ activities, while complying with applicable laws, regulations and best practices.</w:t>
      </w:r>
    </w:p>
    <w:p w14:paraId="6BE0B7E5" w14:textId="77777777" w:rsidR="00F74613" w:rsidRDefault="00F74613" w:rsidP="00F74613">
      <w:pPr>
        <w:shd w:val="clear" w:color="auto" w:fill="FFFFFF"/>
        <w:spacing w:after="0" w:line="240" w:lineRule="auto"/>
        <w:textAlignment w:val="baseline"/>
        <w:rPr>
          <w:rFonts w:ascii="Roboto" w:eastAsia="Times New Roman" w:hAnsi="Roboto" w:cs="Times New Roman"/>
          <w:color w:val="4A4A4A"/>
          <w:sz w:val="21"/>
          <w:szCs w:val="21"/>
        </w:rPr>
      </w:pPr>
    </w:p>
    <w:p w14:paraId="274BAB8B" w14:textId="6E130CD8" w:rsidR="00F74613" w:rsidRPr="00F74613" w:rsidRDefault="00F74613" w:rsidP="00F74613">
      <w:pPr>
        <w:shd w:val="clear" w:color="auto" w:fill="FFFFFF"/>
        <w:spacing w:after="0" w:line="240" w:lineRule="auto"/>
        <w:textAlignment w:val="baseline"/>
        <w:rPr>
          <w:rFonts w:ascii="Roboto" w:eastAsia="Times New Roman" w:hAnsi="Roboto" w:cs="Times New Roman"/>
          <w:color w:val="4A4A4A"/>
          <w:sz w:val="21"/>
          <w:szCs w:val="21"/>
        </w:rPr>
      </w:pPr>
      <w:r w:rsidRPr="00F74613">
        <w:rPr>
          <w:rFonts w:ascii="Roboto" w:eastAsia="Times New Roman" w:hAnsi="Roboto" w:cs="Times New Roman"/>
          <w:color w:val="4A4A4A"/>
          <w:sz w:val="21"/>
          <w:szCs w:val="21"/>
        </w:rPr>
        <w:t xml:space="preserve">This role will also work directly with the Kontoor Brands North and Latin American Customs Compliance teams, ensuring compliant, proactive, and efficient cross-border operations.  The Manager will be responsible for implementing Customs Compliance policies and strategies related to qualification, valuation, classification, and all other compliance processes required by regional Customs’ </w:t>
      </w:r>
      <w:r w:rsidRPr="00F74613">
        <w:rPr>
          <w:rFonts w:ascii="Roboto" w:eastAsia="Times New Roman" w:hAnsi="Roboto" w:cs="Times New Roman"/>
          <w:color w:val="4A4A4A"/>
          <w:sz w:val="21"/>
          <w:szCs w:val="21"/>
          <w:bdr w:val="none" w:sz="0" w:space="0" w:color="auto" w:frame="1"/>
        </w:rPr>
        <w:t>authorities/regulations. </w:t>
      </w:r>
      <w:r w:rsidRPr="00F74613">
        <w:rPr>
          <w:rFonts w:ascii="Roboto" w:eastAsia="Times New Roman" w:hAnsi="Roboto" w:cs="Times New Roman"/>
          <w:color w:val="4A4A4A"/>
          <w:sz w:val="21"/>
          <w:szCs w:val="21"/>
        </w:rPr>
        <w:t xml:space="preserve"> The manager will also be responsible for Kontoor’s Global Trade Management Systems; including system development, maintenance, troubleshooting, enhancement, and recordkeeping.</w:t>
      </w:r>
    </w:p>
    <w:p w14:paraId="2D854E21" w14:textId="77777777" w:rsidR="00F74613" w:rsidRDefault="00F74613" w:rsidP="00F74613">
      <w:pPr>
        <w:shd w:val="clear" w:color="auto" w:fill="FFFFFF"/>
        <w:spacing w:after="0" w:line="240" w:lineRule="auto"/>
        <w:textAlignment w:val="baseline"/>
        <w:rPr>
          <w:rFonts w:ascii="Roboto" w:eastAsia="Times New Roman" w:hAnsi="Roboto" w:cs="Times New Roman"/>
          <w:color w:val="4A4A4A"/>
          <w:sz w:val="21"/>
          <w:szCs w:val="21"/>
        </w:rPr>
      </w:pPr>
    </w:p>
    <w:p w14:paraId="1D00C791" w14:textId="5FB13D30" w:rsidR="00F74613" w:rsidRDefault="00F74613" w:rsidP="00F74613">
      <w:pPr>
        <w:shd w:val="clear" w:color="auto" w:fill="FFFFFF"/>
        <w:spacing w:after="0" w:line="240" w:lineRule="auto"/>
        <w:textAlignment w:val="baseline"/>
        <w:rPr>
          <w:rFonts w:ascii="Roboto" w:eastAsia="Times New Roman" w:hAnsi="Roboto" w:cs="Times New Roman"/>
          <w:color w:val="4A4A4A"/>
          <w:sz w:val="21"/>
          <w:szCs w:val="21"/>
        </w:rPr>
      </w:pPr>
      <w:r w:rsidRPr="00F74613">
        <w:rPr>
          <w:rFonts w:ascii="Roboto" w:eastAsia="Times New Roman" w:hAnsi="Roboto" w:cs="Times New Roman"/>
          <w:color w:val="4A4A4A"/>
          <w:sz w:val="21"/>
          <w:szCs w:val="21"/>
        </w:rPr>
        <w:t>For the FTZ Operations, responsibilities will include overseeing adherence to established regulations and procedures, fulfilling reporting requirements to various stakeholders, and the creation and maintenance of FTZ policies and procedures.  The Manager will also be responsible for all FTZ audits, recordkeeping, and establishing control-related standards and procedures for compliant and efficient FTZ operations.  In addition to the Global Trade Management systems, the manager will also be responsible for the FTZ systems, including system maintenance, troubleshooting, enhancement, and recordkeeping.</w:t>
      </w:r>
    </w:p>
    <w:p w14:paraId="23B130FE" w14:textId="77777777" w:rsidR="00F74613" w:rsidRPr="00F74613" w:rsidRDefault="00F74613" w:rsidP="00F74613">
      <w:pPr>
        <w:shd w:val="clear" w:color="auto" w:fill="FFFFFF"/>
        <w:spacing w:after="0" w:line="240" w:lineRule="auto"/>
        <w:textAlignment w:val="baseline"/>
        <w:rPr>
          <w:rFonts w:ascii="Roboto" w:eastAsia="Times New Roman" w:hAnsi="Roboto" w:cs="Times New Roman"/>
          <w:color w:val="4A4A4A"/>
          <w:sz w:val="21"/>
          <w:szCs w:val="21"/>
        </w:rPr>
      </w:pPr>
    </w:p>
    <w:p w14:paraId="41F4D7DF" w14:textId="77777777" w:rsidR="00F74613" w:rsidRPr="00F74613" w:rsidRDefault="00F74613" w:rsidP="00F74613">
      <w:pPr>
        <w:shd w:val="clear" w:color="auto" w:fill="FFFFFF"/>
        <w:spacing w:after="0" w:line="240" w:lineRule="auto"/>
        <w:textAlignment w:val="baseline"/>
        <w:rPr>
          <w:rFonts w:ascii="Roboto" w:eastAsia="Times New Roman" w:hAnsi="Roboto" w:cs="Times New Roman"/>
          <w:color w:val="4A4A4A"/>
          <w:sz w:val="21"/>
          <w:szCs w:val="21"/>
        </w:rPr>
      </w:pPr>
      <w:r w:rsidRPr="00F74613">
        <w:rPr>
          <w:rFonts w:ascii="inherit" w:eastAsia="Times New Roman" w:hAnsi="inherit" w:cs="Times New Roman"/>
          <w:b/>
          <w:bCs/>
          <w:color w:val="4A4A4A"/>
          <w:sz w:val="21"/>
          <w:szCs w:val="21"/>
          <w:bdr w:val="none" w:sz="0" w:space="0" w:color="auto" w:frame="1"/>
        </w:rPr>
        <w:t>Key Responsibilities: </w:t>
      </w:r>
      <w:r w:rsidRPr="00F74613">
        <w:rPr>
          <w:rFonts w:ascii="Roboto" w:eastAsia="Times New Roman" w:hAnsi="Roboto" w:cs="Times New Roman"/>
          <w:color w:val="4A4A4A"/>
          <w:sz w:val="21"/>
          <w:szCs w:val="21"/>
        </w:rPr>
        <w:t> </w:t>
      </w:r>
    </w:p>
    <w:p w14:paraId="690A69D0" w14:textId="77777777" w:rsidR="00F74613" w:rsidRPr="00F74613" w:rsidRDefault="00F74613" w:rsidP="00F74613">
      <w:pPr>
        <w:numPr>
          <w:ilvl w:val="0"/>
          <w:numId w:val="1"/>
        </w:numPr>
        <w:shd w:val="clear" w:color="auto" w:fill="FFFFFF"/>
        <w:spacing w:after="0" w:line="240" w:lineRule="auto"/>
        <w:textAlignment w:val="baseline"/>
        <w:rPr>
          <w:rFonts w:ascii="Roboto" w:eastAsia="Times New Roman" w:hAnsi="Roboto" w:cs="Times New Roman"/>
          <w:color w:val="4A4A4A"/>
          <w:sz w:val="21"/>
          <w:szCs w:val="21"/>
        </w:rPr>
      </w:pPr>
      <w:r w:rsidRPr="00F74613">
        <w:rPr>
          <w:rFonts w:ascii="Roboto" w:eastAsia="Times New Roman" w:hAnsi="Roboto" w:cs="Times New Roman"/>
          <w:color w:val="4A4A4A"/>
          <w:sz w:val="21"/>
          <w:szCs w:val="21"/>
        </w:rPr>
        <w:t>End-to-end management of import/export processes.</w:t>
      </w:r>
    </w:p>
    <w:p w14:paraId="4F8A4EAB" w14:textId="77777777" w:rsidR="00F74613" w:rsidRPr="00F74613" w:rsidRDefault="00F74613" w:rsidP="00F74613">
      <w:pPr>
        <w:numPr>
          <w:ilvl w:val="0"/>
          <w:numId w:val="1"/>
        </w:numPr>
        <w:shd w:val="clear" w:color="auto" w:fill="FFFFFF"/>
        <w:spacing w:after="0" w:line="240" w:lineRule="auto"/>
        <w:textAlignment w:val="baseline"/>
        <w:rPr>
          <w:rFonts w:ascii="Roboto" w:eastAsia="Times New Roman" w:hAnsi="Roboto" w:cs="Times New Roman"/>
          <w:color w:val="4A4A4A"/>
          <w:sz w:val="21"/>
          <w:szCs w:val="21"/>
        </w:rPr>
      </w:pPr>
      <w:r w:rsidRPr="00F74613">
        <w:rPr>
          <w:rFonts w:ascii="Roboto" w:eastAsia="Times New Roman" w:hAnsi="Roboto" w:cs="Times New Roman"/>
          <w:color w:val="4A4A4A"/>
          <w:sz w:val="21"/>
          <w:szCs w:val="21"/>
        </w:rPr>
        <w:t>Interface with Customs authorities worldwide.</w:t>
      </w:r>
    </w:p>
    <w:p w14:paraId="07F8C480" w14:textId="77777777" w:rsidR="00F74613" w:rsidRPr="00F74613" w:rsidRDefault="00F74613" w:rsidP="00F74613">
      <w:pPr>
        <w:numPr>
          <w:ilvl w:val="0"/>
          <w:numId w:val="1"/>
        </w:numPr>
        <w:shd w:val="clear" w:color="auto" w:fill="FFFFFF"/>
        <w:spacing w:after="0" w:line="240" w:lineRule="auto"/>
        <w:textAlignment w:val="baseline"/>
        <w:rPr>
          <w:rFonts w:ascii="Roboto" w:eastAsia="Times New Roman" w:hAnsi="Roboto" w:cs="Times New Roman"/>
          <w:color w:val="4A4A4A"/>
          <w:sz w:val="21"/>
          <w:szCs w:val="21"/>
        </w:rPr>
      </w:pPr>
      <w:r w:rsidRPr="00F74613">
        <w:rPr>
          <w:rFonts w:ascii="Roboto" w:eastAsia="Times New Roman" w:hAnsi="Roboto" w:cs="Times New Roman"/>
          <w:color w:val="4A4A4A"/>
          <w:sz w:val="21"/>
          <w:szCs w:val="21"/>
        </w:rPr>
        <w:t>Interface with internal and external business partners to ensure trade compliance.</w:t>
      </w:r>
    </w:p>
    <w:p w14:paraId="6D9715D3" w14:textId="77777777" w:rsidR="00F74613" w:rsidRPr="00F74613" w:rsidRDefault="00F74613" w:rsidP="00F74613">
      <w:pPr>
        <w:numPr>
          <w:ilvl w:val="0"/>
          <w:numId w:val="1"/>
        </w:numPr>
        <w:shd w:val="clear" w:color="auto" w:fill="FFFFFF"/>
        <w:spacing w:after="0" w:line="240" w:lineRule="auto"/>
        <w:textAlignment w:val="baseline"/>
        <w:rPr>
          <w:rFonts w:ascii="Roboto" w:eastAsia="Times New Roman" w:hAnsi="Roboto" w:cs="Times New Roman"/>
          <w:color w:val="4A4A4A"/>
          <w:sz w:val="21"/>
          <w:szCs w:val="21"/>
        </w:rPr>
      </w:pPr>
      <w:r w:rsidRPr="00F74613">
        <w:rPr>
          <w:rFonts w:ascii="Roboto" w:eastAsia="Times New Roman" w:hAnsi="Roboto" w:cs="Times New Roman"/>
          <w:color w:val="4A4A4A"/>
          <w:sz w:val="21"/>
          <w:szCs w:val="21"/>
        </w:rPr>
        <w:t>Monitor Customs/Regulatory environment changes and adjusting procedures as required.</w:t>
      </w:r>
    </w:p>
    <w:p w14:paraId="582D29C0" w14:textId="77777777" w:rsidR="00F74613" w:rsidRPr="00F74613" w:rsidRDefault="00F74613" w:rsidP="00F74613">
      <w:pPr>
        <w:numPr>
          <w:ilvl w:val="0"/>
          <w:numId w:val="1"/>
        </w:numPr>
        <w:shd w:val="clear" w:color="auto" w:fill="FFFFFF"/>
        <w:spacing w:after="0" w:line="240" w:lineRule="auto"/>
        <w:textAlignment w:val="baseline"/>
        <w:rPr>
          <w:rFonts w:ascii="Roboto" w:eastAsia="Times New Roman" w:hAnsi="Roboto" w:cs="Times New Roman"/>
          <w:color w:val="4A4A4A"/>
          <w:sz w:val="21"/>
          <w:szCs w:val="21"/>
        </w:rPr>
      </w:pPr>
      <w:r w:rsidRPr="00F74613">
        <w:rPr>
          <w:rFonts w:ascii="Roboto" w:eastAsia="Times New Roman" w:hAnsi="Roboto" w:cs="Times New Roman"/>
          <w:color w:val="4A4A4A"/>
          <w:sz w:val="21"/>
          <w:szCs w:val="21"/>
        </w:rPr>
        <w:t>Ensure compliance regarding product valuation, classification, and other entry processing requirements.</w:t>
      </w:r>
    </w:p>
    <w:p w14:paraId="57A78C61" w14:textId="77777777" w:rsidR="00F74613" w:rsidRPr="00F74613" w:rsidRDefault="00F74613" w:rsidP="00F74613">
      <w:pPr>
        <w:numPr>
          <w:ilvl w:val="0"/>
          <w:numId w:val="1"/>
        </w:numPr>
        <w:shd w:val="clear" w:color="auto" w:fill="FFFFFF"/>
        <w:spacing w:after="0" w:line="240" w:lineRule="auto"/>
        <w:textAlignment w:val="baseline"/>
        <w:rPr>
          <w:rFonts w:ascii="Roboto" w:eastAsia="Times New Roman" w:hAnsi="Roboto" w:cs="Times New Roman"/>
          <w:color w:val="4A4A4A"/>
          <w:sz w:val="21"/>
          <w:szCs w:val="21"/>
        </w:rPr>
      </w:pPr>
      <w:r w:rsidRPr="00F74613">
        <w:rPr>
          <w:rFonts w:ascii="Roboto" w:eastAsia="Times New Roman" w:hAnsi="Roboto" w:cs="Times New Roman"/>
          <w:color w:val="4A4A4A"/>
          <w:sz w:val="21"/>
          <w:szCs w:val="21"/>
        </w:rPr>
        <w:t>Management of the Customs-Trade Partnership Against Terrorism (C-TPAT) program.</w:t>
      </w:r>
    </w:p>
    <w:p w14:paraId="51C15914" w14:textId="77777777" w:rsidR="00F74613" w:rsidRPr="00F74613" w:rsidRDefault="00F74613" w:rsidP="00F74613">
      <w:pPr>
        <w:numPr>
          <w:ilvl w:val="0"/>
          <w:numId w:val="1"/>
        </w:numPr>
        <w:shd w:val="clear" w:color="auto" w:fill="FFFFFF"/>
        <w:spacing w:after="0" w:line="240" w:lineRule="auto"/>
        <w:textAlignment w:val="baseline"/>
        <w:rPr>
          <w:rFonts w:ascii="Roboto" w:eastAsia="Times New Roman" w:hAnsi="Roboto" w:cs="Times New Roman"/>
          <w:color w:val="4A4A4A"/>
          <w:sz w:val="21"/>
          <w:szCs w:val="21"/>
        </w:rPr>
      </w:pPr>
      <w:r w:rsidRPr="00F74613">
        <w:rPr>
          <w:rFonts w:ascii="Roboto" w:eastAsia="Times New Roman" w:hAnsi="Roboto" w:cs="Times New Roman"/>
          <w:color w:val="4A4A4A"/>
          <w:sz w:val="21"/>
          <w:szCs w:val="21"/>
        </w:rPr>
        <w:t>Develop/Implement strategic opportunities to reduce spend, transit time, and/or risk.</w:t>
      </w:r>
    </w:p>
    <w:p w14:paraId="01832711" w14:textId="77777777" w:rsidR="00F74613" w:rsidRPr="00F74613" w:rsidRDefault="00F74613" w:rsidP="00F74613">
      <w:pPr>
        <w:numPr>
          <w:ilvl w:val="0"/>
          <w:numId w:val="1"/>
        </w:numPr>
        <w:shd w:val="clear" w:color="auto" w:fill="FFFFFF"/>
        <w:spacing w:after="0" w:line="240" w:lineRule="auto"/>
        <w:textAlignment w:val="baseline"/>
        <w:rPr>
          <w:rFonts w:ascii="Roboto" w:eastAsia="Times New Roman" w:hAnsi="Roboto" w:cs="Times New Roman"/>
          <w:color w:val="4A4A4A"/>
          <w:sz w:val="21"/>
          <w:szCs w:val="21"/>
        </w:rPr>
      </w:pPr>
      <w:r w:rsidRPr="00F74613">
        <w:rPr>
          <w:rFonts w:ascii="Roboto" w:eastAsia="Times New Roman" w:hAnsi="Roboto" w:cs="Times New Roman"/>
          <w:color w:val="4A4A4A"/>
          <w:sz w:val="21"/>
          <w:szCs w:val="21"/>
        </w:rPr>
        <w:t>Maintaining a positive working relation with US Customs and Border Protection.</w:t>
      </w:r>
    </w:p>
    <w:p w14:paraId="1F7E5FA4" w14:textId="544656A6" w:rsidR="00F74613" w:rsidRDefault="00F74613" w:rsidP="00F74613">
      <w:pPr>
        <w:numPr>
          <w:ilvl w:val="0"/>
          <w:numId w:val="1"/>
        </w:numPr>
        <w:shd w:val="clear" w:color="auto" w:fill="FFFFFF"/>
        <w:spacing w:after="0" w:line="240" w:lineRule="auto"/>
        <w:textAlignment w:val="baseline"/>
        <w:rPr>
          <w:rFonts w:ascii="Roboto" w:eastAsia="Times New Roman" w:hAnsi="Roboto" w:cs="Times New Roman"/>
          <w:color w:val="4A4A4A"/>
          <w:sz w:val="21"/>
          <w:szCs w:val="21"/>
        </w:rPr>
      </w:pPr>
      <w:r w:rsidRPr="00F74613">
        <w:rPr>
          <w:rFonts w:ascii="Roboto" w:eastAsia="Times New Roman" w:hAnsi="Roboto" w:cs="Times New Roman"/>
          <w:color w:val="4A4A4A"/>
          <w:sz w:val="21"/>
          <w:szCs w:val="21"/>
        </w:rPr>
        <w:t>Actively participate in various associations on Kontoor’s behalf</w:t>
      </w:r>
    </w:p>
    <w:p w14:paraId="29770DF3" w14:textId="77777777" w:rsidR="00F74613" w:rsidRDefault="00F74613" w:rsidP="00F74613">
      <w:pPr>
        <w:shd w:val="clear" w:color="auto" w:fill="FFFFFF"/>
        <w:spacing w:after="0" w:line="240" w:lineRule="auto"/>
        <w:ind w:left="720"/>
        <w:textAlignment w:val="baseline"/>
        <w:rPr>
          <w:rFonts w:ascii="Roboto" w:eastAsia="Times New Roman" w:hAnsi="Roboto" w:cs="Times New Roman"/>
          <w:color w:val="4A4A4A"/>
          <w:sz w:val="21"/>
          <w:szCs w:val="21"/>
        </w:rPr>
      </w:pPr>
    </w:p>
    <w:p w14:paraId="2FCC947E" w14:textId="77777777" w:rsidR="00F74613" w:rsidRPr="00F74613" w:rsidRDefault="00F74613" w:rsidP="00F74613">
      <w:pPr>
        <w:shd w:val="clear" w:color="auto" w:fill="FFFFFF"/>
        <w:spacing w:after="0" w:line="240" w:lineRule="auto"/>
        <w:ind w:left="720"/>
        <w:textAlignment w:val="baseline"/>
        <w:rPr>
          <w:rFonts w:ascii="Roboto" w:eastAsia="Times New Roman" w:hAnsi="Roboto" w:cs="Times New Roman"/>
          <w:color w:val="4A4A4A"/>
          <w:sz w:val="21"/>
          <w:szCs w:val="21"/>
        </w:rPr>
      </w:pPr>
    </w:p>
    <w:p w14:paraId="4E27CD5A" w14:textId="77777777" w:rsidR="00F74613" w:rsidRPr="00F74613" w:rsidRDefault="00F74613" w:rsidP="00F74613">
      <w:pPr>
        <w:shd w:val="clear" w:color="auto" w:fill="FFFFFF"/>
        <w:spacing w:after="0" w:line="240" w:lineRule="auto"/>
        <w:textAlignment w:val="baseline"/>
        <w:rPr>
          <w:rFonts w:ascii="Roboto" w:eastAsia="Times New Roman" w:hAnsi="Roboto" w:cs="Times New Roman"/>
          <w:color w:val="4A4A4A"/>
          <w:sz w:val="21"/>
          <w:szCs w:val="21"/>
        </w:rPr>
      </w:pPr>
      <w:r w:rsidRPr="00F74613">
        <w:rPr>
          <w:rFonts w:ascii="inherit" w:eastAsia="Times New Roman" w:hAnsi="inherit" w:cs="Times New Roman"/>
          <w:b/>
          <w:bCs/>
          <w:color w:val="4A4A4A"/>
          <w:sz w:val="21"/>
          <w:szCs w:val="21"/>
          <w:bdr w:val="none" w:sz="0" w:space="0" w:color="auto" w:frame="1"/>
        </w:rPr>
        <w:lastRenderedPageBreak/>
        <w:t>Skills for Success: </w:t>
      </w:r>
      <w:r w:rsidRPr="00F74613">
        <w:rPr>
          <w:rFonts w:ascii="Roboto" w:eastAsia="Times New Roman" w:hAnsi="Roboto" w:cs="Times New Roman"/>
          <w:color w:val="4A4A4A"/>
          <w:sz w:val="21"/>
          <w:szCs w:val="21"/>
        </w:rPr>
        <w:t> </w:t>
      </w:r>
    </w:p>
    <w:p w14:paraId="67FDD291" w14:textId="77777777" w:rsidR="00F74613" w:rsidRPr="00F74613" w:rsidRDefault="00F74613" w:rsidP="00F74613">
      <w:pPr>
        <w:numPr>
          <w:ilvl w:val="0"/>
          <w:numId w:val="2"/>
        </w:numPr>
        <w:shd w:val="clear" w:color="auto" w:fill="FFFFFF"/>
        <w:spacing w:after="0" w:line="240" w:lineRule="auto"/>
        <w:textAlignment w:val="baseline"/>
        <w:rPr>
          <w:rFonts w:ascii="Roboto" w:eastAsia="Times New Roman" w:hAnsi="Roboto" w:cs="Times New Roman"/>
          <w:color w:val="4A4A4A"/>
          <w:sz w:val="21"/>
          <w:szCs w:val="21"/>
        </w:rPr>
      </w:pPr>
      <w:r w:rsidRPr="00F74613">
        <w:rPr>
          <w:rFonts w:ascii="Roboto" w:eastAsia="Times New Roman" w:hAnsi="Roboto" w:cs="Times New Roman"/>
          <w:color w:val="4A4A4A"/>
          <w:sz w:val="21"/>
          <w:szCs w:val="21"/>
        </w:rPr>
        <w:t>Proven track record in developing new processes and bringing about change and improvement</w:t>
      </w:r>
    </w:p>
    <w:p w14:paraId="0F83F72B" w14:textId="77777777" w:rsidR="00F74613" w:rsidRPr="00F74613" w:rsidRDefault="00F74613" w:rsidP="00F74613">
      <w:pPr>
        <w:numPr>
          <w:ilvl w:val="0"/>
          <w:numId w:val="2"/>
        </w:numPr>
        <w:shd w:val="clear" w:color="auto" w:fill="FFFFFF"/>
        <w:spacing w:after="0" w:line="240" w:lineRule="auto"/>
        <w:textAlignment w:val="baseline"/>
        <w:rPr>
          <w:rFonts w:ascii="Roboto" w:eastAsia="Times New Roman" w:hAnsi="Roboto" w:cs="Times New Roman"/>
          <w:color w:val="4A4A4A"/>
          <w:sz w:val="21"/>
          <w:szCs w:val="21"/>
        </w:rPr>
      </w:pPr>
      <w:r w:rsidRPr="00F74613">
        <w:rPr>
          <w:rFonts w:ascii="Roboto" w:eastAsia="Times New Roman" w:hAnsi="Roboto" w:cs="Times New Roman"/>
          <w:color w:val="4A4A4A"/>
          <w:sz w:val="21"/>
          <w:szCs w:val="21"/>
        </w:rPr>
        <w:t>Demonstrable ability to work independently with initiative while directing the work of others</w:t>
      </w:r>
    </w:p>
    <w:p w14:paraId="54ADF513" w14:textId="77777777" w:rsidR="00F74613" w:rsidRPr="00F74613" w:rsidRDefault="00F74613" w:rsidP="00F74613">
      <w:pPr>
        <w:numPr>
          <w:ilvl w:val="0"/>
          <w:numId w:val="2"/>
        </w:numPr>
        <w:shd w:val="clear" w:color="auto" w:fill="FFFFFF"/>
        <w:spacing w:after="0" w:line="240" w:lineRule="auto"/>
        <w:textAlignment w:val="baseline"/>
        <w:rPr>
          <w:rFonts w:ascii="Roboto" w:eastAsia="Times New Roman" w:hAnsi="Roboto" w:cs="Times New Roman"/>
          <w:color w:val="4A4A4A"/>
          <w:sz w:val="21"/>
          <w:szCs w:val="21"/>
        </w:rPr>
      </w:pPr>
      <w:r w:rsidRPr="00F74613">
        <w:rPr>
          <w:rFonts w:ascii="Roboto" w:eastAsia="Times New Roman" w:hAnsi="Roboto" w:cs="Times New Roman"/>
          <w:color w:val="4A4A4A"/>
          <w:sz w:val="21"/>
          <w:szCs w:val="21"/>
        </w:rPr>
        <w:t>Strong interpersonal, written and verbal communication skills</w:t>
      </w:r>
    </w:p>
    <w:p w14:paraId="309FCC8B" w14:textId="77777777" w:rsidR="00F74613" w:rsidRPr="00F74613" w:rsidRDefault="00F74613" w:rsidP="00F74613">
      <w:pPr>
        <w:numPr>
          <w:ilvl w:val="0"/>
          <w:numId w:val="2"/>
        </w:numPr>
        <w:shd w:val="clear" w:color="auto" w:fill="FFFFFF"/>
        <w:spacing w:after="0" w:line="240" w:lineRule="auto"/>
        <w:textAlignment w:val="baseline"/>
        <w:rPr>
          <w:rFonts w:ascii="Roboto" w:eastAsia="Times New Roman" w:hAnsi="Roboto" w:cs="Times New Roman"/>
          <w:color w:val="4A4A4A"/>
          <w:sz w:val="21"/>
          <w:szCs w:val="21"/>
        </w:rPr>
      </w:pPr>
      <w:r w:rsidRPr="00F74613">
        <w:rPr>
          <w:rFonts w:ascii="Roboto" w:eastAsia="Times New Roman" w:hAnsi="Roboto" w:cs="Times New Roman"/>
          <w:color w:val="4A4A4A"/>
          <w:sz w:val="21"/>
          <w:szCs w:val="21"/>
        </w:rPr>
        <w:t>Problem Solver</w:t>
      </w:r>
    </w:p>
    <w:p w14:paraId="7D76C6E3" w14:textId="77777777" w:rsidR="00F74613" w:rsidRPr="00F74613" w:rsidRDefault="00F74613" w:rsidP="00F74613">
      <w:pPr>
        <w:numPr>
          <w:ilvl w:val="0"/>
          <w:numId w:val="2"/>
        </w:numPr>
        <w:shd w:val="clear" w:color="auto" w:fill="FFFFFF"/>
        <w:spacing w:after="0" w:line="240" w:lineRule="auto"/>
        <w:textAlignment w:val="baseline"/>
        <w:rPr>
          <w:rFonts w:ascii="Roboto" w:eastAsia="Times New Roman" w:hAnsi="Roboto" w:cs="Times New Roman"/>
          <w:color w:val="4A4A4A"/>
          <w:sz w:val="21"/>
          <w:szCs w:val="21"/>
        </w:rPr>
      </w:pPr>
      <w:r w:rsidRPr="00F74613">
        <w:rPr>
          <w:rFonts w:ascii="Roboto" w:eastAsia="Times New Roman" w:hAnsi="Roboto" w:cs="Times New Roman"/>
          <w:color w:val="4A4A4A"/>
          <w:sz w:val="21"/>
          <w:szCs w:val="21"/>
        </w:rPr>
        <w:t>System/Technical Experience</w:t>
      </w:r>
    </w:p>
    <w:p w14:paraId="50B8DCDD" w14:textId="77777777" w:rsidR="00F74613" w:rsidRPr="00F74613" w:rsidRDefault="00F74613" w:rsidP="00F74613">
      <w:pPr>
        <w:numPr>
          <w:ilvl w:val="0"/>
          <w:numId w:val="2"/>
        </w:numPr>
        <w:shd w:val="clear" w:color="auto" w:fill="FFFFFF"/>
        <w:spacing w:after="0" w:line="240" w:lineRule="auto"/>
        <w:textAlignment w:val="baseline"/>
        <w:rPr>
          <w:rFonts w:ascii="Roboto" w:eastAsia="Times New Roman" w:hAnsi="Roboto" w:cs="Times New Roman"/>
          <w:color w:val="4A4A4A"/>
          <w:sz w:val="21"/>
          <w:szCs w:val="21"/>
        </w:rPr>
      </w:pPr>
      <w:r w:rsidRPr="00F74613">
        <w:rPr>
          <w:rFonts w:ascii="Roboto" w:eastAsia="Times New Roman" w:hAnsi="Roboto" w:cs="Times New Roman"/>
          <w:color w:val="4A4A4A"/>
          <w:sz w:val="21"/>
          <w:szCs w:val="21"/>
        </w:rPr>
        <w:t>SAP or similar ERP system</w:t>
      </w:r>
    </w:p>
    <w:p w14:paraId="5EFDE16D" w14:textId="162FF87B" w:rsidR="00F74613" w:rsidRDefault="00F74613" w:rsidP="00F74613">
      <w:pPr>
        <w:numPr>
          <w:ilvl w:val="0"/>
          <w:numId w:val="2"/>
        </w:numPr>
        <w:shd w:val="clear" w:color="auto" w:fill="FFFFFF"/>
        <w:spacing w:after="0" w:line="240" w:lineRule="auto"/>
        <w:textAlignment w:val="baseline"/>
        <w:rPr>
          <w:rFonts w:ascii="Roboto" w:eastAsia="Times New Roman" w:hAnsi="Roboto" w:cs="Times New Roman"/>
          <w:color w:val="4A4A4A"/>
          <w:sz w:val="21"/>
          <w:szCs w:val="21"/>
        </w:rPr>
      </w:pPr>
      <w:r w:rsidRPr="00F74613">
        <w:rPr>
          <w:rFonts w:ascii="Roboto" w:eastAsia="Times New Roman" w:hAnsi="Roboto" w:cs="Times New Roman"/>
          <w:color w:val="4A4A4A"/>
          <w:sz w:val="21"/>
          <w:szCs w:val="21"/>
        </w:rPr>
        <w:t>MS Excel and MS Access</w:t>
      </w:r>
    </w:p>
    <w:p w14:paraId="495C3DFB" w14:textId="77777777" w:rsidR="00F74613" w:rsidRPr="00F74613" w:rsidRDefault="00F74613" w:rsidP="00F74613">
      <w:pPr>
        <w:shd w:val="clear" w:color="auto" w:fill="FFFFFF"/>
        <w:spacing w:after="0" w:line="240" w:lineRule="auto"/>
        <w:ind w:left="720"/>
        <w:textAlignment w:val="baseline"/>
        <w:rPr>
          <w:rFonts w:ascii="Roboto" w:eastAsia="Times New Roman" w:hAnsi="Roboto" w:cs="Times New Roman"/>
          <w:color w:val="4A4A4A"/>
          <w:sz w:val="21"/>
          <w:szCs w:val="21"/>
        </w:rPr>
      </w:pPr>
    </w:p>
    <w:p w14:paraId="4CBDF5F4" w14:textId="77777777" w:rsidR="00F74613" w:rsidRPr="00F74613" w:rsidRDefault="00F74613" w:rsidP="00F74613">
      <w:pPr>
        <w:shd w:val="clear" w:color="auto" w:fill="FFFFFF"/>
        <w:spacing w:after="0" w:line="240" w:lineRule="auto"/>
        <w:textAlignment w:val="baseline"/>
        <w:rPr>
          <w:rFonts w:ascii="Roboto" w:eastAsia="Times New Roman" w:hAnsi="Roboto" w:cs="Times New Roman"/>
          <w:color w:val="4A4A4A"/>
          <w:sz w:val="21"/>
          <w:szCs w:val="21"/>
        </w:rPr>
      </w:pPr>
      <w:r w:rsidRPr="00F74613">
        <w:rPr>
          <w:rFonts w:ascii="inherit" w:eastAsia="Times New Roman" w:hAnsi="inherit" w:cs="Times New Roman"/>
          <w:b/>
          <w:bCs/>
          <w:color w:val="4A4A4A"/>
          <w:sz w:val="21"/>
          <w:szCs w:val="21"/>
          <w:bdr w:val="none" w:sz="0" w:space="0" w:color="auto" w:frame="1"/>
        </w:rPr>
        <w:t>Experience/Education:</w:t>
      </w:r>
    </w:p>
    <w:p w14:paraId="2E9165F0" w14:textId="77777777" w:rsidR="00F74613" w:rsidRPr="00F74613" w:rsidRDefault="00F74613" w:rsidP="00F74613">
      <w:pPr>
        <w:numPr>
          <w:ilvl w:val="0"/>
          <w:numId w:val="3"/>
        </w:numPr>
        <w:shd w:val="clear" w:color="auto" w:fill="FFFFFF"/>
        <w:spacing w:after="0" w:line="240" w:lineRule="auto"/>
        <w:textAlignment w:val="baseline"/>
        <w:rPr>
          <w:rFonts w:ascii="Roboto" w:eastAsia="Times New Roman" w:hAnsi="Roboto" w:cs="Times New Roman"/>
          <w:color w:val="4A4A4A"/>
          <w:sz w:val="21"/>
          <w:szCs w:val="21"/>
        </w:rPr>
      </w:pPr>
      <w:r w:rsidRPr="00F74613">
        <w:rPr>
          <w:rFonts w:ascii="inherit" w:eastAsia="Times New Roman" w:hAnsi="inherit" w:cs="Times New Roman"/>
          <w:b/>
          <w:bCs/>
          <w:color w:val="4A4A4A"/>
          <w:sz w:val="21"/>
          <w:szCs w:val="21"/>
          <w:bdr w:val="none" w:sz="0" w:space="0" w:color="auto" w:frame="1"/>
        </w:rPr>
        <w:t xml:space="preserve">Years of Related Professional Experience: </w:t>
      </w:r>
      <w:r w:rsidRPr="00F74613">
        <w:rPr>
          <w:rFonts w:ascii="Roboto" w:eastAsia="Times New Roman" w:hAnsi="Roboto" w:cs="Times New Roman"/>
          <w:color w:val="4A4A4A"/>
          <w:sz w:val="21"/>
          <w:szCs w:val="21"/>
        </w:rPr>
        <w:t>4-6 years combined experience in customs compliance and logistics.</w:t>
      </w:r>
    </w:p>
    <w:p w14:paraId="1B0068EE" w14:textId="77777777" w:rsidR="00F74613" w:rsidRPr="00F74613" w:rsidRDefault="00F74613" w:rsidP="00F74613">
      <w:pPr>
        <w:numPr>
          <w:ilvl w:val="0"/>
          <w:numId w:val="3"/>
        </w:numPr>
        <w:shd w:val="clear" w:color="auto" w:fill="FFFFFF"/>
        <w:spacing w:after="0" w:line="240" w:lineRule="auto"/>
        <w:textAlignment w:val="baseline"/>
        <w:rPr>
          <w:rFonts w:ascii="Roboto" w:eastAsia="Times New Roman" w:hAnsi="Roboto" w:cs="Times New Roman"/>
          <w:color w:val="4A4A4A"/>
          <w:sz w:val="21"/>
          <w:szCs w:val="21"/>
        </w:rPr>
      </w:pPr>
      <w:r w:rsidRPr="00F74613">
        <w:rPr>
          <w:rFonts w:ascii="inherit" w:eastAsia="Times New Roman" w:hAnsi="inherit" w:cs="Times New Roman"/>
          <w:b/>
          <w:bCs/>
          <w:color w:val="4A4A4A"/>
          <w:sz w:val="21"/>
          <w:szCs w:val="21"/>
          <w:bdr w:val="none" w:sz="0" w:space="0" w:color="auto" w:frame="1"/>
        </w:rPr>
        <w:t xml:space="preserve">Educational/Position Requirements: </w:t>
      </w:r>
      <w:r w:rsidRPr="00F74613">
        <w:rPr>
          <w:rFonts w:ascii="Roboto" w:eastAsia="Times New Roman" w:hAnsi="Roboto" w:cs="Times New Roman"/>
          <w:color w:val="4A4A4A"/>
          <w:sz w:val="21"/>
          <w:szCs w:val="21"/>
        </w:rPr>
        <w:t>Bachelor’s degree or equivalent work experience required, Customs Broker's License required.</w:t>
      </w:r>
    </w:p>
    <w:p w14:paraId="79C62389" w14:textId="7627A8EE" w:rsidR="00F74613" w:rsidRDefault="00F74613" w:rsidP="00F74613">
      <w:pPr>
        <w:numPr>
          <w:ilvl w:val="1"/>
          <w:numId w:val="3"/>
        </w:numPr>
        <w:shd w:val="clear" w:color="auto" w:fill="FFFFFF"/>
        <w:spacing w:after="0" w:line="240" w:lineRule="auto"/>
        <w:ind w:left="1665"/>
        <w:textAlignment w:val="baseline"/>
        <w:rPr>
          <w:rFonts w:ascii="Roboto" w:eastAsia="Times New Roman" w:hAnsi="Roboto" w:cs="Times New Roman"/>
          <w:color w:val="4A4A4A"/>
          <w:sz w:val="21"/>
          <w:szCs w:val="21"/>
        </w:rPr>
      </w:pPr>
      <w:r w:rsidRPr="00F74613">
        <w:rPr>
          <w:rFonts w:ascii="inherit" w:eastAsia="Times New Roman" w:hAnsi="inherit" w:cs="Times New Roman"/>
          <w:b/>
          <w:bCs/>
          <w:color w:val="4A4A4A"/>
          <w:sz w:val="21"/>
          <w:szCs w:val="21"/>
          <w:bdr w:val="none" w:sz="0" w:space="0" w:color="auto" w:frame="1"/>
        </w:rPr>
        <w:t>**</w:t>
      </w:r>
      <w:r w:rsidRPr="00F74613">
        <w:rPr>
          <w:rFonts w:ascii="Roboto" w:eastAsia="Times New Roman" w:hAnsi="Roboto" w:cs="Times New Roman"/>
          <w:color w:val="4A4A4A"/>
          <w:sz w:val="21"/>
          <w:szCs w:val="21"/>
        </w:rPr>
        <w:t>Position subject to Federal background check and CBP approval.</w:t>
      </w:r>
    </w:p>
    <w:p w14:paraId="6A889E5B" w14:textId="77777777" w:rsidR="00F74613" w:rsidRPr="00F74613" w:rsidRDefault="00F74613" w:rsidP="00F74613">
      <w:pPr>
        <w:shd w:val="clear" w:color="auto" w:fill="FFFFFF"/>
        <w:spacing w:after="0" w:line="240" w:lineRule="auto"/>
        <w:ind w:left="720"/>
        <w:textAlignment w:val="baseline"/>
        <w:rPr>
          <w:rFonts w:ascii="Roboto" w:eastAsia="Times New Roman" w:hAnsi="Roboto" w:cs="Times New Roman"/>
          <w:color w:val="4A4A4A"/>
          <w:sz w:val="21"/>
          <w:szCs w:val="21"/>
        </w:rPr>
      </w:pPr>
    </w:p>
    <w:p w14:paraId="414E3DFF" w14:textId="77777777" w:rsidR="00F74613" w:rsidRPr="00F74613" w:rsidRDefault="00F74613" w:rsidP="00F74613">
      <w:pPr>
        <w:shd w:val="clear" w:color="auto" w:fill="FFFFFF"/>
        <w:spacing w:after="0" w:line="240" w:lineRule="auto"/>
        <w:textAlignment w:val="baseline"/>
        <w:rPr>
          <w:rFonts w:ascii="Roboto" w:eastAsia="Times New Roman" w:hAnsi="Roboto" w:cs="Times New Roman"/>
          <w:color w:val="4A4A4A"/>
          <w:sz w:val="21"/>
          <w:szCs w:val="21"/>
        </w:rPr>
      </w:pPr>
      <w:r w:rsidRPr="00F74613">
        <w:rPr>
          <w:rFonts w:ascii="inherit" w:eastAsia="Times New Roman" w:hAnsi="inherit" w:cs="Times New Roman"/>
          <w:b/>
          <w:bCs/>
          <w:color w:val="4A4A4A"/>
          <w:sz w:val="21"/>
          <w:szCs w:val="21"/>
          <w:bdr w:val="none" w:sz="0" w:space="0" w:color="auto" w:frame="1"/>
        </w:rPr>
        <w:t>Required Licenses/Certifications:</w:t>
      </w:r>
    </w:p>
    <w:p w14:paraId="71AD49F5" w14:textId="5A8FFD83" w:rsidR="00F74613" w:rsidRDefault="00F74613" w:rsidP="00F74613">
      <w:pPr>
        <w:numPr>
          <w:ilvl w:val="0"/>
          <w:numId w:val="4"/>
        </w:numPr>
        <w:shd w:val="clear" w:color="auto" w:fill="FFFFFF"/>
        <w:spacing w:after="0" w:line="240" w:lineRule="auto"/>
        <w:textAlignment w:val="baseline"/>
        <w:rPr>
          <w:rFonts w:ascii="Roboto" w:eastAsia="Times New Roman" w:hAnsi="Roboto" w:cs="Times New Roman"/>
          <w:color w:val="4A4A4A"/>
          <w:sz w:val="21"/>
          <w:szCs w:val="21"/>
        </w:rPr>
      </w:pPr>
      <w:r w:rsidRPr="00F74613">
        <w:rPr>
          <w:rFonts w:ascii="Roboto" w:eastAsia="Times New Roman" w:hAnsi="Roboto" w:cs="Times New Roman"/>
          <w:color w:val="4A4A4A"/>
          <w:sz w:val="21"/>
          <w:szCs w:val="21"/>
        </w:rPr>
        <w:t>Customs Broker’s License</w:t>
      </w:r>
    </w:p>
    <w:p w14:paraId="60FD72BD" w14:textId="77777777" w:rsidR="00F74613" w:rsidRPr="00F74613" w:rsidRDefault="00F74613" w:rsidP="00F74613">
      <w:pPr>
        <w:shd w:val="clear" w:color="auto" w:fill="FFFFFF"/>
        <w:spacing w:after="0" w:line="240" w:lineRule="auto"/>
        <w:textAlignment w:val="baseline"/>
        <w:rPr>
          <w:rFonts w:ascii="Roboto" w:eastAsia="Times New Roman" w:hAnsi="Roboto" w:cs="Times New Roman"/>
          <w:color w:val="4A4A4A"/>
          <w:sz w:val="21"/>
          <w:szCs w:val="21"/>
        </w:rPr>
      </w:pPr>
    </w:p>
    <w:p w14:paraId="1FFB328B" w14:textId="77777777" w:rsidR="00F74613" w:rsidRPr="00F74613" w:rsidRDefault="00F74613" w:rsidP="00F74613">
      <w:pPr>
        <w:shd w:val="clear" w:color="auto" w:fill="FFFFFF"/>
        <w:spacing w:after="0" w:line="240" w:lineRule="auto"/>
        <w:textAlignment w:val="baseline"/>
        <w:rPr>
          <w:rFonts w:ascii="Roboto" w:eastAsia="Times New Roman" w:hAnsi="Roboto" w:cs="Times New Roman"/>
          <w:color w:val="4A4A4A"/>
          <w:sz w:val="21"/>
          <w:szCs w:val="21"/>
        </w:rPr>
      </w:pPr>
      <w:r w:rsidRPr="00F74613">
        <w:rPr>
          <w:rFonts w:ascii="inherit" w:eastAsia="Times New Roman" w:hAnsi="inherit" w:cs="Times New Roman"/>
          <w:b/>
          <w:bCs/>
          <w:color w:val="4A4A4A"/>
          <w:sz w:val="21"/>
          <w:szCs w:val="21"/>
          <w:bdr w:val="none" w:sz="0" w:space="0" w:color="auto" w:frame="1"/>
        </w:rPr>
        <w:t>Customs Experience:</w:t>
      </w:r>
    </w:p>
    <w:p w14:paraId="02CEBFC3" w14:textId="77777777" w:rsidR="00F74613" w:rsidRPr="00F74613" w:rsidRDefault="00F74613" w:rsidP="00F74613">
      <w:pPr>
        <w:numPr>
          <w:ilvl w:val="0"/>
          <w:numId w:val="5"/>
        </w:numPr>
        <w:shd w:val="clear" w:color="auto" w:fill="FFFFFF"/>
        <w:spacing w:after="0" w:line="240" w:lineRule="auto"/>
        <w:textAlignment w:val="baseline"/>
        <w:rPr>
          <w:rFonts w:ascii="Roboto" w:eastAsia="Times New Roman" w:hAnsi="Roboto" w:cs="Times New Roman"/>
          <w:color w:val="4A4A4A"/>
          <w:sz w:val="21"/>
          <w:szCs w:val="21"/>
        </w:rPr>
      </w:pPr>
      <w:r w:rsidRPr="00F74613">
        <w:rPr>
          <w:rFonts w:ascii="Roboto" w:eastAsia="Times New Roman" w:hAnsi="Roboto" w:cs="Times New Roman"/>
          <w:color w:val="4A4A4A"/>
          <w:sz w:val="21"/>
          <w:szCs w:val="21"/>
        </w:rPr>
        <w:t>Desired candidate will have demonstrated knowledge or experience of various Customs/Logistics concepts (including but not limited to):</w:t>
      </w:r>
    </w:p>
    <w:p w14:paraId="509F5755" w14:textId="77777777" w:rsidR="00F74613" w:rsidRPr="00F74613" w:rsidRDefault="00F74613" w:rsidP="00F74613">
      <w:pPr>
        <w:numPr>
          <w:ilvl w:val="1"/>
          <w:numId w:val="5"/>
        </w:numPr>
        <w:shd w:val="clear" w:color="auto" w:fill="FFFFFF"/>
        <w:spacing w:after="0" w:line="240" w:lineRule="auto"/>
        <w:ind w:left="1665"/>
        <w:textAlignment w:val="baseline"/>
        <w:rPr>
          <w:rFonts w:ascii="Roboto" w:eastAsia="Times New Roman" w:hAnsi="Roboto" w:cs="Times New Roman"/>
          <w:color w:val="4A4A4A"/>
          <w:sz w:val="21"/>
          <w:szCs w:val="21"/>
        </w:rPr>
      </w:pPr>
      <w:r w:rsidRPr="00F74613">
        <w:rPr>
          <w:rFonts w:ascii="Roboto" w:eastAsia="Times New Roman" w:hAnsi="Roboto" w:cs="Times New Roman"/>
          <w:color w:val="4A4A4A"/>
          <w:sz w:val="21"/>
          <w:szCs w:val="21"/>
        </w:rPr>
        <w:t xml:space="preserve">Trade </w:t>
      </w:r>
      <w:r w:rsidRPr="00F74613">
        <w:rPr>
          <w:rFonts w:ascii="Roboto" w:eastAsia="Times New Roman" w:hAnsi="Roboto" w:cs="Times New Roman"/>
          <w:color w:val="4A4A4A"/>
          <w:sz w:val="21"/>
          <w:szCs w:val="21"/>
          <w:bdr w:val="none" w:sz="0" w:space="0" w:color="auto" w:frame="1"/>
        </w:rPr>
        <w:t>Agreements/Qualification</w:t>
      </w:r>
      <w:r w:rsidRPr="00F74613">
        <w:rPr>
          <w:rFonts w:ascii="Roboto" w:eastAsia="Times New Roman" w:hAnsi="Roboto" w:cs="Times New Roman"/>
          <w:color w:val="4A4A4A"/>
          <w:sz w:val="21"/>
          <w:szCs w:val="21"/>
        </w:rPr>
        <w:t xml:space="preserve"> (NAFTA/CAFTA experience preferred)</w:t>
      </w:r>
    </w:p>
    <w:p w14:paraId="0BE63A44" w14:textId="77777777" w:rsidR="00F74613" w:rsidRPr="00F74613" w:rsidRDefault="00F74613" w:rsidP="00F74613">
      <w:pPr>
        <w:numPr>
          <w:ilvl w:val="1"/>
          <w:numId w:val="5"/>
        </w:numPr>
        <w:shd w:val="clear" w:color="auto" w:fill="FFFFFF"/>
        <w:spacing w:after="0" w:line="240" w:lineRule="auto"/>
        <w:ind w:left="1665"/>
        <w:textAlignment w:val="baseline"/>
        <w:rPr>
          <w:rFonts w:ascii="Roboto" w:eastAsia="Times New Roman" w:hAnsi="Roboto" w:cs="Times New Roman"/>
          <w:color w:val="4A4A4A"/>
          <w:sz w:val="21"/>
          <w:szCs w:val="21"/>
        </w:rPr>
      </w:pPr>
      <w:r w:rsidRPr="00F74613">
        <w:rPr>
          <w:rFonts w:ascii="Roboto" w:eastAsia="Times New Roman" w:hAnsi="Roboto" w:cs="Times New Roman"/>
          <w:color w:val="4A4A4A"/>
          <w:sz w:val="21"/>
          <w:szCs w:val="21"/>
        </w:rPr>
        <w:t>Classification</w:t>
      </w:r>
    </w:p>
    <w:p w14:paraId="1A55F9C7" w14:textId="77777777" w:rsidR="00F74613" w:rsidRPr="00F74613" w:rsidRDefault="00F74613" w:rsidP="00F74613">
      <w:pPr>
        <w:numPr>
          <w:ilvl w:val="1"/>
          <w:numId w:val="5"/>
        </w:numPr>
        <w:shd w:val="clear" w:color="auto" w:fill="FFFFFF"/>
        <w:spacing w:after="0" w:line="240" w:lineRule="auto"/>
        <w:ind w:left="1665"/>
        <w:textAlignment w:val="baseline"/>
        <w:rPr>
          <w:rFonts w:ascii="Roboto" w:eastAsia="Times New Roman" w:hAnsi="Roboto" w:cs="Times New Roman"/>
          <w:color w:val="4A4A4A"/>
          <w:sz w:val="21"/>
          <w:szCs w:val="21"/>
        </w:rPr>
      </w:pPr>
      <w:r w:rsidRPr="00F74613">
        <w:rPr>
          <w:rFonts w:ascii="Roboto" w:eastAsia="Times New Roman" w:hAnsi="Roboto" w:cs="Times New Roman"/>
          <w:color w:val="4A4A4A"/>
          <w:sz w:val="21"/>
          <w:szCs w:val="21"/>
        </w:rPr>
        <w:t>Valuation</w:t>
      </w:r>
    </w:p>
    <w:p w14:paraId="6F5C0E2C" w14:textId="77777777" w:rsidR="00F74613" w:rsidRPr="00F74613" w:rsidRDefault="00F74613" w:rsidP="00F74613">
      <w:pPr>
        <w:numPr>
          <w:ilvl w:val="1"/>
          <w:numId w:val="5"/>
        </w:numPr>
        <w:shd w:val="clear" w:color="auto" w:fill="FFFFFF"/>
        <w:spacing w:after="0" w:line="240" w:lineRule="auto"/>
        <w:ind w:left="1665"/>
        <w:textAlignment w:val="baseline"/>
        <w:rPr>
          <w:rFonts w:ascii="Roboto" w:eastAsia="Times New Roman" w:hAnsi="Roboto" w:cs="Times New Roman"/>
          <w:color w:val="4A4A4A"/>
          <w:sz w:val="21"/>
          <w:szCs w:val="21"/>
        </w:rPr>
      </w:pPr>
      <w:r w:rsidRPr="00F74613">
        <w:rPr>
          <w:rFonts w:ascii="Roboto" w:eastAsia="Times New Roman" w:hAnsi="Roboto" w:cs="Times New Roman"/>
          <w:color w:val="4A4A4A"/>
          <w:sz w:val="21"/>
          <w:szCs w:val="21"/>
        </w:rPr>
        <w:t>Warehouse Operations</w:t>
      </w:r>
    </w:p>
    <w:p w14:paraId="3998A7BE" w14:textId="77777777" w:rsidR="00F74613" w:rsidRPr="00F74613" w:rsidRDefault="00F74613" w:rsidP="00F74613">
      <w:pPr>
        <w:numPr>
          <w:ilvl w:val="1"/>
          <w:numId w:val="5"/>
        </w:numPr>
        <w:shd w:val="clear" w:color="auto" w:fill="FFFFFF"/>
        <w:spacing w:after="0" w:line="240" w:lineRule="auto"/>
        <w:ind w:left="1665"/>
        <w:textAlignment w:val="baseline"/>
        <w:rPr>
          <w:rFonts w:ascii="Roboto" w:eastAsia="Times New Roman" w:hAnsi="Roboto" w:cs="Times New Roman"/>
          <w:color w:val="4A4A4A"/>
          <w:sz w:val="21"/>
          <w:szCs w:val="21"/>
        </w:rPr>
      </w:pPr>
      <w:r w:rsidRPr="00F74613">
        <w:rPr>
          <w:rFonts w:ascii="Roboto" w:eastAsia="Times New Roman" w:hAnsi="Roboto" w:cs="Times New Roman"/>
          <w:color w:val="4A4A4A"/>
          <w:sz w:val="21"/>
          <w:szCs w:val="21"/>
        </w:rPr>
        <w:t>Import/Export Requirements</w:t>
      </w:r>
    </w:p>
    <w:p w14:paraId="3068044F" w14:textId="2489B2D9" w:rsidR="00F74613" w:rsidRDefault="00F74613" w:rsidP="00F74613">
      <w:pPr>
        <w:numPr>
          <w:ilvl w:val="1"/>
          <w:numId w:val="5"/>
        </w:numPr>
        <w:shd w:val="clear" w:color="auto" w:fill="FFFFFF"/>
        <w:spacing w:after="0" w:line="240" w:lineRule="auto"/>
        <w:ind w:left="1665"/>
        <w:textAlignment w:val="baseline"/>
        <w:rPr>
          <w:rFonts w:ascii="Roboto" w:eastAsia="Times New Roman" w:hAnsi="Roboto" w:cs="Times New Roman"/>
          <w:color w:val="4A4A4A"/>
          <w:sz w:val="21"/>
          <w:szCs w:val="21"/>
        </w:rPr>
      </w:pPr>
      <w:r w:rsidRPr="00F74613">
        <w:rPr>
          <w:rFonts w:ascii="Roboto" w:eastAsia="Times New Roman" w:hAnsi="Roboto" w:cs="Times New Roman"/>
          <w:color w:val="4A4A4A"/>
          <w:sz w:val="21"/>
          <w:szCs w:val="21"/>
        </w:rPr>
        <w:t>Customs Entry Procedures</w:t>
      </w:r>
    </w:p>
    <w:p w14:paraId="519EF7A9" w14:textId="77777777" w:rsidR="00F74613" w:rsidRPr="00F74613" w:rsidRDefault="00F74613" w:rsidP="00F74613">
      <w:pPr>
        <w:shd w:val="clear" w:color="auto" w:fill="FFFFFF"/>
        <w:spacing w:after="0" w:line="240" w:lineRule="auto"/>
        <w:ind w:left="720"/>
        <w:textAlignment w:val="baseline"/>
        <w:rPr>
          <w:rFonts w:ascii="Roboto" w:eastAsia="Times New Roman" w:hAnsi="Roboto" w:cs="Times New Roman"/>
          <w:color w:val="4A4A4A"/>
          <w:sz w:val="21"/>
          <w:szCs w:val="21"/>
        </w:rPr>
      </w:pPr>
    </w:p>
    <w:p w14:paraId="217A0DD6" w14:textId="77777777" w:rsidR="00F74613" w:rsidRPr="00F74613" w:rsidRDefault="00F74613" w:rsidP="00F74613">
      <w:pPr>
        <w:shd w:val="clear" w:color="auto" w:fill="FFFFFF"/>
        <w:spacing w:after="0" w:line="240" w:lineRule="auto"/>
        <w:textAlignment w:val="baseline"/>
        <w:rPr>
          <w:rFonts w:ascii="Roboto" w:eastAsia="Times New Roman" w:hAnsi="Roboto" w:cs="Times New Roman"/>
          <w:color w:val="4A4A4A"/>
          <w:sz w:val="21"/>
          <w:szCs w:val="21"/>
        </w:rPr>
      </w:pPr>
      <w:r w:rsidRPr="00F74613">
        <w:rPr>
          <w:rFonts w:ascii="inherit" w:eastAsia="Times New Roman" w:hAnsi="inherit" w:cs="Times New Roman"/>
          <w:b/>
          <w:bCs/>
          <w:color w:val="4A4A4A"/>
          <w:sz w:val="21"/>
          <w:szCs w:val="21"/>
          <w:bdr w:val="none" w:sz="0" w:space="0" w:color="auto" w:frame="1"/>
        </w:rPr>
        <w:t>Special Physical and/or Mental Requirements:  </w:t>
      </w:r>
    </w:p>
    <w:p w14:paraId="62719AFD" w14:textId="77777777" w:rsidR="00F74613" w:rsidRPr="00F74613" w:rsidRDefault="00F74613" w:rsidP="00F74613">
      <w:pPr>
        <w:numPr>
          <w:ilvl w:val="0"/>
          <w:numId w:val="6"/>
        </w:numPr>
        <w:shd w:val="clear" w:color="auto" w:fill="FFFFFF"/>
        <w:spacing w:after="0" w:line="240" w:lineRule="auto"/>
        <w:textAlignment w:val="baseline"/>
        <w:rPr>
          <w:rFonts w:ascii="Roboto" w:eastAsia="Times New Roman" w:hAnsi="Roboto" w:cs="Times New Roman"/>
          <w:color w:val="4A4A4A"/>
          <w:sz w:val="21"/>
          <w:szCs w:val="21"/>
        </w:rPr>
      </w:pPr>
      <w:r w:rsidRPr="00F74613">
        <w:rPr>
          <w:rFonts w:ascii="Roboto" w:eastAsia="Times New Roman" w:hAnsi="Roboto" w:cs="Times New Roman"/>
          <w:color w:val="4A4A4A"/>
          <w:sz w:val="21"/>
          <w:szCs w:val="21"/>
        </w:rPr>
        <w:t>5-10%</w:t>
      </w:r>
    </w:p>
    <w:p w14:paraId="3B53CA5B" w14:textId="77777777" w:rsidR="00F74613" w:rsidRPr="00F74613" w:rsidRDefault="00F74613" w:rsidP="00F74613">
      <w:pPr>
        <w:numPr>
          <w:ilvl w:val="0"/>
          <w:numId w:val="6"/>
        </w:numPr>
        <w:shd w:val="clear" w:color="auto" w:fill="FFFFFF"/>
        <w:spacing w:after="0" w:line="240" w:lineRule="auto"/>
        <w:textAlignment w:val="baseline"/>
        <w:rPr>
          <w:rFonts w:ascii="Roboto" w:eastAsia="Times New Roman" w:hAnsi="Roboto" w:cs="Times New Roman"/>
          <w:color w:val="4A4A4A"/>
          <w:sz w:val="21"/>
          <w:szCs w:val="21"/>
        </w:rPr>
      </w:pPr>
      <w:r w:rsidRPr="00F74613">
        <w:rPr>
          <w:rFonts w:ascii="Roboto" w:eastAsia="Times New Roman" w:hAnsi="Roboto" w:cs="Times New Roman"/>
          <w:color w:val="4A4A4A"/>
          <w:sz w:val="21"/>
          <w:szCs w:val="21"/>
        </w:rPr>
        <w:t>Travel as required to U.S. Distribution Centers and Factories in the Americas</w:t>
      </w:r>
    </w:p>
    <w:p w14:paraId="7CA9D382" w14:textId="77777777" w:rsidR="007542F6" w:rsidRDefault="00F74613"/>
    <w:sectPr w:rsidR="007542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 w:name="Roboto">
    <w:charset w:val="00"/>
    <w:family w:val="auto"/>
    <w:pitch w:val="variable"/>
    <w:sig w:usb0="E00002FF" w:usb1="5000205B" w:usb2="0000002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636C5"/>
    <w:multiLevelType w:val="multilevel"/>
    <w:tmpl w:val="A918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48338B"/>
    <w:multiLevelType w:val="multilevel"/>
    <w:tmpl w:val="276E0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530C7B"/>
    <w:multiLevelType w:val="multilevel"/>
    <w:tmpl w:val="E8F4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E14EA1"/>
    <w:multiLevelType w:val="multilevel"/>
    <w:tmpl w:val="7F58C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476F69"/>
    <w:multiLevelType w:val="multilevel"/>
    <w:tmpl w:val="BC52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51515F"/>
    <w:multiLevelType w:val="multilevel"/>
    <w:tmpl w:val="BEC4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13"/>
    <w:rsid w:val="004148B3"/>
    <w:rsid w:val="00854EAD"/>
    <w:rsid w:val="00F74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423F4"/>
  <w15:chartTrackingRefBased/>
  <w15:docId w15:val="{13BC89E9-90E1-4E7E-9727-11E14134D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46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cm2">
    <w:name w:val="wcm2"/>
    <w:basedOn w:val="DefaultParagraphFont"/>
    <w:rsid w:val="00F74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239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Ashe</dc:creator>
  <cp:keywords/>
  <dc:description/>
  <cp:lastModifiedBy>Elizabeth Ashe</cp:lastModifiedBy>
  <cp:revision>1</cp:revision>
  <dcterms:created xsi:type="dcterms:W3CDTF">2021-11-23T16:52:00Z</dcterms:created>
  <dcterms:modified xsi:type="dcterms:W3CDTF">2021-11-23T16:53:00Z</dcterms:modified>
</cp:coreProperties>
</file>