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A23E" w14:textId="77777777" w:rsidR="00850E0F" w:rsidRPr="00850E0F" w:rsidRDefault="00850E0F" w:rsidP="00850E0F">
      <w:pPr>
        <w:shd w:val="clear" w:color="auto" w:fill="FCFCFD"/>
        <w:spacing w:after="100" w:afterAutospacing="1"/>
        <w:outlineLvl w:val="1"/>
        <w:rPr>
          <w:rFonts w:ascii="Source Sans Pro" w:eastAsia="Times New Roman" w:hAnsi="Source Sans Pro" w:cs="Times New Roman"/>
          <w:b/>
          <w:bCs/>
          <w:color w:val="333333"/>
          <w:sz w:val="36"/>
          <w:szCs w:val="36"/>
        </w:rPr>
      </w:pPr>
      <w:r w:rsidRPr="00850E0F">
        <w:rPr>
          <w:rFonts w:ascii="Source Sans Pro" w:eastAsia="Times New Roman" w:hAnsi="Source Sans Pro" w:cs="Times New Roman"/>
          <w:b/>
          <w:bCs/>
          <w:color w:val="333333"/>
          <w:sz w:val="36"/>
          <w:szCs w:val="36"/>
        </w:rPr>
        <w:t>Global Trade Analyst</w:t>
      </w:r>
    </w:p>
    <w:p w14:paraId="21A7F539" w14:textId="57978E8A" w:rsidR="00850E0F" w:rsidRDefault="00850E0F" w:rsidP="00850E0F">
      <w:pPr>
        <w:rPr>
          <w:rFonts w:ascii="Source Sans Pro" w:eastAsia="Times New Roman" w:hAnsi="Source Sans Pro" w:cs="Times New Roman"/>
          <w:color w:val="989898"/>
          <w:shd w:val="clear" w:color="auto" w:fill="FCFCFD"/>
        </w:rPr>
      </w:pPr>
      <w:r w:rsidRPr="00850E0F">
        <w:rPr>
          <w:rFonts w:ascii="Source Sans Pro" w:eastAsia="Times New Roman" w:hAnsi="Source Sans Pro" w:cs="Times New Roman"/>
          <w:color w:val="989898"/>
          <w:shd w:val="clear" w:color="auto" w:fill="FCFCFD"/>
        </w:rPr>
        <w:t>Remote, Work from home</w:t>
      </w:r>
    </w:p>
    <w:p w14:paraId="6C4434AC" w14:textId="77777777" w:rsidR="00723F4B" w:rsidRPr="00850E0F" w:rsidRDefault="00723F4B" w:rsidP="00850E0F">
      <w:pPr>
        <w:rPr>
          <w:rFonts w:ascii="Times New Roman" w:eastAsia="Times New Roman" w:hAnsi="Times New Roman" w:cs="Times New Roman"/>
        </w:rPr>
      </w:pPr>
    </w:p>
    <w:p w14:paraId="4377573C" w14:textId="77777777" w:rsidR="00850E0F" w:rsidRPr="00850E0F" w:rsidRDefault="00850E0F" w:rsidP="00850E0F">
      <w:pPr>
        <w:shd w:val="clear" w:color="auto" w:fill="FCFCFD"/>
        <w:rPr>
          <w:rFonts w:ascii="Source Sans Pro" w:eastAsia="Times New Roman" w:hAnsi="Source Sans Pro" w:cs="Times New Roman"/>
          <w:color w:val="333333"/>
        </w:rPr>
      </w:pPr>
      <w:r w:rsidRPr="00850E0F">
        <w:rPr>
          <w:rFonts w:ascii="Source Sans Pro" w:eastAsia="Times New Roman" w:hAnsi="Source Sans Pro" w:cs="Times New Roman"/>
          <w:b/>
          <w:bCs/>
          <w:color w:val="333333"/>
        </w:rPr>
        <w:t>Position </w:t>
      </w:r>
      <w:r w:rsidRPr="00850E0F">
        <w:rPr>
          <w:rFonts w:ascii="Source Sans Pro" w:eastAsia="Times New Roman" w:hAnsi="Source Sans Pro" w:cs="Times New Roman"/>
          <w:color w:val="333333"/>
        </w:rPr>
        <w:br/>
        <w:t>Job Title:  Global Trade Analyst</w:t>
      </w:r>
      <w:r w:rsidRPr="00850E0F">
        <w:rPr>
          <w:rFonts w:ascii="Source Sans Pro" w:eastAsia="Times New Roman" w:hAnsi="Source Sans Pro" w:cs="Times New Roman"/>
          <w:color w:val="333333"/>
        </w:rPr>
        <w:br/>
        <w:t>Department:  Operations</w:t>
      </w:r>
      <w:r w:rsidRPr="00850E0F">
        <w:rPr>
          <w:rFonts w:ascii="Source Sans Pro" w:eastAsia="Times New Roman" w:hAnsi="Source Sans Pro" w:cs="Times New Roman"/>
          <w:color w:val="333333"/>
        </w:rPr>
        <w:br/>
        <w:t>Primary Location:  Personal Residence</w:t>
      </w:r>
      <w:r w:rsidRPr="00850E0F">
        <w:rPr>
          <w:rFonts w:ascii="Source Sans Pro" w:eastAsia="Times New Roman" w:hAnsi="Source Sans Pro" w:cs="Times New Roman"/>
          <w:color w:val="333333"/>
        </w:rPr>
        <w:br/>
        <w:t>Reports To:  Account Manager</w:t>
      </w:r>
      <w:r w:rsidRPr="00850E0F">
        <w:rPr>
          <w:rFonts w:ascii="Source Sans Pro" w:eastAsia="Times New Roman" w:hAnsi="Source Sans Pro" w:cs="Times New Roman"/>
          <w:color w:val="333333"/>
        </w:rPr>
        <w:br/>
        <w:t>Employment Type:  Hourly, Bonus Eligible</w:t>
      </w:r>
      <w:r w:rsidRPr="00850E0F">
        <w:rPr>
          <w:rFonts w:ascii="Source Sans Pro" w:eastAsia="Times New Roman" w:hAnsi="Source Sans Pro" w:cs="Times New Roman"/>
          <w:color w:val="333333"/>
        </w:rPr>
        <w:br/>
        <w:t>Shifts: 9am-6pm CST, Monday through Friday</w:t>
      </w:r>
      <w:r w:rsidRPr="00850E0F">
        <w:rPr>
          <w:rFonts w:ascii="Source Sans Pro" w:eastAsia="Times New Roman" w:hAnsi="Source Sans Pro" w:cs="Times New Roman"/>
          <w:color w:val="333333"/>
        </w:rPr>
        <w:br/>
        <w:t>Travel:  Light </w:t>
      </w:r>
      <w:r w:rsidRPr="00850E0F">
        <w:rPr>
          <w:rFonts w:ascii="Source Sans Pro" w:eastAsia="Times New Roman" w:hAnsi="Source Sans Pro" w:cs="Times New Roman"/>
          <w:color w:val="333333"/>
        </w:rPr>
        <w:br/>
        <w:t> </w:t>
      </w:r>
      <w:r w:rsidRPr="00850E0F">
        <w:rPr>
          <w:rFonts w:ascii="Source Sans Pro" w:eastAsia="Times New Roman" w:hAnsi="Source Sans Pro" w:cs="Times New Roman"/>
          <w:color w:val="333333"/>
        </w:rPr>
        <w:br/>
      </w:r>
      <w:r w:rsidRPr="00850E0F">
        <w:rPr>
          <w:rFonts w:ascii="Source Sans Pro" w:eastAsia="Times New Roman" w:hAnsi="Source Sans Pro" w:cs="Times New Roman"/>
          <w:b/>
          <w:bCs/>
          <w:color w:val="333333"/>
        </w:rPr>
        <w:t>Primary Role</w:t>
      </w:r>
      <w:r w:rsidRPr="00850E0F">
        <w:rPr>
          <w:rFonts w:ascii="Source Sans Pro" w:eastAsia="Times New Roman" w:hAnsi="Source Sans Pro" w:cs="Times New Roman"/>
          <w:color w:val="333333"/>
        </w:rPr>
        <w:br/>
        <w:t>Work closely with the Account Manager and team as an extension of our client’s trade compliance organization to ensure the legal compliance of all international transactions per our clients established policies and procedures. </w:t>
      </w:r>
      <w:r w:rsidRPr="00850E0F">
        <w:rPr>
          <w:rFonts w:ascii="Source Sans Pro" w:eastAsia="Times New Roman" w:hAnsi="Source Sans Pro" w:cs="Times New Roman"/>
          <w:color w:val="333333"/>
        </w:rPr>
        <w:br/>
        <w:t> </w:t>
      </w:r>
      <w:r w:rsidRPr="00850E0F">
        <w:rPr>
          <w:rFonts w:ascii="Source Sans Pro" w:eastAsia="Times New Roman" w:hAnsi="Source Sans Pro" w:cs="Times New Roman"/>
          <w:color w:val="333333"/>
        </w:rPr>
        <w:br/>
      </w:r>
      <w:r w:rsidRPr="00850E0F">
        <w:rPr>
          <w:rFonts w:ascii="Source Sans Pro" w:eastAsia="Times New Roman" w:hAnsi="Source Sans Pro" w:cs="Times New Roman"/>
          <w:b/>
          <w:bCs/>
          <w:color w:val="333333"/>
        </w:rPr>
        <w:t>Vigilant Core Values</w:t>
      </w:r>
      <w:r w:rsidRPr="00850E0F">
        <w:rPr>
          <w:rFonts w:ascii="Source Sans Pro" w:eastAsia="Times New Roman" w:hAnsi="Source Sans Pro" w:cs="Times New Roman"/>
          <w:color w:val="333333"/>
        </w:rPr>
        <w:br/>
        <w:t> </w:t>
      </w:r>
    </w:p>
    <w:p w14:paraId="545A763B" w14:textId="77777777" w:rsidR="00850E0F" w:rsidRPr="00850E0F" w:rsidRDefault="00850E0F" w:rsidP="00850E0F">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Accountable/Takes Pride in Work (Reliable/Get “R” Done)</w:t>
      </w:r>
    </w:p>
    <w:p w14:paraId="2D76A2AE" w14:textId="77777777" w:rsidR="00850E0F" w:rsidRPr="00850E0F" w:rsidRDefault="00850E0F" w:rsidP="00850E0F">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Understands the value of reputation</w:t>
      </w:r>
    </w:p>
    <w:p w14:paraId="3B4BC09B" w14:textId="77777777" w:rsidR="00850E0F" w:rsidRPr="00850E0F" w:rsidRDefault="00850E0F" w:rsidP="00850E0F">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Interested in continuous improvement</w:t>
      </w:r>
    </w:p>
    <w:p w14:paraId="6428DA84" w14:textId="77777777" w:rsidR="00850E0F" w:rsidRPr="00850E0F" w:rsidRDefault="00850E0F" w:rsidP="00850E0F">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Passionate/Can-do attitude</w:t>
      </w:r>
    </w:p>
    <w:p w14:paraId="0E53DC7D" w14:textId="77777777" w:rsidR="00850E0F" w:rsidRPr="00850E0F" w:rsidRDefault="00850E0F" w:rsidP="00850E0F">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Does the right thing – (Help First, Goes the extra mile)</w:t>
      </w:r>
    </w:p>
    <w:p w14:paraId="423E556B" w14:textId="77777777" w:rsidR="00850E0F" w:rsidRPr="00850E0F" w:rsidRDefault="00850E0F" w:rsidP="00850E0F">
      <w:pPr>
        <w:shd w:val="clear" w:color="auto" w:fill="FCFCFD"/>
        <w:rPr>
          <w:rFonts w:ascii="Source Sans Pro" w:eastAsia="Times New Roman" w:hAnsi="Source Sans Pro" w:cs="Times New Roman"/>
          <w:color w:val="333333"/>
        </w:rPr>
      </w:pPr>
      <w:r w:rsidRPr="00850E0F">
        <w:rPr>
          <w:rFonts w:ascii="Source Sans Pro" w:eastAsia="Times New Roman" w:hAnsi="Source Sans Pro" w:cs="Times New Roman"/>
          <w:color w:val="333333"/>
        </w:rPr>
        <w:t> </w:t>
      </w:r>
      <w:r w:rsidRPr="00850E0F">
        <w:rPr>
          <w:rFonts w:ascii="Source Sans Pro" w:eastAsia="Times New Roman" w:hAnsi="Source Sans Pro" w:cs="Times New Roman"/>
          <w:color w:val="333333"/>
        </w:rPr>
        <w:br/>
        <w:t> </w:t>
      </w:r>
      <w:r w:rsidRPr="00850E0F">
        <w:rPr>
          <w:rFonts w:ascii="Source Sans Pro" w:eastAsia="Times New Roman" w:hAnsi="Source Sans Pro" w:cs="Times New Roman"/>
          <w:color w:val="333333"/>
        </w:rPr>
        <w:br/>
      </w:r>
      <w:r w:rsidRPr="00850E0F">
        <w:rPr>
          <w:rFonts w:ascii="Source Sans Pro" w:eastAsia="Times New Roman" w:hAnsi="Source Sans Pro" w:cs="Times New Roman"/>
          <w:b/>
          <w:bCs/>
          <w:color w:val="333333"/>
        </w:rPr>
        <w:t>Primary Responsibilities</w:t>
      </w:r>
    </w:p>
    <w:p w14:paraId="6C5FB193" w14:textId="77777777" w:rsidR="00850E0F" w:rsidRPr="00850E0F" w:rsidRDefault="00850E0F" w:rsidP="00850E0F">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monitoring and disposition of Restricted/Denied Parties on blocked orders in a timely manner in SAP GTS.</w:t>
      </w:r>
    </w:p>
    <w:p w14:paraId="2E2C4E16" w14:textId="77777777" w:rsidR="00850E0F" w:rsidRPr="00850E0F" w:rsidRDefault="00850E0F" w:rsidP="00850E0F">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research and determining export licenses requirements on orders in SAP GTS</w:t>
      </w:r>
    </w:p>
    <w:p w14:paraId="74BC7B3B" w14:textId="77777777" w:rsidR="00850E0F" w:rsidRPr="00850E0F" w:rsidRDefault="00850E0F" w:rsidP="00850E0F">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the timely escalation of any client issues that you are unable to resolve.</w:t>
      </w:r>
    </w:p>
    <w:p w14:paraId="7DD06D15" w14:textId="77777777" w:rsidR="00850E0F" w:rsidRPr="00850E0F" w:rsidRDefault="00850E0F" w:rsidP="00850E0F">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executing daily work per client’s processes and policies.</w:t>
      </w:r>
    </w:p>
    <w:p w14:paraId="3FF5B923" w14:textId="77777777" w:rsidR="00850E0F" w:rsidRPr="00850E0F" w:rsidRDefault="00850E0F" w:rsidP="00850E0F">
      <w:pPr>
        <w:shd w:val="clear" w:color="auto" w:fill="FCFCFD"/>
        <w:rPr>
          <w:rFonts w:ascii="Source Sans Pro" w:eastAsia="Times New Roman" w:hAnsi="Source Sans Pro" w:cs="Times New Roman"/>
          <w:color w:val="333333"/>
        </w:rPr>
      </w:pPr>
      <w:r w:rsidRPr="00850E0F">
        <w:rPr>
          <w:rFonts w:ascii="Source Sans Pro" w:eastAsia="Times New Roman" w:hAnsi="Source Sans Pro" w:cs="Times New Roman"/>
          <w:color w:val="333333"/>
        </w:rPr>
        <w:t> </w:t>
      </w:r>
      <w:r w:rsidRPr="00850E0F">
        <w:rPr>
          <w:rFonts w:ascii="Source Sans Pro" w:eastAsia="Times New Roman" w:hAnsi="Source Sans Pro" w:cs="Times New Roman"/>
          <w:color w:val="333333"/>
        </w:rPr>
        <w:br/>
        <w:t> </w:t>
      </w:r>
      <w:r w:rsidRPr="00850E0F">
        <w:rPr>
          <w:rFonts w:ascii="Source Sans Pro" w:eastAsia="Times New Roman" w:hAnsi="Source Sans Pro" w:cs="Times New Roman"/>
          <w:color w:val="333333"/>
        </w:rPr>
        <w:br/>
      </w:r>
      <w:r w:rsidRPr="00850E0F">
        <w:rPr>
          <w:rFonts w:ascii="Source Sans Pro" w:eastAsia="Times New Roman" w:hAnsi="Source Sans Pro" w:cs="Times New Roman"/>
          <w:b/>
          <w:bCs/>
          <w:color w:val="333333"/>
        </w:rPr>
        <w:lastRenderedPageBreak/>
        <w:t>Functional Requirements and Specific Responsibilities</w:t>
      </w:r>
      <w:r w:rsidRPr="00850E0F">
        <w:rPr>
          <w:rFonts w:ascii="Source Sans Pro" w:eastAsia="Times New Roman" w:hAnsi="Source Sans Pro" w:cs="Times New Roman"/>
          <w:color w:val="333333"/>
        </w:rPr>
        <w:br/>
        <w:t> </w:t>
      </w:r>
    </w:p>
    <w:p w14:paraId="50CC4CF4"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properly “closing out” your shift and clearly communicating the handoff of incomplete items or issues. </w:t>
      </w:r>
    </w:p>
    <w:p w14:paraId="48B1134B"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immediately reporting any account access problems. </w:t>
      </w:r>
    </w:p>
    <w:p w14:paraId="4C3DF83E"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immediately reporting any account technical issue(s) (</w:t>
      </w:r>
      <w:proofErr w:type="gramStart"/>
      <w:r w:rsidRPr="00850E0F">
        <w:rPr>
          <w:rFonts w:ascii="Source Sans Pro" w:eastAsia="Times New Roman" w:hAnsi="Source Sans Pro" w:cs="Times New Roman"/>
          <w:color w:val="333333"/>
        </w:rPr>
        <w:t>i.e.</w:t>
      </w:r>
      <w:proofErr w:type="gramEnd"/>
      <w:r w:rsidRPr="00850E0F">
        <w:rPr>
          <w:rFonts w:ascii="Source Sans Pro" w:eastAsia="Times New Roman" w:hAnsi="Source Sans Pro" w:cs="Times New Roman"/>
          <w:color w:val="333333"/>
        </w:rPr>
        <w:t xml:space="preserve"> enterprise software, proprietary screening software).</w:t>
      </w:r>
    </w:p>
    <w:p w14:paraId="00692DC1"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Attend (on time) and prepare (when necessary) for client and Vigilant meetings.</w:t>
      </w:r>
    </w:p>
    <w:p w14:paraId="5E0D06AD"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to accept calls and other communications while working on a shift. </w:t>
      </w:r>
    </w:p>
    <w:p w14:paraId="34C5F237"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to report fluctuations in order volumes. </w:t>
      </w:r>
    </w:p>
    <w:p w14:paraId="28EA0844" w14:textId="77777777" w:rsidR="00850E0F" w:rsidRPr="00850E0F" w:rsidRDefault="00850E0F" w:rsidP="00850E0F">
      <w:pPr>
        <w:numPr>
          <w:ilvl w:val="0"/>
          <w:numId w:val="3"/>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for organizing and prioritizing work in a dynamic and complex environment to meet deadlines and daily requirements.</w:t>
      </w:r>
    </w:p>
    <w:p w14:paraId="354BDBD7" w14:textId="77777777" w:rsidR="00850E0F" w:rsidRPr="00850E0F" w:rsidRDefault="00850E0F" w:rsidP="00850E0F">
      <w:pPr>
        <w:numPr>
          <w:ilvl w:val="0"/>
          <w:numId w:val="4"/>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Responsible to continually learn in a rapidly changing regulatory environment.</w:t>
      </w:r>
    </w:p>
    <w:p w14:paraId="3A3D975B" w14:textId="77777777" w:rsidR="00850E0F" w:rsidRPr="00850E0F" w:rsidRDefault="00850E0F" w:rsidP="00850E0F">
      <w:pPr>
        <w:numPr>
          <w:ilvl w:val="0"/>
          <w:numId w:val="4"/>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Must adhere to Vigilant Employee Handbook and Vigilant Company policies and procedures.</w:t>
      </w:r>
    </w:p>
    <w:p w14:paraId="67E44623" w14:textId="77777777" w:rsidR="00850E0F" w:rsidRPr="00850E0F" w:rsidRDefault="00850E0F" w:rsidP="00850E0F">
      <w:pPr>
        <w:numPr>
          <w:ilvl w:val="0"/>
          <w:numId w:val="4"/>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Other Duties as Assigned</w:t>
      </w:r>
    </w:p>
    <w:p w14:paraId="3B63A2E1" w14:textId="77777777" w:rsidR="00850E0F" w:rsidRPr="00850E0F" w:rsidRDefault="00850E0F" w:rsidP="00850E0F">
      <w:pPr>
        <w:shd w:val="clear" w:color="auto" w:fill="FCFCFD"/>
        <w:rPr>
          <w:rFonts w:ascii="Source Sans Pro" w:eastAsia="Times New Roman" w:hAnsi="Source Sans Pro" w:cs="Times New Roman"/>
          <w:color w:val="333333"/>
        </w:rPr>
      </w:pPr>
      <w:r w:rsidRPr="00850E0F">
        <w:rPr>
          <w:rFonts w:ascii="Source Sans Pro" w:eastAsia="Times New Roman" w:hAnsi="Source Sans Pro" w:cs="Times New Roman"/>
          <w:color w:val="333333"/>
        </w:rPr>
        <w:t> </w:t>
      </w:r>
      <w:r w:rsidRPr="00850E0F">
        <w:rPr>
          <w:rFonts w:ascii="Source Sans Pro" w:eastAsia="Times New Roman" w:hAnsi="Source Sans Pro" w:cs="Times New Roman"/>
          <w:color w:val="333333"/>
        </w:rPr>
        <w:br/>
      </w:r>
      <w:r w:rsidRPr="00850E0F">
        <w:rPr>
          <w:rFonts w:ascii="Source Sans Pro" w:eastAsia="Times New Roman" w:hAnsi="Source Sans Pro" w:cs="Times New Roman"/>
          <w:b/>
          <w:bCs/>
          <w:color w:val="333333"/>
        </w:rPr>
        <w:t>Required Knowledge, Skills and Experience</w:t>
      </w:r>
    </w:p>
    <w:p w14:paraId="786C565F"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Experience and knowledge of SAP GTS, RPL Screening and Export License Determination is required</w:t>
      </w:r>
    </w:p>
    <w:p w14:paraId="6F3A6309"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Bachelor’s Degree in Business or related field is a plus. </w:t>
      </w:r>
    </w:p>
    <w:p w14:paraId="2DF63918"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Professional Experience: 0 - 3 years’ experience in a corporate environment. </w:t>
      </w:r>
    </w:p>
    <w:p w14:paraId="59F92C0D"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Understanding of Global Trade Compliance, Logistics and/or Freight Forwarding is a plus</w:t>
      </w:r>
    </w:p>
    <w:p w14:paraId="471BE2DD"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Attention to detail skills required.</w:t>
      </w:r>
    </w:p>
    <w:p w14:paraId="13DB0098"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Excellent analytical skills, including the proven ability to adapt to a dynamic environment.</w:t>
      </w:r>
    </w:p>
    <w:p w14:paraId="53B2858F"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Excellent organizational skills. </w:t>
      </w:r>
    </w:p>
    <w:p w14:paraId="02BA9D96"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Excellent skills in Microsoft Office, (</w:t>
      </w:r>
      <w:proofErr w:type="gramStart"/>
      <w:r w:rsidRPr="00850E0F">
        <w:rPr>
          <w:rFonts w:ascii="Source Sans Pro" w:eastAsia="Times New Roman" w:hAnsi="Source Sans Pro" w:cs="Times New Roman"/>
          <w:color w:val="333333"/>
        </w:rPr>
        <w:t>In particular Excel</w:t>
      </w:r>
      <w:proofErr w:type="gramEnd"/>
      <w:r w:rsidRPr="00850E0F">
        <w:rPr>
          <w:rFonts w:ascii="Source Sans Pro" w:eastAsia="Times New Roman" w:hAnsi="Source Sans Pro" w:cs="Times New Roman"/>
          <w:color w:val="333333"/>
        </w:rPr>
        <w:t>)</w:t>
      </w:r>
    </w:p>
    <w:p w14:paraId="4C3C46C7"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Excellent research skills (Internet navigation) </w:t>
      </w:r>
    </w:p>
    <w:p w14:paraId="3F741E7B"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 xml:space="preserve">Must communicate professionally, clearly, </w:t>
      </w:r>
      <w:proofErr w:type="gramStart"/>
      <w:r w:rsidRPr="00850E0F">
        <w:rPr>
          <w:rFonts w:ascii="Source Sans Pro" w:eastAsia="Times New Roman" w:hAnsi="Source Sans Pro" w:cs="Times New Roman"/>
          <w:color w:val="333333"/>
        </w:rPr>
        <w:t>concisely</w:t>
      </w:r>
      <w:proofErr w:type="gramEnd"/>
      <w:r w:rsidRPr="00850E0F">
        <w:rPr>
          <w:rFonts w:ascii="Source Sans Pro" w:eastAsia="Times New Roman" w:hAnsi="Source Sans Pro" w:cs="Times New Roman"/>
          <w:color w:val="333333"/>
        </w:rPr>
        <w:t xml:space="preserve"> and effectively, both orally and in writing.</w:t>
      </w:r>
    </w:p>
    <w:p w14:paraId="64C22B86"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Ability to work effectively with teams of staff from Vigilant, partners and clients. </w:t>
      </w:r>
    </w:p>
    <w:p w14:paraId="080CA187"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Strong customer relationship skills.</w:t>
      </w:r>
    </w:p>
    <w:p w14:paraId="679D7675" w14:textId="77777777" w:rsidR="00850E0F" w:rsidRPr="00850E0F" w:rsidRDefault="00850E0F" w:rsidP="00850E0F">
      <w:pPr>
        <w:numPr>
          <w:ilvl w:val="0"/>
          <w:numId w:val="5"/>
        </w:numPr>
        <w:shd w:val="clear" w:color="auto" w:fill="FCFCFD"/>
        <w:spacing w:before="100" w:beforeAutospacing="1" w:after="100" w:afterAutospacing="1"/>
        <w:rPr>
          <w:rFonts w:ascii="Source Sans Pro" w:eastAsia="Times New Roman" w:hAnsi="Source Sans Pro" w:cs="Times New Roman"/>
          <w:color w:val="333333"/>
        </w:rPr>
      </w:pPr>
      <w:r w:rsidRPr="00850E0F">
        <w:rPr>
          <w:rFonts w:ascii="Source Sans Pro" w:eastAsia="Times New Roman" w:hAnsi="Source Sans Pro" w:cs="Times New Roman"/>
          <w:color w:val="333333"/>
        </w:rPr>
        <w:t>Demonstrated ability to work cross-functionally with Sales, Finance, IT, Import and Export personnel, Operations and Legal executives to achieve business objectives.</w:t>
      </w:r>
    </w:p>
    <w:p w14:paraId="051AC254" w14:textId="0E1396E3" w:rsidR="00850E0F" w:rsidRDefault="00850E0F">
      <w:r>
        <w:t xml:space="preserve">How to apply: </w:t>
      </w:r>
      <w:hyperlink r:id="rId5" w:history="1">
        <w:r w:rsidR="00723F4B" w:rsidRPr="000123D8">
          <w:rPr>
            <w:rStyle w:val="Hyperlink"/>
          </w:rPr>
          <w:t>https://vigilantgts.catsone.com/careers/48095-General/jobs/13663394-Global-Trade-Analyst/</w:t>
        </w:r>
      </w:hyperlink>
    </w:p>
    <w:p w14:paraId="28105695" w14:textId="072F651E" w:rsidR="00850E0F" w:rsidRDefault="00850E0F"/>
    <w:p w14:paraId="4046E0AD" w14:textId="77777777" w:rsidR="00850E0F" w:rsidRDefault="00850E0F"/>
    <w:sectPr w:rsidR="00850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598"/>
    <w:multiLevelType w:val="multilevel"/>
    <w:tmpl w:val="EF9E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322E"/>
    <w:multiLevelType w:val="multilevel"/>
    <w:tmpl w:val="8A0E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D1E90"/>
    <w:multiLevelType w:val="multilevel"/>
    <w:tmpl w:val="56B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71CC8"/>
    <w:multiLevelType w:val="multilevel"/>
    <w:tmpl w:val="9C1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64D13"/>
    <w:multiLevelType w:val="multilevel"/>
    <w:tmpl w:val="323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0F"/>
    <w:rsid w:val="00723F4B"/>
    <w:rsid w:val="00850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F33342"/>
  <w15:chartTrackingRefBased/>
  <w15:docId w15:val="{2006ACEB-96ED-2F47-A19D-4EDEDBE8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E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E0F"/>
    <w:rPr>
      <w:color w:val="0563C1" w:themeColor="hyperlink"/>
      <w:u w:val="single"/>
    </w:rPr>
  </w:style>
  <w:style w:type="character" w:styleId="UnresolvedMention">
    <w:name w:val="Unresolved Mention"/>
    <w:basedOn w:val="DefaultParagraphFont"/>
    <w:uiPriority w:val="99"/>
    <w:semiHidden/>
    <w:unhideWhenUsed/>
    <w:rsid w:val="00850E0F"/>
    <w:rPr>
      <w:color w:val="605E5C"/>
      <w:shd w:val="clear" w:color="auto" w:fill="E1DFDD"/>
    </w:rPr>
  </w:style>
  <w:style w:type="character" w:customStyle="1" w:styleId="Heading2Char">
    <w:name w:val="Heading 2 Char"/>
    <w:basedOn w:val="DefaultParagraphFont"/>
    <w:link w:val="Heading2"/>
    <w:uiPriority w:val="9"/>
    <w:rsid w:val="00850E0F"/>
    <w:rPr>
      <w:rFonts w:ascii="Times New Roman" w:eastAsia="Times New Roman" w:hAnsi="Times New Roman" w:cs="Times New Roman"/>
      <w:b/>
      <w:bCs/>
      <w:sz w:val="36"/>
      <w:szCs w:val="36"/>
    </w:rPr>
  </w:style>
  <w:style w:type="character" w:customStyle="1" w:styleId="text-muted">
    <w:name w:val="text-muted"/>
    <w:basedOn w:val="DefaultParagraphFont"/>
    <w:rsid w:val="00850E0F"/>
  </w:style>
  <w:style w:type="character" w:styleId="Strong">
    <w:name w:val="Strong"/>
    <w:basedOn w:val="DefaultParagraphFont"/>
    <w:uiPriority w:val="22"/>
    <w:qFormat/>
    <w:rsid w:val="00850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358092">
      <w:bodyDiv w:val="1"/>
      <w:marLeft w:val="0"/>
      <w:marRight w:val="0"/>
      <w:marTop w:val="0"/>
      <w:marBottom w:val="0"/>
      <w:divBdr>
        <w:top w:val="none" w:sz="0" w:space="0" w:color="auto"/>
        <w:left w:val="none" w:sz="0" w:space="0" w:color="auto"/>
        <w:bottom w:val="none" w:sz="0" w:space="0" w:color="auto"/>
        <w:right w:val="none" w:sz="0" w:space="0" w:color="auto"/>
      </w:divBdr>
      <w:divsChild>
        <w:div w:id="1740597815">
          <w:marLeft w:val="0"/>
          <w:marRight w:val="0"/>
          <w:marTop w:val="0"/>
          <w:marBottom w:val="0"/>
          <w:divBdr>
            <w:top w:val="single" w:sz="6" w:space="0" w:color="E7E7EF"/>
            <w:left w:val="none" w:sz="0" w:space="0" w:color="auto"/>
            <w:bottom w:val="none" w:sz="0" w:space="0" w:color="auto"/>
            <w:right w:val="none" w:sz="0" w:space="0" w:color="auto"/>
          </w:divBdr>
          <w:divsChild>
            <w:div w:id="14860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3663394-Global-Trad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2021-10-18T20:01:00Z</dcterms:created>
  <dcterms:modified xsi:type="dcterms:W3CDTF">2021-10-18T20:02:00Z</dcterms:modified>
</cp:coreProperties>
</file>