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1A95A" w14:textId="77777777" w:rsidR="0085756F" w:rsidRPr="002A40F8" w:rsidRDefault="00E72812" w:rsidP="00863E80">
      <w:pPr>
        <w:spacing w:before="100" w:beforeAutospacing="1" w:after="100" w:afterAutospacing="1"/>
        <w:contextualSpacing/>
        <w:mirrorIndents/>
        <w:rPr>
          <w:b/>
          <w:szCs w:val="22"/>
        </w:rPr>
      </w:pPr>
      <w:r w:rsidRPr="002A40F8">
        <w:rPr>
          <w:b/>
          <w:szCs w:val="22"/>
        </w:rPr>
        <w:t>EDUCATION</w:t>
      </w:r>
    </w:p>
    <w:p w14:paraId="54355C8C" w14:textId="2F1AF6F4" w:rsidR="0074389C" w:rsidRPr="002A40F8" w:rsidRDefault="0074389C" w:rsidP="0074389C">
      <w:pPr>
        <w:spacing w:before="100" w:beforeAutospacing="1" w:after="100" w:afterAutospacing="1"/>
        <w:contextualSpacing/>
        <w:mirrorIndents/>
        <w:rPr>
          <w:b/>
          <w:szCs w:val="22"/>
        </w:rPr>
      </w:pPr>
      <w:r>
        <w:rPr>
          <w:szCs w:val="22"/>
        </w:rPr>
        <w:t>LCB</w:t>
      </w:r>
      <w:r w:rsidR="00FC46EC">
        <w:rPr>
          <w:szCs w:val="22"/>
        </w:rPr>
        <w:t xml:space="preserve"> - Licensed Customs Broker</w:t>
      </w:r>
      <w:r>
        <w:rPr>
          <w:szCs w:val="22"/>
        </w:rPr>
        <w:t>, CCS</w:t>
      </w:r>
      <w:r w:rsidR="00FC46EC">
        <w:rPr>
          <w:szCs w:val="22"/>
        </w:rPr>
        <w:t xml:space="preserve"> - Certified Customs Specialist</w:t>
      </w:r>
    </w:p>
    <w:p w14:paraId="0C0E8756" w14:textId="5F16FD54" w:rsidR="0074389C" w:rsidRDefault="00422B39" w:rsidP="00863E80">
      <w:pPr>
        <w:spacing w:before="100" w:beforeAutospacing="1" w:after="100" w:afterAutospacing="1"/>
        <w:contextualSpacing/>
        <w:mirrorIndents/>
        <w:rPr>
          <w:szCs w:val="22"/>
        </w:rPr>
      </w:pPr>
      <w:r>
        <w:rPr>
          <w:szCs w:val="22"/>
        </w:rPr>
        <w:t>BA</w:t>
      </w:r>
      <w:r w:rsidR="00E72812" w:rsidRPr="002A40F8">
        <w:rPr>
          <w:szCs w:val="22"/>
        </w:rPr>
        <w:t>, Economics</w:t>
      </w:r>
      <w:r>
        <w:rPr>
          <w:szCs w:val="22"/>
        </w:rPr>
        <w:t xml:space="preserve"> -</w:t>
      </w:r>
      <w:r w:rsidR="00E72812" w:rsidRPr="002A40F8">
        <w:rPr>
          <w:szCs w:val="22"/>
        </w:rPr>
        <w:t xml:space="preserve"> Minor in International Studies</w:t>
      </w:r>
    </w:p>
    <w:p w14:paraId="15FCB53F" w14:textId="25B7824D" w:rsidR="00E72812" w:rsidRDefault="00E72812" w:rsidP="00863E80">
      <w:p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University of Wisconsin-Milwaukee</w:t>
      </w:r>
      <w:r w:rsidR="00346583" w:rsidRPr="002A40F8">
        <w:rPr>
          <w:szCs w:val="22"/>
        </w:rPr>
        <w:t xml:space="preserve"> - </w:t>
      </w:r>
      <w:r w:rsidRPr="002A40F8">
        <w:rPr>
          <w:szCs w:val="22"/>
        </w:rPr>
        <w:t>Overall GPA 3.4/4.0</w:t>
      </w:r>
    </w:p>
    <w:p w14:paraId="1F1DE934" w14:textId="555F169E" w:rsidR="00296447" w:rsidRDefault="003E2C98" w:rsidP="00863E80">
      <w:pPr>
        <w:pStyle w:val="BodyText"/>
        <w:spacing w:before="100" w:beforeAutospacing="1" w:after="100" w:afterAutospacing="1"/>
        <w:contextualSpacing/>
        <w:mirrorIndents/>
        <w:rPr>
          <w:b/>
          <w:szCs w:val="22"/>
        </w:rPr>
      </w:pPr>
      <w:r w:rsidRPr="002A40F8">
        <w:rPr>
          <w:b/>
          <w:szCs w:val="22"/>
        </w:rPr>
        <w:t>BUSINESS EXPERIENCE</w:t>
      </w:r>
    </w:p>
    <w:p w14:paraId="3BF39785" w14:textId="0CE9CF6D" w:rsidR="002D126A" w:rsidRPr="002D126A" w:rsidRDefault="002D126A" w:rsidP="00863E80">
      <w:pPr>
        <w:pStyle w:val="BodyText"/>
        <w:spacing w:before="100" w:beforeAutospacing="1" w:after="100" w:afterAutospacing="1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S.C. Johnson and Son Inc.</w:t>
      </w:r>
      <w:r w:rsidR="0041241A">
        <w:rPr>
          <w:bCs/>
          <w:szCs w:val="22"/>
        </w:rPr>
        <w:t>, Sr Analyst – Global Trade Compliance</w:t>
      </w:r>
    </w:p>
    <w:p w14:paraId="77A5ADD0" w14:textId="409B4092" w:rsidR="002D126A" w:rsidRDefault="002D126A" w:rsidP="00702C42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HTS classification, determination of Country of Origin, Free Trade Agreement qualification</w:t>
      </w:r>
    </w:p>
    <w:p w14:paraId="1F0906DE" w14:textId="5C6A0584" w:rsidR="00436D7D" w:rsidRDefault="00436D7D" w:rsidP="00702C42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>
        <w:rPr>
          <w:bCs/>
          <w:szCs w:val="22"/>
        </w:rPr>
        <w:t>Reconciliation &amp; Assist tracking, reporting and record keeping</w:t>
      </w:r>
    </w:p>
    <w:p w14:paraId="59F04CC8" w14:textId="4C90CCF4" w:rsidR="002D126A" w:rsidRPr="00436D7D" w:rsidRDefault="00436D7D" w:rsidP="00436D7D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>
        <w:rPr>
          <w:bCs/>
          <w:szCs w:val="22"/>
        </w:rPr>
        <w:t xml:space="preserve">Duty Drawback filing, </w:t>
      </w:r>
      <w:r w:rsidR="002D126A" w:rsidRPr="00436D7D">
        <w:rPr>
          <w:bCs/>
          <w:szCs w:val="22"/>
        </w:rPr>
        <w:t>Auditing Import/Export Customs documentation to ensure accuracy of records; providing corrective</w:t>
      </w:r>
      <w:r w:rsidR="00CF00DF">
        <w:rPr>
          <w:bCs/>
          <w:szCs w:val="22"/>
        </w:rPr>
        <w:t xml:space="preserve"> </w:t>
      </w:r>
      <w:r w:rsidR="002D126A" w:rsidRPr="00436D7D">
        <w:rPr>
          <w:bCs/>
          <w:szCs w:val="22"/>
        </w:rPr>
        <w:t>action as needed</w:t>
      </w:r>
    </w:p>
    <w:p w14:paraId="72BE784F" w14:textId="77777777" w:rsidR="002D126A" w:rsidRPr="002D126A" w:rsidRDefault="002D126A" w:rsidP="00702C42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Execution of Trade Compliance projects as assigned</w:t>
      </w:r>
    </w:p>
    <w:p w14:paraId="101A5EDF" w14:textId="77777777" w:rsidR="002D126A" w:rsidRPr="002D126A" w:rsidRDefault="002D126A" w:rsidP="00702C42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Proactively communicate, streamline, and update standard operating procedures</w:t>
      </w:r>
    </w:p>
    <w:p w14:paraId="5EB64157" w14:textId="77777777" w:rsidR="002D126A" w:rsidRPr="002D126A" w:rsidRDefault="002D126A" w:rsidP="00702C42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Training Internal/External partners on Compliance processes</w:t>
      </w:r>
    </w:p>
    <w:p w14:paraId="10F58684" w14:textId="77777777" w:rsidR="002D126A" w:rsidRPr="002D126A" w:rsidRDefault="002D126A" w:rsidP="00702C42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Report Key Performance Indicators (KPIs)</w:t>
      </w:r>
    </w:p>
    <w:p w14:paraId="36363C9D" w14:textId="77777777" w:rsidR="002D126A" w:rsidRPr="002D126A" w:rsidRDefault="002D126A" w:rsidP="00702C42">
      <w:pPr>
        <w:pStyle w:val="BodyText"/>
        <w:numPr>
          <w:ilvl w:val="0"/>
          <w:numId w:val="35"/>
        </w:numPr>
        <w:spacing w:before="100" w:beforeAutospacing="1" w:after="100" w:afterAutospacing="1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Ensure that correct import and export master data is populated in SAP and communicated to internal</w:t>
      </w:r>
    </w:p>
    <w:p w14:paraId="2C83056E" w14:textId="59C01186" w:rsidR="002D126A" w:rsidRPr="002D126A" w:rsidRDefault="002D126A" w:rsidP="00423F26">
      <w:pPr>
        <w:pStyle w:val="BodyText"/>
        <w:spacing w:before="100" w:beforeAutospacing="1" w:after="100" w:afterAutospacing="1"/>
        <w:ind w:left="720"/>
        <w:contextualSpacing/>
        <w:mirrorIndents/>
        <w:rPr>
          <w:bCs/>
          <w:szCs w:val="22"/>
        </w:rPr>
      </w:pPr>
      <w:r w:rsidRPr="002D126A">
        <w:rPr>
          <w:bCs/>
          <w:szCs w:val="22"/>
        </w:rPr>
        <w:t>and external partners</w:t>
      </w:r>
    </w:p>
    <w:p w14:paraId="66062017" w14:textId="77777777" w:rsidR="002D126A" w:rsidRPr="002A40F8" w:rsidRDefault="002D126A" w:rsidP="002D126A">
      <w:pPr>
        <w:pStyle w:val="BodyText"/>
        <w:spacing w:before="100" w:beforeAutospacing="1" w:after="100" w:afterAutospacing="1"/>
        <w:contextualSpacing/>
        <w:mirrorIndents/>
        <w:rPr>
          <w:b/>
          <w:szCs w:val="22"/>
        </w:rPr>
      </w:pPr>
    </w:p>
    <w:p w14:paraId="59883F03" w14:textId="77777777" w:rsidR="0085756F" w:rsidRPr="002A40F8" w:rsidRDefault="0085756F" w:rsidP="00863E80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Tenneco (</w:t>
      </w:r>
      <w:proofErr w:type="spellStart"/>
      <w:r w:rsidRPr="002A40F8">
        <w:rPr>
          <w:szCs w:val="22"/>
        </w:rPr>
        <w:t>DRiV</w:t>
      </w:r>
      <w:proofErr w:type="spellEnd"/>
      <w:r w:rsidRPr="002A40F8">
        <w:rPr>
          <w:szCs w:val="22"/>
        </w:rPr>
        <w:t>) Inc, Trade &amp; Customs Compliance</w:t>
      </w:r>
      <w:r w:rsidRPr="002A40F8">
        <w:rPr>
          <w:szCs w:val="22"/>
        </w:rPr>
        <w:tab/>
      </w:r>
      <w:r w:rsidR="008A6E6F" w:rsidRPr="002A40F8">
        <w:rPr>
          <w:szCs w:val="22"/>
        </w:rPr>
        <w:t xml:space="preserve">                                         Nov 2019 – April 2020</w:t>
      </w:r>
    </w:p>
    <w:p w14:paraId="5AE64F19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  <w:r w:rsidRPr="002A40F8">
        <w:rPr>
          <w:rFonts w:eastAsia="Times New Roman"/>
          <w:iCs/>
          <w:szCs w:val="22"/>
          <w:lang w:eastAsia="en-US"/>
        </w:rPr>
        <w:t>Create and coordinate Export documents for freight forwarders</w:t>
      </w:r>
    </w:p>
    <w:p w14:paraId="50755955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  <w:r w:rsidRPr="002A40F8">
        <w:rPr>
          <w:rFonts w:eastAsia="Times New Roman"/>
          <w:iCs/>
          <w:szCs w:val="22"/>
          <w:lang w:eastAsia="en-US"/>
        </w:rPr>
        <w:t>Import / Export File Audit / Recordkeeping</w:t>
      </w:r>
    </w:p>
    <w:p w14:paraId="40F0F742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  <w:r w:rsidRPr="002A40F8">
        <w:rPr>
          <w:rFonts w:eastAsia="Times New Roman"/>
          <w:iCs/>
          <w:szCs w:val="22"/>
          <w:lang w:eastAsia="en-US"/>
        </w:rPr>
        <w:t>Oversee Freight Forwarder Approval Process and database maintenance</w:t>
      </w:r>
    </w:p>
    <w:p w14:paraId="774A6F99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lang w:eastAsia="en-US"/>
        </w:rPr>
      </w:pPr>
      <w:r w:rsidRPr="002A40F8">
        <w:rPr>
          <w:lang w:eastAsia="en-US"/>
        </w:rPr>
        <w:t>Fulfill Customer Document Requests including free trade agreement certificates of origin</w:t>
      </w:r>
    </w:p>
    <w:p w14:paraId="7DA82B80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lang w:eastAsia="en-US"/>
        </w:rPr>
      </w:pPr>
      <w:r w:rsidRPr="002A40F8">
        <w:rPr>
          <w:lang w:eastAsia="en-US"/>
        </w:rPr>
        <w:t>Vendor Country of Origin Solicitation and system maintenance</w:t>
      </w:r>
    </w:p>
    <w:p w14:paraId="3799D57F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lang w:eastAsia="en-US"/>
        </w:rPr>
      </w:pPr>
      <w:r w:rsidRPr="002A40F8">
        <w:rPr>
          <w:lang w:eastAsia="en-US"/>
        </w:rPr>
        <w:t>Free Trade Agreement Qualification Review</w:t>
      </w:r>
    </w:p>
    <w:p w14:paraId="23A036B1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lang w:eastAsia="en-US"/>
        </w:rPr>
      </w:pPr>
      <w:r w:rsidRPr="002A40F8">
        <w:rPr>
          <w:lang w:eastAsia="en-US"/>
        </w:rPr>
        <w:t>Supply Chain Impact Review Process</w:t>
      </w:r>
    </w:p>
    <w:p w14:paraId="545ED7B3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lang w:eastAsia="en-US"/>
        </w:rPr>
      </w:pPr>
      <w:r w:rsidRPr="002A40F8">
        <w:rPr>
          <w:lang w:eastAsia="en-US"/>
        </w:rPr>
        <w:t>Interface with supply base and customer base on compliance issues</w:t>
      </w:r>
    </w:p>
    <w:p w14:paraId="5585DF18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  <w:r w:rsidRPr="002A40F8">
        <w:rPr>
          <w:rFonts w:eastAsia="Times New Roman"/>
          <w:iCs/>
          <w:szCs w:val="22"/>
          <w:lang w:eastAsia="en-US"/>
        </w:rPr>
        <w:t>Assists sourcing/supply chain with any problems that may arise with the import or export of any shipment</w:t>
      </w:r>
    </w:p>
    <w:p w14:paraId="0BCC793C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  <w:r w:rsidRPr="002A40F8">
        <w:rPr>
          <w:rFonts w:eastAsia="Times New Roman"/>
          <w:iCs/>
          <w:szCs w:val="22"/>
          <w:lang w:eastAsia="en-US"/>
        </w:rPr>
        <w:t>ACE reporting, BIS reporting</w:t>
      </w:r>
    </w:p>
    <w:p w14:paraId="3E539A49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  <w:r w:rsidRPr="002A40F8">
        <w:rPr>
          <w:rFonts w:eastAsia="Times New Roman"/>
          <w:iCs/>
          <w:szCs w:val="22"/>
          <w:lang w:eastAsia="en-US"/>
        </w:rPr>
        <w:t>Maintains databases and reports for the department including Key Performance Indicators</w:t>
      </w:r>
    </w:p>
    <w:p w14:paraId="2852B1CC" w14:textId="77777777" w:rsidR="0085756F" w:rsidRPr="002A40F8" w:rsidRDefault="0085756F" w:rsidP="00702C42">
      <w:pPr>
        <w:pStyle w:val="BodyText"/>
        <w:numPr>
          <w:ilvl w:val="0"/>
          <w:numId w:val="34"/>
        </w:numPr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  <w:r w:rsidRPr="002A40F8">
        <w:rPr>
          <w:rFonts w:eastAsia="Times New Roman"/>
          <w:iCs/>
          <w:szCs w:val="22"/>
          <w:lang w:eastAsia="en-US"/>
        </w:rPr>
        <w:t>Identify cost savings opportunities</w:t>
      </w:r>
    </w:p>
    <w:p w14:paraId="077B9955" w14:textId="77777777" w:rsidR="00863E80" w:rsidRPr="002A40F8" w:rsidRDefault="00863E80" w:rsidP="002D126A">
      <w:pPr>
        <w:pStyle w:val="BodyText"/>
        <w:spacing w:before="100" w:beforeAutospacing="1" w:after="100" w:afterAutospacing="1"/>
        <w:contextualSpacing/>
        <w:mirrorIndents/>
        <w:rPr>
          <w:rFonts w:eastAsia="Times New Roman"/>
          <w:iCs/>
          <w:szCs w:val="22"/>
          <w:lang w:eastAsia="en-US"/>
        </w:rPr>
      </w:pPr>
    </w:p>
    <w:p w14:paraId="2BB60A87" w14:textId="77777777" w:rsidR="00C46664" w:rsidRPr="002A40F8" w:rsidRDefault="00353DE8" w:rsidP="00863E80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Cavalry</w:t>
      </w:r>
      <w:r w:rsidR="0053059C" w:rsidRPr="002A40F8">
        <w:rPr>
          <w:szCs w:val="22"/>
        </w:rPr>
        <w:t xml:space="preserve"> Int</w:t>
      </w:r>
      <w:r w:rsidR="003A6175" w:rsidRPr="002A40F8">
        <w:rPr>
          <w:szCs w:val="22"/>
        </w:rPr>
        <w:t>l</w:t>
      </w:r>
      <w:r w:rsidR="0053059C" w:rsidRPr="002A40F8">
        <w:rPr>
          <w:szCs w:val="22"/>
        </w:rPr>
        <w:t xml:space="preserve"> Inc.</w:t>
      </w:r>
      <w:r w:rsidRPr="002A40F8">
        <w:rPr>
          <w:szCs w:val="22"/>
        </w:rPr>
        <w:t xml:space="preserve"> (formally known as ULSI)</w:t>
      </w:r>
      <w:r w:rsidR="0053059C" w:rsidRPr="002A40F8">
        <w:rPr>
          <w:szCs w:val="22"/>
        </w:rPr>
        <w:t xml:space="preserve">, </w:t>
      </w:r>
      <w:r w:rsidRPr="002A40F8">
        <w:rPr>
          <w:szCs w:val="22"/>
        </w:rPr>
        <w:t xml:space="preserve">Inside </w:t>
      </w:r>
      <w:r w:rsidR="0053059C" w:rsidRPr="002A40F8">
        <w:rPr>
          <w:szCs w:val="22"/>
        </w:rPr>
        <w:t>Sales Analyst</w:t>
      </w:r>
      <w:r w:rsidRPr="002A40F8">
        <w:rPr>
          <w:szCs w:val="22"/>
        </w:rPr>
        <w:t>, Itasca, IL</w:t>
      </w:r>
      <w:r w:rsidR="0085756F" w:rsidRPr="002A40F8">
        <w:rPr>
          <w:szCs w:val="22"/>
        </w:rPr>
        <w:t xml:space="preserve">         </w:t>
      </w:r>
      <w:r w:rsidR="008A6E6F" w:rsidRPr="002A40F8">
        <w:rPr>
          <w:szCs w:val="22"/>
        </w:rPr>
        <w:t xml:space="preserve">   </w:t>
      </w:r>
      <w:r w:rsidR="0085756F" w:rsidRPr="002A40F8">
        <w:rPr>
          <w:szCs w:val="22"/>
        </w:rPr>
        <w:t xml:space="preserve"> </w:t>
      </w:r>
      <w:r w:rsidRPr="002A40F8">
        <w:rPr>
          <w:szCs w:val="22"/>
        </w:rPr>
        <w:t xml:space="preserve">Dec 2018 </w:t>
      </w:r>
      <w:r w:rsidR="0085756F" w:rsidRPr="002A40F8">
        <w:rPr>
          <w:szCs w:val="22"/>
        </w:rPr>
        <w:t>–</w:t>
      </w:r>
      <w:r w:rsidRPr="002A40F8">
        <w:rPr>
          <w:szCs w:val="22"/>
        </w:rPr>
        <w:t xml:space="preserve"> </w:t>
      </w:r>
      <w:r w:rsidR="0085756F" w:rsidRPr="002A40F8">
        <w:rPr>
          <w:szCs w:val="22"/>
        </w:rPr>
        <w:t>Nov 2019</w:t>
      </w:r>
    </w:p>
    <w:p w14:paraId="01BE9CD0" w14:textId="77777777" w:rsidR="00A400DD" w:rsidRPr="004E29B3" w:rsidRDefault="00C46664" w:rsidP="00702C42">
      <w:pPr>
        <w:pStyle w:val="BodyText"/>
        <w:numPr>
          <w:ilvl w:val="0"/>
          <w:numId w:val="33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Analyze international trade market</w:t>
      </w:r>
      <w:r w:rsidRPr="002A40F8">
        <w:rPr>
          <w:rFonts w:eastAsia="Times New Roman"/>
          <w:bCs/>
          <w:szCs w:val="22"/>
          <w:lang w:eastAsia="en-US"/>
        </w:rPr>
        <w:t xml:space="preserve"> territory to identify client acquisition opportunities</w:t>
      </w:r>
    </w:p>
    <w:p w14:paraId="08927AC8" w14:textId="77777777" w:rsidR="00C46664" w:rsidRPr="002A40F8" w:rsidRDefault="00C46664" w:rsidP="00702C42">
      <w:pPr>
        <w:pStyle w:val="BodyText"/>
        <w:numPr>
          <w:ilvl w:val="0"/>
          <w:numId w:val="33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Pricing coordinator for all international agent requests</w:t>
      </w:r>
    </w:p>
    <w:p w14:paraId="767D0C5E" w14:textId="77777777" w:rsidR="00C46664" w:rsidRPr="00A95FE2" w:rsidRDefault="00C46664" w:rsidP="00702C42">
      <w:pPr>
        <w:pStyle w:val="BodyText"/>
        <w:numPr>
          <w:ilvl w:val="0"/>
          <w:numId w:val="33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A95FE2">
        <w:rPr>
          <w:szCs w:val="22"/>
        </w:rPr>
        <w:t xml:space="preserve">Responsible for </w:t>
      </w:r>
      <w:r w:rsidR="002C6422" w:rsidRPr="00A95FE2">
        <w:rPr>
          <w:szCs w:val="22"/>
        </w:rPr>
        <w:t>delegating</w:t>
      </w:r>
      <w:r w:rsidRPr="00A95FE2">
        <w:rPr>
          <w:szCs w:val="22"/>
        </w:rPr>
        <w:t xml:space="preserve"> new customers </w:t>
      </w:r>
      <w:r w:rsidR="002C6422" w:rsidRPr="00A95FE2">
        <w:rPr>
          <w:szCs w:val="22"/>
        </w:rPr>
        <w:t xml:space="preserve">to operations </w:t>
      </w:r>
      <w:r w:rsidRPr="00A95FE2">
        <w:rPr>
          <w:szCs w:val="22"/>
        </w:rPr>
        <w:t xml:space="preserve">for import/export freight via air/ocean </w:t>
      </w:r>
    </w:p>
    <w:p w14:paraId="36506E72" w14:textId="77777777" w:rsidR="00C46664" w:rsidRPr="00A95FE2" w:rsidRDefault="00C46664" w:rsidP="00702C42">
      <w:pPr>
        <w:pStyle w:val="BodyText"/>
        <w:numPr>
          <w:ilvl w:val="0"/>
          <w:numId w:val="33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A95FE2">
        <w:rPr>
          <w:szCs w:val="22"/>
        </w:rPr>
        <w:t>Liaison between customer (new and existing) and operations</w:t>
      </w:r>
      <w:r w:rsidR="00CF0175" w:rsidRPr="00A95FE2">
        <w:rPr>
          <w:szCs w:val="22"/>
        </w:rPr>
        <w:t xml:space="preserve"> team</w:t>
      </w:r>
    </w:p>
    <w:p w14:paraId="46A9E328" w14:textId="77777777" w:rsidR="00863E80" w:rsidRPr="00A95FE2" w:rsidRDefault="00863E80" w:rsidP="00863E80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</w:p>
    <w:p w14:paraId="7E7C43E7" w14:textId="77777777" w:rsidR="006518FA" w:rsidRPr="00A95FE2" w:rsidRDefault="00630461" w:rsidP="00863E80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  <w:r w:rsidRPr="00A95FE2">
        <w:rPr>
          <w:szCs w:val="22"/>
        </w:rPr>
        <w:t xml:space="preserve">Universal </w:t>
      </w:r>
      <w:r w:rsidR="006518FA" w:rsidRPr="00A95FE2">
        <w:rPr>
          <w:szCs w:val="22"/>
        </w:rPr>
        <w:t>Logistics Solutions Int</w:t>
      </w:r>
      <w:r w:rsidRPr="00A95FE2">
        <w:rPr>
          <w:szCs w:val="22"/>
        </w:rPr>
        <w:t>l Inc.</w:t>
      </w:r>
      <w:r w:rsidR="000463D2" w:rsidRPr="00A95FE2">
        <w:rPr>
          <w:szCs w:val="22"/>
        </w:rPr>
        <w:t xml:space="preserve">, Export </w:t>
      </w:r>
      <w:r w:rsidR="006518FA" w:rsidRPr="00A95FE2">
        <w:rPr>
          <w:szCs w:val="22"/>
        </w:rPr>
        <w:t>Supe</w:t>
      </w:r>
      <w:r w:rsidR="000463D2" w:rsidRPr="00A95FE2">
        <w:rPr>
          <w:szCs w:val="22"/>
        </w:rPr>
        <w:t>r</w:t>
      </w:r>
      <w:r w:rsidR="006518FA" w:rsidRPr="00A95FE2">
        <w:rPr>
          <w:szCs w:val="22"/>
        </w:rPr>
        <w:t>visor</w:t>
      </w:r>
      <w:r w:rsidRPr="00A95FE2">
        <w:rPr>
          <w:szCs w:val="22"/>
        </w:rPr>
        <w:t>, Itasca, IL</w:t>
      </w:r>
      <w:r w:rsidR="000463D2" w:rsidRPr="00A95FE2">
        <w:rPr>
          <w:szCs w:val="22"/>
        </w:rPr>
        <w:tab/>
      </w:r>
      <w:r w:rsidR="006518FA" w:rsidRPr="00A95FE2">
        <w:rPr>
          <w:szCs w:val="22"/>
        </w:rPr>
        <w:t xml:space="preserve"> </w:t>
      </w:r>
      <w:r w:rsidR="0085756F" w:rsidRPr="00A95FE2">
        <w:rPr>
          <w:szCs w:val="22"/>
        </w:rPr>
        <w:t xml:space="preserve">       </w:t>
      </w:r>
      <w:r w:rsidR="008A6E6F" w:rsidRPr="00A95FE2">
        <w:rPr>
          <w:szCs w:val="22"/>
        </w:rPr>
        <w:t xml:space="preserve">  </w:t>
      </w:r>
      <w:r w:rsidR="0085756F" w:rsidRPr="00A95FE2">
        <w:rPr>
          <w:szCs w:val="22"/>
        </w:rPr>
        <w:t xml:space="preserve">    </w:t>
      </w:r>
      <w:r w:rsidRPr="00A95FE2">
        <w:rPr>
          <w:szCs w:val="22"/>
        </w:rPr>
        <w:t xml:space="preserve">  </w:t>
      </w:r>
      <w:r w:rsidR="006518FA" w:rsidRPr="00A95FE2">
        <w:rPr>
          <w:szCs w:val="22"/>
        </w:rPr>
        <w:t>Sept</w:t>
      </w:r>
      <w:r w:rsidR="000463D2" w:rsidRPr="00A95FE2">
        <w:rPr>
          <w:szCs w:val="22"/>
        </w:rPr>
        <w:t xml:space="preserve"> </w:t>
      </w:r>
      <w:r w:rsidR="00936D2D" w:rsidRPr="00A95FE2">
        <w:rPr>
          <w:szCs w:val="22"/>
        </w:rPr>
        <w:t>201</w:t>
      </w:r>
      <w:r w:rsidR="006518FA" w:rsidRPr="00A95FE2">
        <w:rPr>
          <w:szCs w:val="22"/>
        </w:rPr>
        <w:t>7</w:t>
      </w:r>
      <w:r w:rsidR="005D5AAE" w:rsidRPr="00A95FE2">
        <w:rPr>
          <w:szCs w:val="22"/>
        </w:rPr>
        <w:t xml:space="preserve"> </w:t>
      </w:r>
      <w:r w:rsidR="006518FA" w:rsidRPr="00A95FE2">
        <w:rPr>
          <w:szCs w:val="22"/>
        </w:rPr>
        <w:t>–</w:t>
      </w:r>
      <w:r w:rsidR="005D5AAE" w:rsidRPr="00A95FE2">
        <w:rPr>
          <w:szCs w:val="22"/>
        </w:rPr>
        <w:t xml:space="preserve"> </w:t>
      </w:r>
      <w:r w:rsidR="006518FA" w:rsidRPr="00A95FE2">
        <w:rPr>
          <w:szCs w:val="22"/>
        </w:rPr>
        <w:t>Dec 2018</w:t>
      </w:r>
    </w:p>
    <w:p w14:paraId="0045F4FA" w14:textId="77777777" w:rsidR="003B7ABE" w:rsidRPr="00A95FE2" w:rsidRDefault="003B7ABE" w:rsidP="00702C42">
      <w:pPr>
        <w:pStyle w:val="BodyText"/>
        <w:numPr>
          <w:ilvl w:val="0"/>
          <w:numId w:val="32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A95FE2">
        <w:rPr>
          <w:szCs w:val="22"/>
        </w:rPr>
        <w:t xml:space="preserve">Delegate handling to Export Coordinators </w:t>
      </w:r>
    </w:p>
    <w:p w14:paraId="16D3B845" w14:textId="77777777" w:rsidR="00152688" w:rsidRPr="00A95FE2" w:rsidRDefault="00152688" w:rsidP="00702C42">
      <w:pPr>
        <w:pStyle w:val="BodyText"/>
        <w:numPr>
          <w:ilvl w:val="0"/>
          <w:numId w:val="32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A95FE2">
        <w:rPr>
          <w:szCs w:val="22"/>
        </w:rPr>
        <w:t xml:space="preserve">Consult </w:t>
      </w:r>
      <w:r w:rsidR="00CF0175" w:rsidRPr="00A95FE2">
        <w:rPr>
          <w:szCs w:val="22"/>
        </w:rPr>
        <w:t xml:space="preserve">and educate </w:t>
      </w:r>
      <w:r w:rsidRPr="00A95FE2">
        <w:rPr>
          <w:szCs w:val="22"/>
        </w:rPr>
        <w:t xml:space="preserve">customers regarding </w:t>
      </w:r>
      <w:r w:rsidR="00DF012B" w:rsidRPr="00A95FE2">
        <w:rPr>
          <w:szCs w:val="22"/>
        </w:rPr>
        <w:t xml:space="preserve">domestic and international </w:t>
      </w:r>
      <w:r w:rsidRPr="00A95FE2">
        <w:rPr>
          <w:szCs w:val="22"/>
        </w:rPr>
        <w:t>compliance procedures</w:t>
      </w:r>
      <w:r w:rsidR="00A95FE2" w:rsidRPr="00A95FE2">
        <w:rPr>
          <w:color w:val="212121"/>
          <w:szCs w:val="22"/>
          <w:shd w:val="clear" w:color="auto" w:fill="FFFFFF"/>
        </w:rPr>
        <w:t xml:space="preserve"> on Export Controls, Anti-boycott, Embargoes, Sanctions, ITAR, EAR and export classification</w:t>
      </w:r>
    </w:p>
    <w:p w14:paraId="5350F14E" w14:textId="77777777" w:rsidR="003B7ABE" w:rsidRPr="00A95FE2" w:rsidRDefault="003B7ABE" w:rsidP="00702C42">
      <w:pPr>
        <w:pStyle w:val="BodyText"/>
        <w:numPr>
          <w:ilvl w:val="0"/>
          <w:numId w:val="32"/>
        </w:numPr>
        <w:spacing w:before="100" w:beforeAutospacing="1" w:after="100" w:afterAutospacing="1"/>
        <w:contextualSpacing/>
        <w:mirrorIndents/>
        <w:rPr>
          <w:rStyle w:val="Strong"/>
          <w:b w:val="0"/>
          <w:bCs w:val="0"/>
          <w:szCs w:val="22"/>
        </w:rPr>
      </w:pPr>
      <w:r w:rsidRPr="00A95FE2">
        <w:rPr>
          <w:rStyle w:val="Strong"/>
          <w:b w:val="0"/>
          <w:szCs w:val="22"/>
        </w:rPr>
        <w:t>Review Letters of Credit. Handled credit applications for new clients</w:t>
      </w:r>
    </w:p>
    <w:p w14:paraId="6346150E" w14:textId="77777777" w:rsidR="00152688" w:rsidRPr="002A40F8" w:rsidRDefault="00152688" w:rsidP="00702C42">
      <w:pPr>
        <w:pStyle w:val="BodyText"/>
        <w:numPr>
          <w:ilvl w:val="0"/>
          <w:numId w:val="32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A95FE2">
        <w:rPr>
          <w:rFonts w:eastAsia="Times New Roman"/>
          <w:bCs/>
          <w:szCs w:val="22"/>
          <w:lang w:eastAsia="en-US"/>
        </w:rPr>
        <w:t>Collaborate w</w:t>
      </w:r>
      <w:r w:rsidRPr="002A40F8">
        <w:rPr>
          <w:rFonts w:eastAsia="Times New Roman"/>
          <w:bCs/>
          <w:szCs w:val="22"/>
          <w:lang w:eastAsia="en-US"/>
        </w:rPr>
        <w:t xml:space="preserve">ith small team on weekly basis to address and resolve specific current/ potential billing, complaint resolution and operational problems. Presenting alternative solutions to customer. </w:t>
      </w:r>
      <w:r w:rsidRPr="002A40F8">
        <w:rPr>
          <w:szCs w:val="22"/>
        </w:rPr>
        <w:t xml:space="preserve">Manipulated data analytic tools to organize and report trends </w:t>
      </w:r>
      <w:r w:rsidR="00DF012B" w:rsidRPr="002A40F8">
        <w:rPr>
          <w:szCs w:val="22"/>
        </w:rPr>
        <w:t>within</w:t>
      </w:r>
      <w:r w:rsidRPr="002A40F8">
        <w:rPr>
          <w:szCs w:val="22"/>
        </w:rPr>
        <w:t xml:space="preserve"> each project</w:t>
      </w:r>
    </w:p>
    <w:p w14:paraId="12A2B6B2" w14:textId="77777777" w:rsidR="00863E80" w:rsidRPr="002A40F8" w:rsidRDefault="00863E80" w:rsidP="00863E80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</w:p>
    <w:p w14:paraId="074780C4" w14:textId="77777777" w:rsidR="009612F2" w:rsidRPr="002A40F8" w:rsidRDefault="006518FA" w:rsidP="00863E80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Universal Logistics Solutions Intl Inc., Export Coordinator, Hoffman Estates, IL</w:t>
      </w:r>
      <w:r w:rsidR="0085756F" w:rsidRPr="002A40F8">
        <w:rPr>
          <w:szCs w:val="22"/>
        </w:rPr>
        <w:tab/>
        <w:t xml:space="preserve"> </w:t>
      </w:r>
      <w:r w:rsidRPr="002A40F8">
        <w:rPr>
          <w:szCs w:val="22"/>
        </w:rPr>
        <w:t xml:space="preserve"> </w:t>
      </w:r>
      <w:r w:rsidR="008A6E6F" w:rsidRPr="002A40F8">
        <w:rPr>
          <w:szCs w:val="22"/>
        </w:rPr>
        <w:t xml:space="preserve">  </w:t>
      </w:r>
      <w:r w:rsidR="001D78AB">
        <w:rPr>
          <w:szCs w:val="22"/>
        </w:rPr>
        <w:t>Jan 2013</w:t>
      </w:r>
      <w:r w:rsidRPr="002A40F8">
        <w:rPr>
          <w:szCs w:val="22"/>
        </w:rPr>
        <w:t xml:space="preserve"> – Sept 2017       </w:t>
      </w:r>
    </w:p>
    <w:p w14:paraId="5D239839" w14:textId="77777777" w:rsidR="00E72812" w:rsidRPr="002A40F8" w:rsidRDefault="00263B77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rFonts w:eastAsia="Times New Roman"/>
          <w:bCs/>
          <w:szCs w:val="22"/>
          <w:lang w:eastAsia="en-US"/>
        </w:rPr>
        <w:lastRenderedPageBreak/>
        <w:t>Independently e</w:t>
      </w:r>
      <w:r w:rsidR="005D1734" w:rsidRPr="002A40F8">
        <w:rPr>
          <w:rFonts w:eastAsia="Times New Roman"/>
          <w:bCs/>
          <w:szCs w:val="22"/>
          <w:lang w:eastAsia="en-US"/>
        </w:rPr>
        <w:t>valuate</w:t>
      </w:r>
      <w:r w:rsidR="00E72812" w:rsidRPr="002A40F8">
        <w:rPr>
          <w:rFonts w:eastAsia="Times New Roman"/>
          <w:bCs/>
          <w:szCs w:val="22"/>
          <w:lang w:eastAsia="en-US"/>
        </w:rPr>
        <w:t xml:space="preserve"> </w:t>
      </w:r>
      <w:r w:rsidRPr="002A40F8">
        <w:rPr>
          <w:rFonts w:eastAsia="Times New Roman"/>
          <w:bCs/>
          <w:szCs w:val="22"/>
          <w:lang w:eastAsia="en-US"/>
        </w:rPr>
        <w:t>US export trends in consolidation volume with our c</w:t>
      </w:r>
      <w:r w:rsidR="005D1734" w:rsidRPr="002A40F8">
        <w:rPr>
          <w:rFonts w:eastAsia="Times New Roman"/>
          <w:bCs/>
          <w:szCs w:val="22"/>
          <w:lang w:eastAsia="en-US"/>
        </w:rPr>
        <w:t>lients to UK ports. Results are</w:t>
      </w:r>
      <w:r w:rsidRPr="002A40F8">
        <w:rPr>
          <w:rFonts w:eastAsia="Times New Roman"/>
          <w:bCs/>
          <w:szCs w:val="22"/>
          <w:lang w:eastAsia="en-US"/>
        </w:rPr>
        <w:t xml:space="preserve"> instrumental in computing cost/profit differential analysis </w:t>
      </w:r>
      <w:proofErr w:type="gramStart"/>
      <w:r w:rsidR="00AA3918" w:rsidRPr="002A40F8">
        <w:rPr>
          <w:rFonts w:eastAsia="Times New Roman"/>
          <w:bCs/>
          <w:szCs w:val="22"/>
          <w:lang w:eastAsia="en-US"/>
        </w:rPr>
        <w:t>in order to</w:t>
      </w:r>
      <w:proofErr w:type="gramEnd"/>
      <w:r w:rsidR="00AA3918" w:rsidRPr="002A40F8">
        <w:rPr>
          <w:rFonts w:eastAsia="Times New Roman"/>
          <w:bCs/>
          <w:szCs w:val="22"/>
          <w:lang w:eastAsia="en-US"/>
        </w:rPr>
        <w:t xml:space="preserve"> present before</w:t>
      </w:r>
      <w:r w:rsidRPr="002A40F8">
        <w:rPr>
          <w:rFonts w:eastAsia="Times New Roman"/>
          <w:bCs/>
          <w:szCs w:val="22"/>
          <w:lang w:eastAsia="en-US"/>
        </w:rPr>
        <w:t xml:space="preserve"> team and management</w:t>
      </w:r>
      <w:r w:rsidR="00AA3918" w:rsidRPr="002A40F8">
        <w:rPr>
          <w:rFonts w:eastAsia="Times New Roman"/>
          <w:bCs/>
          <w:szCs w:val="22"/>
          <w:lang w:eastAsia="en-US"/>
        </w:rPr>
        <w:t>.</w:t>
      </w:r>
    </w:p>
    <w:p w14:paraId="3993A550" w14:textId="77777777" w:rsidR="00DC3AE8" w:rsidRPr="002A40F8" w:rsidRDefault="00434502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rStyle w:val="Strong"/>
          <w:b w:val="0"/>
          <w:bCs w:val="0"/>
          <w:szCs w:val="22"/>
        </w:rPr>
      </w:pPr>
      <w:r w:rsidRPr="002A40F8">
        <w:rPr>
          <w:szCs w:val="22"/>
        </w:rPr>
        <w:t xml:space="preserve">Proficient knowledge in </w:t>
      </w:r>
      <w:r w:rsidR="00F77D78" w:rsidRPr="002A40F8">
        <w:rPr>
          <w:szCs w:val="22"/>
        </w:rPr>
        <w:t xml:space="preserve">freight forwarding, </w:t>
      </w:r>
      <w:r w:rsidR="002A656F" w:rsidRPr="002A40F8">
        <w:rPr>
          <w:szCs w:val="22"/>
        </w:rPr>
        <w:t>Ocean</w:t>
      </w:r>
      <w:r w:rsidR="0062748D" w:rsidRPr="002A40F8">
        <w:rPr>
          <w:szCs w:val="22"/>
        </w:rPr>
        <w:t xml:space="preserve"> </w:t>
      </w:r>
      <w:r w:rsidR="007100BE" w:rsidRPr="002A40F8">
        <w:rPr>
          <w:szCs w:val="22"/>
        </w:rPr>
        <w:t xml:space="preserve">Export </w:t>
      </w:r>
      <w:r w:rsidR="00F77D78" w:rsidRPr="002A40F8">
        <w:rPr>
          <w:szCs w:val="22"/>
        </w:rPr>
        <w:t xml:space="preserve">compliance </w:t>
      </w:r>
      <w:r w:rsidR="007100BE" w:rsidRPr="002A40F8">
        <w:rPr>
          <w:szCs w:val="22"/>
        </w:rPr>
        <w:t>procedures,</w:t>
      </w:r>
      <w:r w:rsidR="00DC3AE8" w:rsidRPr="002A40F8">
        <w:rPr>
          <w:szCs w:val="22"/>
        </w:rPr>
        <w:t xml:space="preserve"> regulations, </w:t>
      </w:r>
      <w:r w:rsidR="00DC3AE8" w:rsidRPr="002A40F8">
        <w:rPr>
          <w:rStyle w:val="Strong"/>
          <w:b w:val="0"/>
          <w:szCs w:val="22"/>
        </w:rPr>
        <w:t xml:space="preserve">and </w:t>
      </w:r>
      <w:r w:rsidR="00F77D78" w:rsidRPr="002A40F8">
        <w:rPr>
          <w:rStyle w:val="Strong"/>
          <w:b w:val="0"/>
          <w:szCs w:val="22"/>
        </w:rPr>
        <w:t xml:space="preserve">hazardous </w:t>
      </w:r>
      <w:r w:rsidR="00DC3AE8" w:rsidRPr="002A40F8">
        <w:rPr>
          <w:rStyle w:val="Strong"/>
          <w:b w:val="0"/>
          <w:szCs w:val="22"/>
        </w:rPr>
        <w:t>documentation</w:t>
      </w:r>
      <w:r w:rsidR="00AA3918" w:rsidRPr="002A40F8">
        <w:rPr>
          <w:rStyle w:val="Strong"/>
          <w:b w:val="0"/>
          <w:szCs w:val="22"/>
        </w:rPr>
        <w:t xml:space="preserve">. </w:t>
      </w:r>
    </w:p>
    <w:p w14:paraId="7039C966" w14:textId="77777777" w:rsidR="002768E8" w:rsidRPr="002A40F8" w:rsidRDefault="005D1734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rStyle w:val="Strong"/>
          <w:b w:val="0"/>
          <w:bCs w:val="0"/>
          <w:szCs w:val="22"/>
        </w:rPr>
      </w:pPr>
      <w:r w:rsidRPr="002A40F8">
        <w:rPr>
          <w:rStyle w:val="Strong"/>
          <w:b w:val="0"/>
          <w:szCs w:val="22"/>
        </w:rPr>
        <w:t>Negotiate</w:t>
      </w:r>
      <w:r w:rsidR="002768E8" w:rsidRPr="002A40F8">
        <w:rPr>
          <w:rStyle w:val="Strong"/>
          <w:b w:val="0"/>
          <w:szCs w:val="22"/>
        </w:rPr>
        <w:t xml:space="preserve"> </w:t>
      </w:r>
      <w:r w:rsidRPr="002A40F8">
        <w:rPr>
          <w:rStyle w:val="Strong"/>
          <w:b w:val="0"/>
          <w:szCs w:val="22"/>
        </w:rPr>
        <w:t>and organize</w:t>
      </w:r>
      <w:r w:rsidR="00AB5E3D" w:rsidRPr="002A40F8">
        <w:rPr>
          <w:rStyle w:val="Strong"/>
          <w:b w:val="0"/>
          <w:szCs w:val="22"/>
        </w:rPr>
        <w:t xml:space="preserve"> contracts with large vendors</w:t>
      </w:r>
      <w:r w:rsidR="00434502" w:rsidRPr="002A40F8">
        <w:rPr>
          <w:rStyle w:val="Strong"/>
          <w:b w:val="0"/>
          <w:szCs w:val="22"/>
        </w:rPr>
        <w:t xml:space="preserve"> to</w:t>
      </w:r>
      <w:r w:rsidR="00AA3918" w:rsidRPr="002A40F8">
        <w:rPr>
          <w:rStyle w:val="Strong"/>
          <w:b w:val="0"/>
          <w:szCs w:val="22"/>
        </w:rPr>
        <w:t xml:space="preserve"> secure best</w:t>
      </w:r>
      <w:r w:rsidR="00434502" w:rsidRPr="002A40F8">
        <w:rPr>
          <w:rStyle w:val="Strong"/>
          <w:b w:val="0"/>
          <w:szCs w:val="22"/>
        </w:rPr>
        <w:t xml:space="preserve"> service for specific accounts,</w:t>
      </w:r>
      <w:r w:rsidR="00AA3918" w:rsidRPr="002A40F8">
        <w:rPr>
          <w:rStyle w:val="Strong"/>
          <w:b w:val="0"/>
          <w:szCs w:val="22"/>
        </w:rPr>
        <w:t xml:space="preserve"> </w:t>
      </w:r>
      <w:r w:rsidR="002768E8" w:rsidRPr="002A40F8">
        <w:rPr>
          <w:rStyle w:val="Strong"/>
          <w:b w:val="0"/>
          <w:szCs w:val="22"/>
        </w:rPr>
        <w:t>ensuring</w:t>
      </w:r>
      <w:r w:rsidR="00AB5E3D" w:rsidRPr="002A40F8">
        <w:rPr>
          <w:rStyle w:val="Strong"/>
          <w:b w:val="0"/>
          <w:szCs w:val="22"/>
        </w:rPr>
        <w:t xml:space="preserve"> rate and</w:t>
      </w:r>
      <w:r w:rsidR="002768E8" w:rsidRPr="002A40F8">
        <w:rPr>
          <w:rStyle w:val="Strong"/>
          <w:b w:val="0"/>
          <w:szCs w:val="22"/>
        </w:rPr>
        <w:t xml:space="preserve"> </w:t>
      </w:r>
      <w:r w:rsidR="00AB5E3D" w:rsidRPr="002A40F8">
        <w:rPr>
          <w:rStyle w:val="Strong"/>
          <w:b w:val="0"/>
          <w:szCs w:val="22"/>
        </w:rPr>
        <w:t>proper liability</w:t>
      </w:r>
      <w:r w:rsidR="00BF0F6C" w:rsidRPr="002A40F8">
        <w:rPr>
          <w:rStyle w:val="Strong"/>
          <w:b w:val="0"/>
          <w:szCs w:val="22"/>
        </w:rPr>
        <w:t xml:space="preserve"> </w:t>
      </w:r>
      <w:r w:rsidR="00AB5E3D" w:rsidRPr="002A40F8">
        <w:rPr>
          <w:rStyle w:val="Strong"/>
          <w:b w:val="0"/>
          <w:szCs w:val="22"/>
        </w:rPr>
        <w:t xml:space="preserve">for </w:t>
      </w:r>
      <w:r w:rsidR="00BF0F6C" w:rsidRPr="002A40F8">
        <w:rPr>
          <w:rStyle w:val="Strong"/>
          <w:b w:val="0"/>
          <w:szCs w:val="22"/>
        </w:rPr>
        <w:t xml:space="preserve">respective </w:t>
      </w:r>
      <w:r w:rsidR="002768E8" w:rsidRPr="002A40F8">
        <w:rPr>
          <w:rStyle w:val="Strong"/>
          <w:b w:val="0"/>
          <w:szCs w:val="22"/>
        </w:rPr>
        <w:t>agreements are</w:t>
      </w:r>
      <w:r w:rsidR="00AB5E3D" w:rsidRPr="002A40F8">
        <w:rPr>
          <w:rStyle w:val="Strong"/>
          <w:b w:val="0"/>
          <w:szCs w:val="22"/>
        </w:rPr>
        <w:t xml:space="preserve"> covered and met.</w:t>
      </w:r>
    </w:p>
    <w:p w14:paraId="73F03800" w14:textId="77777777" w:rsidR="001A53EE" w:rsidRPr="002A40F8" w:rsidRDefault="005D1734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rStyle w:val="Strong"/>
          <w:b w:val="0"/>
          <w:szCs w:val="22"/>
        </w:rPr>
        <w:t>Work</w:t>
      </w:r>
      <w:r w:rsidR="002768E8" w:rsidRPr="002A40F8">
        <w:rPr>
          <w:rStyle w:val="Strong"/>
          <w:b w:val="0"/>
          <w:szCs w:val="22"/>
        </w:rPr>
        <w:t xml:space="preserve"> directly with international customs agencies and international customers to </w:t>
      </w:r>
      <w:r w:rsidR="005A3594" w:rsidRPr="002A40F8">
        <w:rPr>
          <w:rStyle w:val="Strong"/>
          <w:b w:val="0"/>
          <w:szCs w:val="22"/>
        </w:rPr>
        <w:t>maintain</w:t>
      </w:r>
      <w:r w:rsidR="002768E8" w:rsidRPr="002A40F8">
        <w:rPr>
          <w:rStyle w:val="Strong"/>
          <w:b w:val="0"/>
          <w:szCs w:val="22"/>
        </w:rPr>
        <w:t xml:space="preserve"> timely clearance and delivery of shipments</w:t>
      </w:r>
      <w:r w:rsidR="00AA3918" w:rsidRPr="002A40F8">
        <w:rPr>
          <w:rStyle w:val="Strong"/>
          <w:b w:val="0"/>
          <w:szCs w:val="22"/>
        </w:rPr>
        <w:t xml:space="preserve">. </w:t>
      </w:r>
    </w:p>
    <w:p w14:paraId="61A15235" w14:textId="77777777" w:rsidR="0062748D" w:rsidRPr="002A40F8" w:rsidRDefault="005D1734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Handle</w:t>
      </w:r>
      <w:r w:rsidR="00DC3AE8" w:rsidRPr="002A40F8">
        <w:rPr>
          <w:szCs w:val="22"/>
        </w:rPr>
        <w:t xml:space="preserve"> </w:t>
      </w:r>
      <w:r w:rsidR="00426091" w:rsidRPr="002A40F8">
        <w:rPr>
          <w:szCs w:val="22"/>
        </w:rPr>
        <w:t xml:space="preserve">daily </w:t>
      </w:r>
      <w:r w:rsidR="00434502" w:rsidRPr="002A40F8">
        <w:rPr>
          <w:szCs w:val="22"/>
        </w:rPr>
        <w:t xml:space="preserve">logistic operations including domestic </w:t>
      </w:r>
      <w:r w:rsidR="00AB5E3D" w:rsidRPr="002A40F8">
        <w:rPr>
          <w:szCs w:val="22"/>
        </w:rPr>
        <w:t>(</w:t>
      </w:r>
      <w:r w:rsidR="00434502" w:rsidRPr="002A40F8">
        <w:rPr>
          <w:szCs w:val="22"/>
        </w:rPr>
        <w:t>LTL/FTL</w:t>
      </w:r>
      <w:r w:rsidR="00AB5E3D" w:rsidRPr="002A40F8">
        <w:rPr>
          <w:szCs w:val="22"/>
        </w:rPr>
        <w:t>)</w:t>
      </w:r>
      <w:r w:rsidR="00434502" w:rsidRPr="002A40F8">
        <w:rPr>
          <w:szCs w:val="22"/>
        </w:rPr>
        <w:t xml:space="preserve"> shipments and international </w:t>
      </w:r>
      <w:r w:rsidR="009407C1" w:rsidRPr="002A40F8">
        <w:rPr>
          <w:szCs w:val="22"/>
        </w:rPr>
        <w:t xml:space="preserve">export </w:t>
      </w:r>
      <w:r w:rsidR="00DC3AE8" w:rsidRPr="002A40F8">
        <w:rPr>
          <w:szCs w:val="22"/>
        </w:rPr>
        <w:t>(LCL</w:t>
      </w:r>
      <w:r w:rsidR="00AB5E3D" w:rsidRPr="002A40F8">
        <w:rPr>
          <w:szCs w:val="22"/>
        </w:rPr>
        <w:t xml:space="preserve">/FTL) </w:t>
      </w:r>
      <w:r w:rsidR="007100BE" w:rsidRPr="002A40F8">
        <w:rPr>
          <w:szCs w:val="22"/>
        </w:rPr>
        <w:t>worldwide</w:t>
      </w:r>
      <w:r w:rsidR="00426091" w:rsidRPr="002A40F8">
        <w:rPr>
          <w:szCs w:val="22"/>
        </w:rPr>
        <w:t>:</w:t>
      </w:r>
      <w:r w:rsidR="00426091" w:rsidRPr="002A40F8">
        <w:rPr>
          <w:rFonts w:eastAsia="Times New Roman"/>
          <w:bCs/>
          <w:szCs w:val="22"/>
          <w:lang w:eastAsia="en-US"/>
        </w:rPr>
        <w:t xml:space="preserve"> quoting, documentation,</w:t>
      </w:r>
      <w:r w:rsidR="00AB5E3D" w:rsidRPr="002A40F8">
        <w:rPr>
          <w:rFonts w:eastAsia="Times New Roman"/>
          <w:bCs/>
          <w:szCs w:val="22"/>
          <w:lang w:eastAsia="en-US"/>
        </w:rPr>
        <w:t xml:space="preserve"> compliance, </w:t>
      </w:r>
      <w:r w:rsidR="00772826" w:rsidRPr="002A40F8">
        <w:rPr>
          <w:rFonts w:eastAsia="Times New Roman"/>
          <w:bCs/>
          <w:szCs w:val="22"/>
          <w:lang w:eastAsia="en-US"/>
        </w:rPr>
        <w:t>invoicing,</w:t>
      </w:r>
      <w:r w:rsidR="00AB5E3D" w:rsidRPr="002A40F8">
        <w:rPr>
          <w:rFonts w:eastAsia="Times New Roman"/>
          <w:bCs/>
          <w:szCs w:val="22"/>
          <w:lang w:eastAsia="en-US"/>
        </w:rPr>
        <w:t xml:space="preserve"> and P&amp;L </w:t>
      </w:r>
      <w:r w:rsidR="00426091" w:rsidRPr="002A40F8">
        <w:rPr>
          <w:rFonts w:eastAsia="Times New Roman"/>
          <w:bCs/>
          <w:szCs w:val="22"/>
          <w:lang w:eastAsia="en-US"/>
        </w:rPr>
        <w:t>reports</w:t>
      </w:r>
      <w:r w:rsidR="00AB5E3D" w:rsidRPr="002A40F8">
        <w:rPr>
          <w:rFonts w:eastAsia="Times New Roman"/>
          <w:bCs/>
          <w:szCs w:val="22"/>
          <w:lang w:eastAsia="en-US"/>
        </w:rPr>
        <w:t xml:space="preserve">. </w:t>
      </w:r>
    </w:p>
    <w:p w14:paraId="04DB9EFD" w14:textId="77777777" w:rsidR="00E46BAA" w:rsidRPr="002A40F8" w:rsidRDefault="00E46BAA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 xml:space="preserve">IMDG Full </w:t>
      </w:r>
      <w:r w:rsidR="00AB5E3D" w:rsidRPr="002A40F8">
        <w:rPr>
          <w:szCs w:val="22"/>
        </w:rPr>
        <w:t>Certification; C</w:t>
      </w:r>
      <w:r w:rsidR="00DC3AE8" w:rsidRPr="002A40F8">
        <w:rPr>
          <w:szCs w:val="22"/>
        </w:rPr>
        <w:t>on</w:t>
      </w:r>
      <w:r w:rsidR="00AB5E3D" w:rsidRPr="002A40F8">
        <w:rPr>
          <w:szCs w:val="22"/>
        </w:rPr>
        <w:t>sulted customers on compliance</w:t>
      </w:r>
      <w:r w:rsidR="00DC3AE8" w:rsidRPr="002A40F8">
        <w:rPr>
          <w:szCs w:val="22"/>
        </w:rPr>
        <w:t xml:space="preserve"> procedures </w:t>
      </w:r>
      <w:r w:rsidR="00AB5E3D" w:rsidRPr="002A40F8">
        <w:rPr>
          <w:szCs w:val="22"/>
        </w:rPr>
        <w:t>for hazardous cargo.</w:t>
      </w:r>
    </w:p>
    <w:p w14:paraId="786EFA51" w14:textId="77777777" w:rsidR="008A0494" w:rsidRPr="002A40F8" w:rsidRDefault="000463D2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O</w:t>
      </w:r>
      <w:r w:rsidR="005D1734" w:rsidRPr="002A40F8">
        <w:rPr>
          <w:szCs w:val="22"/>
        </w:rPr>
        <w:t>versee</w:t>
      </w:r>
      <w:r w:rsidR="002667BD" w:rsidRPr="002A40F8">
        <w:rPr>
          <w:szCs w:val="22"/>
        </w:rPr>
        <w:t xml:space="preserve"> warehouse distribution accounts</w:t>
      </w:r>
      <w:r w:rsidR="0062748D" w:rsidRPr="002A40F8">
        <w:rPr>
          <w:szCs w:val="22"/>
        </w:rPr>
        <w:t xml:space="preserve">, invoicing, </w:t>
      </w:r>
      <w:r w:rsidR="007100BE" w:rsidRPr="002A40F8">
        <w:rPr>
          <w:szCs w:val="22"/>
        </w:rPr>
        <w:t xml:space="preserve">payment </w:t>
      </w:r>
      <w:r w:rsidR="0062748D" w:rsidRPr="002A40F8">
        <w:rPr>
          <w:szCs w:val="22"/>
        </w:rPr>
        <w:t>collection</w:t>
      </w:r>
      <w:r w:rsidR="00E46BAA" w:rsidRPr="002A40F8">
        <w:rPr>
          <w:szCs w:val="22"/>
        </w:rPr>
        <w:t xml:space="preserve"> and customer service</w:t>
      </w:r>
    </w:p>
    <w:p w14:paraId="5485EE49" w14:textId="77777777" w:rsidR="008A6E6F" w:rsidRPr="002A40F8" w:rsidRDefault="005D1734" w:rsidP="00702C42">
      <w:pPr>
        <w:pStyle w:val="BodyText"/>
        <w:numPr>
          <w:ilvl w:val="0"/>
          <w:numId w:val="31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rFonts w:eastAsia="Times New Roman"/>
          <w:bCs/>
          <w:szCs w:val="22"/>
          <w:lang w:eastAsia="en-US"/>
        </w:rPr>
        <w:t>Assist</w:t>
      </w:r>
      <w:r w:rsidR="008A0494" w:rsidRPr="002A40F8">
        <w:rPr>
          <w:rFonts w:eastAsia="Times New Roman"/>
          <w:bCs/>
          <w:szCs w:val="22"/>
          <w:lang w:eastAsia="en-US"/>
        </w:rPr>
        <w:t xml:space="preserve"> team of 5</w:t>
      </w:r>
      <w:r w:rsidR="003E759B" w:rsidRPr="002A40F8">
        <w:rPr>
          <w:rFonts w:eastAsia="Times New Roman"/>
          <w:bCs/>
          <w:szCs w:val="22"/>
          <w:lang w:eastAsia="en-US"/>
        </w:rPr>
        <w:t xml:space="preserve"> in</w:t>
      </w:r>
      <w:r w:rsidR="008A0494" w:rsidRPr="002A40F8">
        <w:rPr>
          <w:rFonts w:eastAsia="Times New Roman"/>
          <w:bCs/>
          <w:szCs w:val="22"/>
          <w:lang w:eastAsia="en-US"/>
        </w:rPr>
        <w:t xml:space="preserve"> </w:t>
      </w:r>
      <w:r w:rsidR="00426091" w:rsidRPr="002A40F8">
        <w:rPr>
          <w:rFonts w:eastAsia="Times New Roman"/>
          <w:bCs/>
          <w:szCs w:val="22"/>
          <w:lang w:eastAsia="en-US"/>
        </w:rPr>
        <w:t>regularly analyzing</w:t>
      </w:r>
      <w:r w:rsidR="003E759B" w:rsidRPr="002A40F8">
        <w:rPr>
          <w:rFonts w:eastAsia="Times New Roman"/>
          <w:bCs/>
          <w:szCs w:val="22"/>
          <w:lang w:eastAsia="en-US"/>
        </w:rPr>
        <w:t xml:space="preserve"> constantly changing</w:t>
      </w:r>
      <w:r w:rsidR="008A0494" w:rsidRPr="002A40F8">
        <w:rPr>
          <w:rFonts w:eastAsia="Times New Roman"/>
          <w:bCs/>
          <w:szCs w:val="22"/>
          <w:lang w:eastAsia="en-US"/>
        </w:rPr>
        <w:t xml:space="preserve"> trade routes for multinational corporations</w:t>
      </w:r>
      <w:r w:rsidR="003E759B" w:rsidRPr="002A40F8">
        <w:rPr>
          <w:rFonts w:eastAsia="Times New Roman"/>
          <w:bCs/>
          <w:szCs w:val="22"/>
          <w:lang w:eastAsia="en-US"/>
        </w:rPr>
        <w:t xml:space="preserve"> </w:t>
      </w:r>
      <w:r w:rsidR="008A0494" w:rsidRPr="002A40F8">
        <w:rPr>
          <w:rFonts w:eastAsia="Times New Roman"/>
          <w:bCs/>
          <w:szCs w:val="22"/>
          <w:lang w:eastAsia="en-US"/>
        </w:rPr>
        <w:t>(</w:t>
      </w:r>
      <w:r w:rsidR="00A27D24" w:rsidRPr="002A40F8">
        <w:rPr>
          <w:rFonts w:eastAsia="Times New Roman"/>
          <w:bCs/>
          <w:szCs w:val="22"/>
          <w:lang w:eastAsia="en-US"/>
        </w:rPr>
        <w:t>Amazon UK</w:t>
      </w:r>
      <w:r w:rsidR="003E759B" w:rsidRPr="002A40F8">
        <w:rPr>
          <w:rFonts w:eastAsia="Times New Roman"/>
          <w:bCs/>
          <w:szCs w:val="22"/>
          <w:lang w:eastAsia="en-US"/>
        </w:rPr>
        <w:t>)</w:t>
      </w:r>
      <w:r w:rsidR="00426091" w:rsidRPr="002A40F8">
        <w:rPr>
          <w:rFonts w:eastAsia="Times New Roman"/>
          <w:bCs/>
          <w:szCs w:val="22"/>
          <w:lang w:eastAsia="en-US"/>
        </w:rPr>
        <w:t xml:space="preserve"> and p</w:t>
      </w:r>
      <w:r w:rsidR="003E759B" w:rsidRPr="002A40F8">
        <w:rPr>
          <w:rFonts w:eastAsia="Times New Roman"/>
          <w:bCs/>
          <w:szCs w:val="22"/>
          <w:lang w:eastAsia="en-US"/>
        </w:rPr>
        <w:t xml:space="preserve">resented </w:t>
      </w:r>
      <w:r w:rsidR="008A0494" w:rsidRPr="002A40F8">
        <w:rPr>
          <w:rFonts w:eastAsia="Times New Roman"/>
          <w:bCs/>
          <w:szCs w:val="22"/>
          <w:lang w:eastAsia="en-US"/>
        </w:rPr>
        <w:t xml:space="preserve">the most </w:t>
      </w:r>
      <w:r w:rsidR="003E759B" w:rsidRPr="002A40F8">
        <w:rPr>
          <w:rFonts w:eastAsia="Times New Roman"/>
          <w:bCs/>
          <w:szCs w:val="22"/>
          <w:lang w:eastAsia="en-US"/>
        </w:rPr>
        <w:t xml:space="preserve">efficient and </w:t>
      </w:r>
      <w:proofErr w:type="gramStart"/>
      <w:r w:rsidR="003E759B" w:rsidRPr="002A40F8">
        <w:rPr>
          <w:rFonts w:eastAsia="Times New Roman"/>
          <w:bCs/>
          <w:szCs w:val="22"/>
          <w:lang w:eastAsia="en-US"/>
        </w:rPr>
        <w:t>cost effective</w:t>
      </w:r>
      <w:proofErr w:type="gramEnd"/>
      <w:r w:rsidR="003E759B" w:rsidRPr="002A40F8">
        <w:rPr>
          <w:rFonts w:eastAsia="Times New Roman"/>
          <w:bCs/>
          <w:szCs w:val="22"/>
          <w:lang w:eastAsia="en-US"/>
        </w:rPr>
        <w:t xml:space="preserve"> </w:t>
      </w:r>
      <w:r w:rsidR="008A0494" w:rsidRPr="002A40F8">
        <w:rPr>
          <w:rFonts w:eastAsia="Times New Roman"/>
          <w:bCs/>
          <w:szCs w:val="22"/>
          <w:lang w:eastAsia="en-US"/>
        </w:rPr>
        <w:t xml:space="preserve">routing for </w:t>
      </w:r>
      <w:r w:rsidR="003E759B" w:rsidRPr="002A40F8">
        <w:rPr>
          <w:rFonts w:eastAsia="Times New Roman"/>
          <w:bCs/>
          <w:szCs w:val="22"/>
          <w:lang w:eastAsia="en-US"/>
        </w:rPr>
        <w:t>company’s time sensitive shipments</w:t>
      </w:r>
    </w:p>
    <w:p w14:paraId="31133FE9" w14:textId="77777777" w:rsidR="008A6E6F" w:rsidRPr="002A40F8" w:rsidRDefault="008A6E6F" w:rsidP="008A6E6F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</w:p>
    <w:p w14:paraId="4A879BDF" w14:textId="77777777" w:rsidR="008F3A6D" w:rsidRPr="002A40F8" w:rsidRDefault="00630461" w:rsidP="008A6E6F">
      <w:pPr>
        <w:pStyle w:val="BodyText"/>
        <w:spacing w:before="100" w:beforeAutospacing="1" w:after="100" w:afterAutospacing="1"/>
        <w:ind w:left="-288"/>
        <w:contextualSpacing/>
        <w:mirrorIndents/>
        <w:rPr>
          <w:szCs w:val="22"/>
        </w:rPr>
      </w:pPr>
      <w:r w:rsidRPr="002A40F8">
        <w:rPr>
          <w:szCs w:val="22"/>
        </w:rPr>
        <w:t>U.S. Commercial Service</w:t>
      </w:r>
      <w:r w:rsidR="005D5AAE" w:rsidRPr="002A40F8">
        <w:rPr>
          <w:szCs w:val="22"/>
        </w:rPr>
        <w:t>, Intern, Milwaukee, WI</w:t>
      </w:r>
      <w:r w:rsidR="005D5AAE" w:rsidRPr="002A40F8">
        <w:rPr>
          <w:szCs w:val="22"/>
        </w:rPr>
        <w:tab/>
      </w:r>
      <w:r w:rsidR="005D5AAE" w:rsidRPr="002A40F8">
        <w:rPr>
          <w:szCs w:val="22"/>
        </w:rPr>
        <w:tab/>
      </w:r>
      <w:r w:rsidR="005D5AAE" w:rsidRPr="002A40F8">
        <w:rPr>
          <w:szCs w:val="22"/>
        </w:rPr>
        <w:tab/>
        <w:t xml:space="preserve">              </w:t>
      </w:r>
      <w:r w:rsidR="008A6E6F" w:rsidRPr="002A40F8">
        <w:rPr>
          <w:szCs w:val="22"/>
        </w:rPr>
        <w:t xml:space="preserve">             </w:t>
      </w:r>
      <w:r w:rsidR="005D5AAE" w:rsidRPr="002A40F8">
        <w:rPr>
          <w:szCs w:val="22"/>
        </w:rPr>
        <w:t xml:space="preserve">   Sep 2013 – Nov 2013</w:t>
      </w:r>
    </w:p>
    <w:p w14:paraId="4F7385C3" w14:textId="77777777" w:rsidR="00E52EC1" w:rsidRPr="002A40F8" w:rsidRDefault="00E52EC1" w:rsidP="00702C42">
      <w:pPr>
        <w:pStyle w:val="BodyText"/>
        <w:numPr>
          <w:ilvl w:val="0"/>
          <w:numId w:val="30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Daily duties including providing support to International Trade Specialists through market research, outreach, and trade promotion projects</w:t>
      </w:r>
    </w:p>
    <w:p w14:paraId="1DDF7C2F" w14:textId="77777777" w:rsidR="00E52EC1" w:rsidRPr="002A40F8" w:rsidRDefault="00E52EC1" w:rsidP="00702C42">
      <w:pPr>
        <w:pStyle w:val="BodyText"/>
        <w:numPr>
          <w:ilvl w:val="0"/>
          <w:numId w:val="30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Research and analysis focused on worldwide international markets, as well as the policy and regulations surrounding them</w:t>
      </w:r>
    </w:p>
    <w:p w14:paraId="21ABD198" w14:textId="77777777" w:rsidR="00E52EC1" w:rsidRPr="002A40F8" w:rsidRDefault="00E52EC1" w:rsidP="00702C42">
      <w:pPr>
        <w:pStyle w:val="BodyText"/>
        <w:numPr>
          <w:ilvl w:val="0"/>
          <w:numId w:val="30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Created and presented projects to new companies and trade seminars</w:t>
      </w:r>
    </w:p>
    <w:p w14:paraId="579488BD" w14:textId="77777777" w:rsidR="00E52EC1" w:rsidRPr="002A40F8" w:rsidRDefault="00E52EC1" w:rsidP="00702C42">
      <w:pPr>
        <w:pStyle w:val="BodyText"/>
        <w:numPr>
          <w:ilvl w:val="0"/>
          <w:numId w:val="30"/>
        </w:numPr>
        <w:spacing w:before="100" w:beforeAutospacing="1" w:after="100" w:afterAutospacing="1"/>
        <w:contextualSpacing/>
        <w:mirrorIndents/>
        <w:rPr>
          <w:szCs w:val="22"/>
        </w:rPr>
      </w:pPr>
      <w:r w:rsidRPr="002A40F8">
        <w:rPr>
          <w:szCs w:val="22"/>
        </w:rPr>
        <w:t>Managed database content and provided administrative support</w:t>
      </w:r>
    </w:p>
    <w:p w14:paraId="00ACB6EA" w14:textId="77777777" w:rsidR="008A6E6F" w:rsidRPr="002A40F8" w:rsidRDefault="008A6E6F" w:rsidP="008A6E6F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</w:p>
    <w:p w14:paraId="7CF1E8ED" w14:textId="77777777" w:rsidR="005016A5" w:rsidRPr="002A40F8" w:rsidRDefault="003E2C98" w:rsidP="006B27A7">
      <w:pPr>
        <w:pStyle w:val="BodyText"/>
        <w:spacing w:before="100" w:beforeAutospacing="1" w:after="100" w:afterAutospacing="1"/>
        <w:ind w:left="-432"/>
        <w:contextualSpacing/>
        <w:mirrorIndents/>
        <w:rPr>
          <w:szCs w:val="22"/>
        </w:rPr>
      </w:pPr>
      <w:r w:rsidRPr="002A40F8">
        <w:rPr>
          <w:b/>
          <w:szCs w:val="22"/>
        </w:rPr>
        <w:t>LEADERSHIP ACTIVITIES</w:t>
      </w:r>
    </w:p>
    <w:p w14:paraId="6781B599" w14:textId="77777777" w:rsidR="005016A5" w:rsidRPr="002A40F8" w:rsidRDefault="005016A5" w:rsidP="006B27A7">
      <w:pPr>
        <w:pStyle w:val="BodyText"/>
        <w:spacing w:before="100" w:beforeAutospacing="1" w:after="100" w:afterAutospacing="1"/>
        <w:ind w:left="-432"/>
        <w:contextualSpacing/>
        <w:mirrorIndents/>
        <w:rPr>
          <w:szCs w:val="22"/>
        </w:rPr>
      </w:pPr>
      <w:r w:rsidRPr="002A40F8">
        <w:rPr>
          <w:szCs w:val="22"/>
        </w:rPr>
        <w:t>Society for Advanced Economic Studies</w:t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="008A6E6F" w:rsidRPr="002A40F8">
        <w:rPr>
          <w:szCs w:val="22"/>
        </w:rPr>
        <w:t xml:space="preserve">                    </w:t>
      </w:r>
      <w:r w:rsidRPr="002A40F8">
        <w:rPr>
          <w:szCs w:val="22"/>
        </w:rPr>
        <w:t xml:space="preserve"> </w:t>
      </w:r>
      <w:r w:rsidR="00DC3AE8" w:rsidRPr="002A40F8">
        <w:rPr>
          <w:szCs w:val="22"/>
        </w:rPr>
        <w:t>2012-2013</w:t>
      </w:r>
    </w:p>
    <w:p w14:paraId="76208A5E" w14:textId="77777777" w:rsidR="00E612E0" w:rsidRPr="002A40F8" w:rsidRDefault="00E612E0" w:rsidP="00863E80">
      <w:pPr>
        <w:pStyle w:val="BodyText"/>
        <w:numPr>
          <w:ilvl w:val="0"/>
          <w:numId w:val="17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 xml:space="preserve">Introduced speakers at UWM Career Events, gathered funds for team organizations through Econ Dept, planned trip the Chicago Federal Reserve Bank </w:t>
      </w:r>
    </w:p>
    <w:p w14:paraId="5969258B" w14:textId="77777777" w:rsidR="00E612E0" w:rsidRPr="002A40F8" w:rsidRDefault="00426091" w:rsidP="00863E80">
      <w:pPr>
        <w:pStyle w:val="BodyText"/>
        <w:numPr>
          <w:ilvl w:val="0"/>
          <w:numId w:val="17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>Organized quarterly for department promotion</w:t>
      </w:r>
    </w:p>
    <w:p w14:paraId="31D226D4" w14:textId="77777777" w:rsidR="005016A5" w:rsidRPr="002A40F8" w:rsidRDefault="005016A5" w:rsidP="006B27A7">
      <w:pPr>
        <w:pStyle w:val="BodyText"/>
        <w:spacing w:before="100" w:beforeAutospacing="1" w:after="100" w:afterAutospacing="1"/>
        <w:ind w:left="-432"/>
        <w:contextualSpacing/>
        <w:mirrorIndents/>
        <w:rPr>
          <w:szCs w:val="22"/>
        </w:rPr>
      </w:pPr>
      <w:r w:rsidRPr="002A40F8">
        <w:rPr>
          <w:szCs w:val="22"/>
        </w:rPr>
        <w:t xml:space="preserve">Economic Mentoring Program </w:t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="008A6E6F" w:rsidRPr="002A40F8">
        <w:rPr>
          <w:szCs w:val="22"/>
        </w:rPr>
        <w:t xml:space="preserve">                     </w:t>
      </w:r>
      <w:r w:rsidR="00DC3AE8" w:rsidRPr="002A40F8">
        <w:rPr>
          <w:szCs w:val="22"/>
        </w:rPr>
        <w:t>2012-2013</w:t>
      </w:r>
    </w:p>
    <w:p w14:paraId="66286AFB" w14:textId="77777777" w:rsidR="005016A5" w:rsidRPr="002A40F8" w:rsidRDefault="005016A5" w:rsidP="00863E80">
      <w:pPr>
        <w:pStyle w:val="BodyText"/>
        <w:numPr>
          <w:ilvl w:val="0"/>
          <w:numId w:val="18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>Meet and discuss what career trends, receive professional coaching and guidance</w:t>
      </w:r>
    </w:p>
    <w:p w14:paraId="379D0277" w14:textId="77777777" w:rsidR="005016A5" w:rsidRPr="002A40F8" w:rsidRDefault="005016A5" w:rsidP="006B27A7">
      <w:pPr>
        <w:pStyle w:val="BodyText"/>
        <w:spacing w:before="100" w:beforeAutospacing="1" w:after="100" w:afterAutospacing="1"/>
        <w:ind w:left="-432"/>
        <w:contextualSpacing/>
        <w:mirrorIndents/>
        <w:rPr>
          <w:szCs w:val="22"/>
        </w:rPr>
      </w:pPr>
      <w:r w:rsidRPr="002A40F8">
        <w:rPr>
          <w:szCs w:val="22"/>
        </w:rPr>
        <w:t>Renewable Energy Society</w:t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="008A6E6F" w:rsidRPr="002A40F8">
        <w:rPr>
          <w:szCs w:val="22"/>
        </w:rPr>
        <w:t xml:space="preserve">                    </w:t>
      </w:r>
      <w:r w:rsidRPr="002A40F8">
        <w:rPr>
          <w:szCs w:val="22"/>
        </w:rPr>
        <w:t xml:space="preserve"> 2011-2012</w:t>
      </w:r>
    </w:p>
    <w:p w14:paraId="1D745C8F" w14:textId="77777777" w:rsidR="005016A5" w:rsidRPr="002A40F8" w:rsidRDefault="005016A5" w:rsidP="00863E80">
      <w:pPr>
        <w:pStyle w:val="BodyText"/>
        <w:numPr>
          <w:ilvl w:val="0"/>
          <w:numId w:val="18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>Facilitated team meetings with the Midwest Renewable Energy Association</w:t>
      </w:r>
      <w:r w:rsidRPr="002A40F8">
        <w:rPr>
          <w:rStyle w:val="Strong"/>
          <w:b w:val="0"/>
          <w:szCs w:val="22"/>
        </w:rPr>
        <w:t>, and The Green Institute at Heartland Community College which allowed me to gain</w:t>
      </w:r>
      <w:r w:rsidRPr="002A40F8">
        <w:rPr>
          <w:rStyle w:val="Strong"/>
          <w:szCs w:val="22"/>
        </w:rPr>
        <w:t xml:space="preserve"> </w:t>
      </w:r>
      <w:r w:rsidRPr="002A40F8">
        <w:rPr>
          <w:szCs w:val="22"/>
        </w:rPr>
        <w:t>the ability to work collaboratively, lead, deal with others, and speak in public</w:t>
      </w:r>
    </w:p>
    <w:p w14:paraId="140F9ED0" w14:textId="77777777" w:rsidR="005016A5" w:rsidRPr="002A40F8" w:rsidRDefault="005016A5" w:rsidP="006B27A7">
      <w:pPr>
        <w:pStyle w:val="BodyText"/>
        <w:spacing w:before="100" w:beforeAutospacing="1" w:after="100" w:afterAutospacing="1"/>
        <w:ind w:left="-432"/>
        <w:contextualSpacing/>
        <w:mirrorIndents/>
        <w:rPr>
          <w:szCs w:val="22"/>
        </w:rPr>
      </w:pPr>
      <w:r w:rsidRPr="002A40F8">
        <w:rPr>
          <w:szCs w:val="22"/>
        </w:rPr>
        <w:t xml:space="preserve">Emerging Leaders Program </w:t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Pr="002A40F8">
        <w:rPr>
          <w:szCs w:val="22"/>
        </w:rPr>
        <w:tab/>
      </w:r>
      <w:r w:rsidR="008A6E6F" w:rsidRPr="002A40F8">
        <w:rPr>
          <w:szCs w:val="22"/>
        </w:rPr>
        <w:t xml:space="preserve">                     </w:t>
      </w:r>
      <w:r w:rsidRPr="002A40F8">
        <w:rPr>
          <w:szCs w:val="22"/>
        </w:rPr>
        <w:t>2008-2010</w:t>
      </w:r>
    </w:p>
    <w:p w14:paraId="364C4244" w14:textId="77777777" w:rsidR="005016A5" w:rsidRPr="002A40F8" w:rsidRDefault="005016A5" w:rsidP="00863E80">
      <w:pPr>
        <w:pStyle w:val="BodyText"/>
        <w:numPr>
          <w:ilvl w:val="0"/>
          <w:numId w:val="18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 xml:space="preserve">Developed leadership skills, gained ability to communicate effectively in both verbal and nonverbal modes and in either personal, academic, or professional contexts. </w:t>
      </w:r>
    </w:p>
    <w:p w14:paraId="26970717" w14:textId="77777777" w:rsidR="00296447" w:rsidRPr="002A40F8" w:rsidRDefault="00296447" w:rsidP="00863E80">
      <w:pPr>
        <w:pStyle w:val="BodyText"/>
        <w:spacing w:before="100" w:beforeAutospacing="1" w:after="100" w:afterAutospacing="1"/>
        <w:contextualSpacing/>
        <w:mirrorIndents/>
        <w:rPr>
          <w:b/>
          <w:szCs w:val="22"/>
        </w:rPr>
      </w:pPr>
    </w:p>
    <w:p w14:paraId="0AF7D5C6" w14:textId="77777777" w:rsidR="005016A5" w:rsidRPr="002A40F8" w:rsidRDefault="003E2C98" w:rsidP="00863E80">
      <w:pPr>
        <w:pStyle w:val="BodyText"/>
        <w:spacing w:before="100" w:beforeAutospacing="1" w:after="100" w:afterAutospacing="1"/>
        <w:contextualSpacing/>
        <w:mirrorIndents/>
        <w:rPr>
          <w:b/>
          <w:szCs w:val="22"/>
        </w:rPr>
      </w:pPr>
      <w:r w:rsidRPr="002A40F8">
        <w:rPr>
          <w:b/>
          <w:szCs w:val="22"/>
        </w:rPr>
        <w:t>COMMUNITY INVOLVMENT</w:t>
      </w:r>
    </w:p>
    <w:p w14:paraId="60D0CD4B" w14:textId="77777777" w:rsidR="00BB2196" w:rsidRPr="002A40F8" w:rsidRDefault="00BB2196" w:rsidP="00863E80">
      <w:pPr>
        <w:pStyle w:val="BodyText"/>
        <w:numPr>
          <w:ilvl w:val="0"/>
          <w:numId w:val="18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>Volunteer for Water Conservation Experiment</w:t>
      </w:r>
      <w:r w:rsidR="008A6E6F" w:rsidRPr="002A40F8">
        <w:rPr>
          <w:szCs w:val="22"/>
        </w:rPr>
        <w:t xml:space="preserve"> - </w:t>
      </w:r>
      <w:r w:rsidRPr="002A40F8">
        <w:rPr>
          <w:szCs w:val="22"/>
        </w:rPr>
        <w:t>2013</w:t>
      </w:r>
    </w:p>
    <w:p w14:paraId="45609136" w14:textId="77777777" w:rsidR="005016A5" w:rsidRPr="002A40F8" w:rsidRDefault="005016A5" w:rsidP="00863E80">
      <w:pPr>
        <w:pStyle w:val="BodyText"/>
        <w:numPr>
          <w:ilvl w:val="0"/>
          <w:numId w:val="18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>Humane Society Volunteer</w:t>
      </w:r>
      <w:r w:rsidR="008A6E6F" w:rsidRPr="002A40F8">
        <w:rPr>
          <w:szCs w:val="22"/>
        </w:rPr>
        <w:t xml:space="preserve"> - </w:t>
      </w:r>
      <w:r w:rsidR="002E1C9F" w:rsidRPr="002A40F8">
        <w:rPr>
          <w:szCs w:val="22"/>
        </w:rPr>
        <w:t>2011-Present</w:t>
      </w:r>
    </w:p>
    <w:p w14:paraId="24AF8BBA" w14:textId="77777777" w:rsidR="005016A5" w:rsidRPr="002A40F8" w:rsidRDefault="005016A5" w:rsidP="00863E80">
      <w:pPr>
        <w:pStyle w:val="BodyText"/>
        <w:numPr>
          <w:ilvl w:val="0"/>
          <w:numId w:val="18"/>
        </w:numPr>
        <w:spacing w:before="100" w:beforeAutospacing="1" w:after="100" w:afterAutospacing="1"/>
        <w:ind w:left="0"/>
        <w:contextualSpacing/>
        <w:mirrorIndents/>
        <w:rPr>
          <w:b/>
          <w:szCs w:val="22"/>
        </w:rPr>
      </w:pPr>
      <w:r w:rsidRPr="002A40F8">
        <w:rPr>
          <w:szCs w:val="22"/>
        </w:rPr>
        <w:t>Chicago Cares Volunteer</w:t>
      </w:r>
      <w:r w:rsidR="008A6E6F" w:rsidRPr="002A40F8">
        <w:rPr>
          <w:szCs w:val="22"/>
        </w:rPr>
        <w:t xml:space="preserve"> - </w:t>
      </w:r>
      <w:r w:rsidR="002E1C9F" w:rsidRPr="002A40F8">
        <w:rPr>
          <w:szCs w:val="22"/>
        </w:rPr>
        <w:t>2006-2012</w:t>
      </w:r>
    </w:p>
    <w:p w14:paraId="7D902081" w14:textId="77777777" w:rsidR="00296447" w:rsidRPr="002A40F8" w:rsidRDefault="00296447" w:rsidP="00863E80">
      <w:pPr>
        <w:pStyle w:val="BodyText"/>
        <w:spacing w:before="100" w:beforeAutospacing="1" w:after="100" w:afterAutospacing="1"/>
        <w:contextualSpacing/>
        <w:mirrorIndents/>
        <w:rPr>
          <w:b/>
          <w:szCs w:val="22"/>
        </w:rPr>
      </w:pPr>
    </w:p>
    <w:p w14:paraId="1D3BEF13" w14:textId="3CEBF48A" w:rsidR="00367D83" w:rsidRPr="002A40F8" w:rsidRDefault="00B73965" w:rsidP="008A6E6F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  <w:r>
        <w:rPr>
          <w:b/>
          <w:szCs w:val="22"/>
        </w:rPr>
        <w:t>PROFESSIONAL</w:t>
      </w:r>
      <w:r w:rsidR="003E2C98" w:rsidRPr="002A40F8">
        <w:rPr>
          <w:b/>
          <w:szCs w:val="22"/>
        </w:rPr>
        <w:t xml:space="preserve"> SKILLS</w:t>
      </w:r>
      <w:r w:rsidR="00F8299E" w:rsidRPr="002A40F8">
        <w:rPr>
          <w:b/>
          <w:szCs w:val="22"/>
        </w:rPr>
        <w:t xml:space="preserve">: </w:t>
      </w:r>
      <w:r>
        <w:rPr>
          <w:bCs/>
          <w:szCs w:val="22"/>
        </w:rPr>
        <w:t xml:space="preserve">Lean Six Sigma White and Yellow Belt, </w:t>
      </w:r>
      <w:r w:rsidR="002D126A">
        <w:rPr>
          <w:szCs w:val="22"/>
        </w:rPr>
        <w:t>Amber Road TA,</w:t>
      </w:r>
      <w:r w:rsidR="002E1C9F" w:rsidRPr="002A40F8">
        <w:rPr>
          <w:szCs w:val="22"/>
        </w:rPr>
        <w:t xml:space="preserve"> </w:t>
      </w:r>
      <w:r w:rsidR="008A6E6F" w:rsidRPr="002A40F8">
        <w:rPr>
          <w:szCs w:val="22"/>
        </w:rPr>
        <w:t xml:space="preserve">SAP, </w:t>
      </w:r>
      <w:r w:rsidR="006F7CC9" w:rsidRPr="002A40F8">
        <w:rPr>
          <w:szCs w:val="22"/>
        </w:rPr>
        <w:t xml:space="preserve">ABI/ACE Web Based Software, </w:t>
      </w:r>
      <w:proofErr w:type="spellStart"/>
      <w:r w:rsidR="002D126A" w:rsidRPr="002A40F8">
        <w:rPr>
          <w:szCs w:val="22"/>
        </w:rPr>
        <w:t>Cargowise</w:t>
      </w:r>
      <w:proofErr w:type="spellEnd"/>
      <w:r w:rsidR="002D126A" w:rsidRPr="002A40F8">
        <w:rPr>
          <w:szCs w:val="22"/>
        </w:rPr>
        <w:t xml:space="preserve">, </w:t>
      </w:r>
      <w:proofErr w:type="spellStart"/>
      <w:r w:rsidR="00086944">
        <w:rPr>
          <w:szCs w:val="22"/>
        </w:rPr>
        <w:t>Cargoworld</w:t>
      </w:r>
      <w:proofErr w:type="spellEnd"/>
      <w:r w:rsidR="00086944">
        <w:rPr>
          <w:szCs w:val="22"/>
        </w:rPr>
        <w:t xml:space="preserve">, </w:t>
      </w:r>
      <w:r w:rsidR="002E1C9F" w:rsidRPr="002A40F8">
        <w:rPr>
          <w:szCs w:val="22"/>
        </w:rPr>
        <w:t xml:space="preserve">Microsoft </w:t>
      </w:r>
      <w:r w:rsidR="00052EF2" w:rsidRPr="002A40F8">
        <w:rPr>
          <w:szCs w:val="22"/>
        </w:rPr>
        <w:t xml:space="preserve">Excel, </w:t>
      </w:r>
      <w:r w:rsidR="00DC3AE8" w:rsidRPr="002A40F8">
        <w:rPr>
          <w:szCs w:val="22"/>
        </w:rPr>
        <w:t xml:space="preserve">Access, </w:t>
      </w:r>
      <w:r w:rsidR="00052EF2" w:rsidRPr="002A40F8">
        <w:rPr>
          <w:szCs w:val="22"/>
        </w:rPr>
        <w:t>Word</w:t>
      </w:r>
      <w:r w:rsidR="002E1C9F" w:rsidRPr="002A40F8">
        <w:rPr>
          <w:szCs w:val="22"/>
        </w:rPr>
        <w:t xml:space="preserve">, Power </w:t>
      </w:r>
      <w:r w:rsidR="00DC3AE8" w:rsidRPr="002A40F8">
        <w:rPr>
          <w:szCs w:val="22"/>
        </w:rPr>
        <w:t>Point</w:t>
      </w:r>
      <w:r w:rsidR="00086944">
        <w:rPr>
          <w:szCs w:val="22"/>
        </w:rPr>
        <w:t>, One Note</w:t>
      </w:r>
    </w:p>
    <w:p w14:paraId="1F4F6945" w14:textId="77777777" w:rsidR="008A6E6F" w:rsidRPr="002A40F8" w:rsidRDefault="008A6E6F" w:rsidP="008A6E6F">
      <w:pPr>
        <w:pStyle w:val="BodyText"/>
        <w:spacing w:before="100" w:beforeAutospacing="1" w:after="100" w:afterAutospacing="1"/>
        <w:contextualSpacing/>
        <w:mirrorIndents/>
        <w:rPr>
          <w:szCs w:val="22"/>
        </w:rPr>
      </w:pPr>
    </w:p>
    <w:p w14:paraId="6D8AFD74" w14:textId="0DBA638B" w:rsidR="00611248" w:rsidRPr="00B73965" w:rsidRDefault="00367D83" w:rsidP="00863E80">
      <w:pPr>
        <w:pStyle w:val="BodyText"/>
        <w:spacing w:before="100" w:beforeAutospacing="1" w:after="100" w:afterAutospacing="1"/>
        <w:contextualSpacing/>
        <w:mirrorIndents/>
        <w:rPr>
          <w:b/>
          <w:szCs w:val="22"/>
        </w:rPr>
      </w:pPr>
      <w:r w:rsidRPr="002A40F8">
        <w:rPr>
          <w:b/>
          <w:szCs w:val="22"/>
        </w:rPr>
        <w:t>REFERENCES</w:t>
      </w:r>
      <w:r w:rsidR="0041241A">
        <w:rPr>
          <w:b/>
          <w:szCs w:val="22"/>
        </w:rPr>
        <w:t xml:space="preserve"> - </w:t>
      </w:r>
      <w:r w:rsidR="00B60C15" w:rsidRPr="002A40F8">
        <w:rPr>
          <w:szCs w:val="22"/>
        </w:rPr>
        <w:t>Available Upon Request</w:t>
      </w:r>
    </w:p>
    <w:sectPr w:rsidR="00611248" w:rsidRPr="00B73965" w:rsidSect="002D126A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0A59F" w14:textId="77777777" w:rsidR="0018027E" w:rsidRDefault="0018027E" w:rsidP="00BE3CA5">
      <w:r>
        <w:separator/>
      </w:r>
    </w:p>
  </w:endnote>
  <w:endnote w:type="continuationSeparator" w:id="0">
    <w:p w14:paraId="608A6BCD" w14:textId="77777777" w:rsidR="0018027E" w:rsidRDefault="0018027E" w:rsidP="00B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FAB6E" w14:textId="77777777" w:rsidR="0018027E" w:rsidRDefault="0018027E" w:rsidP="00BE3CA5">
      <w:r>
        <w:separator/>
      </w:r>
    </w:p>
  </w:footnote>
  <w:footnote w:type="continuationSeparator" w:id="0">
    <w:p w14:paraId="544E5C7B" w14:textId="77777777" w:rsidR="0018027E" w:rsidRDefault="0018027E" w:rsidP="00B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sz w:val="28"/>
        <w:szCs w:val="28"/>
      </w:rPr>
      <w:alias w:val="Title"/>
      <w:id w:val="77547040"/>
      <w:placeholder>
        <w:docPart w:val="7194051F96FA42929DBD4749EC16EE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FEB861A" w14:textId="77777777" w:rsidR="008B4296" w:rsidRPr="00434502" w:rsidRDefault="00AD3A41" w:rsidP="00334B5B">
        <w:pPr>
          <w:pStyle w:val="Header"/>
          <w:pBdr>
            <w:between w:val="single" w:sz="4" w:space="1" w:color="4F81BD" w:themeColor="accent1"/>
          </w:pBdr>
          <w:spacing w:line="276" w:lineRule="auto"/>
          <w:rPr>
            <w:b/>
            <w:sz w:val="28"/>
            <w:szCs w:val="28"/>
          </w:rPr>
        </w:pPr>
        <w:r w:rsidRPr="00434502">
          <w:rPr>
            <w:b/>
            <w:sz w:val="28"/>
            <w:szCs w:val="28"/>
          </w:rPr>
          <w:t>DAYNA LARSEN</w:t>
        </w:r>
      </w:p>
    </w:sdtContent>
  </w:sdt>
  <w:sdt>
    <w:sdtPr>
      <w:rPr>
        <w:smallCaps/>
        <w:sz w:val="18"/>
        <w:szCs w:val="18"/>
      </w:rPr>
      <w:alias w:val="Date"/>
      <w:id w:val="77547044"/>
      <w:placeholder>
        <w:docPart w:val="9D8E76D2B127438F9C31DA1887D55E19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1984821E" w14:textId="77777777" w:rsidR="008B4296" w:rsidRPr="00334B5B" w:rsidRDefault="006065E6" w:rsidP="00334B5B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  <w:rPr>
            <w:sz w:val="18"/>
            <w:szCs w:val="18"/>
          </w:rPr>
        </w:pPr>
        <w:r w:rsidRPr="00334B5B">
          <w:rPr>
            <w:smallCaps/>
            <w:sz w:val="18"/>
            <w:szCs w:val="18"/>
          </w:rPr>
          <w:t>8809 DEER TRAIL RD SPRING GROVE, IL 60081</w:t>
        </w:r>
        <w:r w:rsidR="008B4296" w:rsidRPr="00334B5B">
          <w:rPr>
            <w:smallCaps/>
            <w:sz w:val="18"/>
            <w:szCs w:val="18"/>
          </w:rPr>
          <w:t xml:space="preserve"> • (8</w:t>
        </w:r>
        <w:r w:rsidR="00783A2F">
          <w:rPr>
            <w:smallCaps/>
            <w:sz w:val="18"/>
            <w:szCs w:val="18"/>
          </w:rPr>
          <w:t>47)420-2025 • DAYNALARSEN1990@GMAI</w:t>
        </w:r>
        <w:r w:rsidR="008B4296" w:rsidRPr="00334B5B">
          <w:rPr>
            <w:smallCaps/>
            <w:sz w:val="18"/>
            <w:szCs w:val="18"/>
          </w:rPr>
          <w:t>L.COM</w:t>
        </w:r>
      </w:p>
    </w:sdtContent>
  </w:sdt>
  <w:p w14:paraId="0B80773E" w14:textId="77777777" w:rsidR="008B4296" w:rsidRDefault="008B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6A0D"/>
    <w:multiLevelType w:val="hybridMultilevel"/>
    <w:tmpl w:val="63F0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6087"/>
    <w:multiLevelType w:val="hybridMultilevel"/>
    <w:tmpl w:val="BC86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D0B"/>
    <w:multiLevelType w:val="hybridMultilevel"/>
    <w:tmpl w:val="C2028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C1718"/>
    <w:multiLevelType w:val="hybridMultilevel"/>
    <w:tmpl w:val="2DF8E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E3E1D"/>
    <w:multiLevelType w:val="hybridMultilevel"/>
    <w:tmpl w:val="4B6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6891"/>
    <w:multiLevelType w:val="hybridMultilevel"/>
    <w:tmpl w:val="C41E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02BDF"/>
    <w:multiLevelType w:val="hybridMultilevel"/>
    <w:tmpl w:val="7548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6C05"/>
    <w:multiLevelType w:val="multilevel"/>
    <w:tmpl w:val="6EDC65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658C3"/>
    <w:multiLevelType w:val="hybridMultilevel"/>
    <w:tmpl w:val="D9DE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F431B"/>
    <w:multiLevelType w:val="hybridMultilevel"/>
    <w:tmpl w:val="48D6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F40C5"/>
    <w:multiLevelType w:val="hybridMultilevel"/>
    <w:tmpl w:val="F7C4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50F81"/>
    <w:multiLevelType w:val="hybridMultilevel"/>
    <w:tmpl w:val="8EFE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97A56"/>
    <w:multiLevelType w:val="hybridMultilevel"/>
    <w:tmpl w:val="EF72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82A4C"/>
    <w:multiLevelType w:val="hybridMultilevel"/>
    <w:tmpl w:val="BE94D9C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2CAD283A"/>
    <w:multiLevelType w:val="hybridMultilevel"/>
    <w:tmpl w:val="E3D8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2513D"/>
    <w:multiLevelType w:val="hybridMultilevel"/>
    <w:tmpl w:val="D408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B63DE"/>
    <w:multiLevelType w:val="hybridMultilevel"/>
    <w:tmpl w:val="31EA6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F15EF"/>
    <w:multiLevelType w:val="hybridMultilevel"/>
    <w:tmpl w:val="25A8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E2FC4"/>
    <w:multiLevelType w:val="hybridMultilevel"/>
    <w:tmpl w:val="0E6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07308"/>
    <w:multiLevelType w:val="hybridMultilevel"/>
    <w:tmpl w:val="1A72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E23CC"/>
    <w:multiLevelType w:val="hybridMultilevel"/>
    <w:tmpl w:val="E79A9A2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485644A5"/>
    <w:multiLevelType w:val="hybridMultilevel"/>
    <w:tmpl w:val="7C043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D55623"/>
    <w:multiLevelType w:val="hybridMultilevel"/>
    <w:tmpl w:val="9278A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5978A8"/>
    <w:multiLevelType w:val="multilevel"/>
    <w:tmpl w:val="0AE413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83CAC"/>
    <w:multiLevelType w:val="hybridMultilevel"/>
    <w:tmpl w:val="2EBC2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325ED4"/>
    <w:multiLevelType w:val="hybridMultilevel"/>
    <w:tmpl w:val="69AED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606FBE"/>
    <w:multiLevelType w:val="hybridMultilevel"/>
    <w:tmpl w:val="13A8796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6A9B1762"/>
    <w:multiLevelType w:val="hybridMultilevel"/>
    <w:tmpl w:val="F0360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B3F3B"/>
    <w:multiLevelType w:val="hybridMultilevel"/>
    <w:tmpl w:val="D61E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61A33"/>
    <w:multiLevelType w:val="hybridMultilevel"/>
    <w:tmpl w:val="D440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5139C"/>
    <w:multiLevelType w:val="hybridMultilevel"/>
    <w:tmpl w:val="7B40C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BB016F"/>
    <w:multiLevelType w:val="hybridMultilevel"/>
    <w:tmpl w:val="76B2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9231B"/>
    <w:multiLevelType w:val="hybridMultilevel"/>
    <w:tmpl w:val="D7C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F6538"/>
    <w:multiLevelType w:val="hybridMultilevel"/>
    <w:tmpl w:val="A23EA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23694C"/>
    <w:multiLevelType w:val="hybridMultilevel"/>
    <w:tmpl w:val="AC023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2"/>
  </w:num>
  <w:num w:numId="4">
    <w:abstractNumId w:val="3"/>
  </w:num>
  <w:num w:numId="5">
    <w:abstractNumId w:val="25"/>
  </w:num>
  <w:num w:numId="6">
    <w:abstractNumId w:val="30"/>
  </w:num>
  <w:num w:numId="7">
    <w:abstractNumId w:val="0"/>
  </w:num>
  <w:num w:numId="8">
    <w:abstractNumId w:val="13"/>
  </w:num>
  <w:num w:numId="9">
    <w:abstractNumId w:val="28"/>
  </w:num>
  <w:num w:numId="10">
    <w:abstractNumId w:val="34"/>
  </w:num>
  <w:num w:numId="11">
    <w:abstractNumId w:val="26"/>
  </w:num>
  <w:num w:numId="12">
    <w:abstractNumId w:val="23"/>
  </w:num>
  <w:num w:numId="13">
    <w:abstractNumId w:val="7"/>
  </w:num>
  <w:num w:numId="14">
    <w:abstractNumId w:val="19"/>
  </w:num>
  <w:num w:numId="15">
    <w:abstractNumId w:val="27"/>
  </w:num>
  <w:num w:numId="16">
    <w:abstractNumId w:val="18"/>
  </w:num>
  <w:num w:numId="17">
    <w:abstractNumId w:val="29"/>
  </w:num>
  <w:num w:numId="18">
    <w:abstractNumId w:val="17"/>
  </w:num>
  <w:num w:numId="19">
    <w:abstractNumId w:val="20"/>
  </w:num>
  <w:num w:numId="20">
    <w:abstractNumId w:val="9"/>
  </w:num>
  <w:num w:numId="21">
    <w:abstractNumId w:val="4"/>
  </w:num>
  <w:num w:numId="22">
    <w:abstractNumId w:val="6"/>
  </w:num>
  <w:num w:numId="23">
    <w:abstractNumId w:val="8"/>
  </w:num>
  <w:num w:numId="24">
    <w:abstractNumId w:val="16"/>
  </w:num>
  <w:num w:numId="25">
    <w:abstractNumId w:val="15"/>
  </w:num>
  <w:num w:numId="26">
    <w:abstractNumId w:val="33"/>
  </w:num>
  <w:num w:numId="27">
    <w:abstractNumId w:val="1"/>
  </w:num>
  <w:num w:numId="28">
    <w:abstractNumId w:val="21"/>
  </w:num>
  <w:num w:numId="29">
    <w:abstractNumId w:val="2"/>
  </w:num>
  <w:num w:numId="30">
    <w:abstractNumId w:val="10"/>
  </w:num>
  <w:num w:numId="31">
    <w:abstractNumId w:val="12"/>
  </w:num>
  <w:num w:numId="32">
    <w:abstractNumId w:val="31"/>
  </w:num>
  <w:num w:numId="33">
    <w:abstractNumId w:val="5"/>
  </w:num>
  <w:num w:numId="34">
    <w:abstractNumId w:val="3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98"/>
    <w:rsid w:val="00000152"/>
    <w:rsid w:val="000463D2"/>
    <w:rsid w:val="00052EF2"/>
    <w:rsid w:val="000834AA"/>
    <w:rsid w:val="00086944"/>
    <w:rsid w:val="000A7C74"/>
    <w:rsid w:val="000F2FD6"/>
    <w:rsid w:val="0011009F"/>
    <w:rsid w:val="001267C1"/>
    <w:rsid w:val="00135CBF"/>
    <w:rsid w:val="00137582"/>
    <w:rsid w:val="00152688"/>
    <w:rsid w:val="0018027E"/>
    <w:rsid w:val="00186972"/>
    <w:rsid w:val="001952D3"/>
    <w:rsid w:val="001A53EE"/>
    <w:rsid w:val="001B2900"/>
    <w:rsid w:val="001D003D"/>
    <w:rsid w:val="001D18B5"/>
    <w:rsid w:val="001D4AC5"/>
    <w:rsid w:val="001D78AB"/>
    <w:rsid w:val="001E411E"/>
    <w:rsid w:val="00205AF6"/>
    <w:rsid w:val="00212504"/>
    <w:rsid w:val="00232323"/>
    <w:rsid w:val="00235851"/>
    <w:rsid w:val="00263B77"/>
    <w:rsid w:val="00264777"/>
    <w:rsid w:val="002667BD"/>
    <w:rsid w:val="002768E8"/>
    <w:rsid w:val="00280989"/>
    <w:rsid w:val="00290F28"/>
    <w:rsid w:val="00296447"/>
    <w:rsid w:val="002A40F8"/>
    <w:rsid w:val="002A656F"/>
    <w:rsid w:val="002C6422"/>
    <w:rsid w:val="002D126A"/>
    <w:rsid w:val="002E1C9F"/>
    <w:rsid w:val="002F74D8"/>
    <w:rsid w:val="0031060F"/>
    <w:rsid w:val="003163C8"/>
    <w:rsid w:val="00325558"/>
    <w:rsid w:val="00334B5B"/>
    <w:rsid w:val="00346583"/>
    <w:rsid w:val="00352134"/>
    <w:rsid w:val="00352982"/>
    <w:rsid w:val="00353DE8"/>
    <w:rsid w:val="00363ADE"/>
    <w:rsid w:val="00367D83"/>
    <w:rsid w:val="00372D2B"/>
    <w:rsid w:val="0039359B"/>
    <w:rsid w:val="003A54C7"/>
    <w:rsid w:val="003A6175"/>
    <w:rsid w:val="003B7ABE"/>
    <w:rsid w:val="003E2C98"/>
    <w:rsid w:val="003E759B"/>
    <w:rsid w:val="003F0EB6"/>
    <w:rsid w:val="00401078"/>
    <w:rsid w:val="0041241A"/>
    <w:rsid w:val="00422B39"/>
    <w:rsid w:val="00423F26"/>
    <w:rsid w:val="00426091"/>
    <w:rsid w:val="00434502"/>
    <w:rsid w:val="00436D7D"/>
    <w:rsid w:val="004462AB"/>
    <w:rsid w:val="00457855"/>
    <w:rsid w:val="004C4892"/>
    <w:rsid w:val="004D458A"/>
    <w:rsid w:val="004D71F6"/>
    <w:rsid w:val="004E29B3"/>
    <w:rsid w:val="005016A5"/>
    <w:rsid w:val="00526AA6"/>
    <w:rsid w:val="0053059C"/>
    <w:rsid w:val="005410BF"/>
    <w:rsid w:val="00563802"/>
    <w:rsid w:val="005869FE"/>
    <w:rsid w:val="005A078B"/>
    <w:rsid w:val="005A3594"/>
    <w:rsid w:val="005A3826"/>
    <w:rsid w:val="005B7326"/>
    <w:rsid w:val="005C0B9D"/>
    <w:rsid w:val="005D1734"/>
    <w:rsid w:val="005D5AAE"/>
    <w:rsid w:val="006065E6"/>
    <w:rsid w:val="00611248"/>
    <w:rsid w:val="00612D3D"/>
    <w:rsid w:val="0062748D"/>
    <w:rsid w:val="00630461"/>
    <w:rsid w:val="0064306F"/>
    <w:rsid w:val="00645A1C"/>
    <w:rsid w:val="006518FA"/>
    <w:rsid w:val="006650FF"/>
    <w:rsid w:val="006A3240"/>
    <w:rsid w:val="006B27A7"/>
    <w:rsid w:val="006C6ECE"/>
    <w:rsid w:val="006F7CC9"/>
    <w:rsid w:val="006F7E7B"/>
    <w:rsid w:val="00702C42"/>
    <w:rsid w:val="00705A25"/>
    <w:rsid w:val="00705AE6"/>
    <w:rsid w:val="007100BE"/>
    <w:rsid w:val="00710D2D"/>
    <w:rsid w:val="0074389C"/>
    <w:rsid w:val="00745B8F"/>
    <w:rsid w:val="00772826"/>
    <w:rsid w:val="00783A2F"/>
    <w:rsid w:val="007874B3"/>
    <w:rsid w:val="00791FEF"/>
    <w:rsid w:val="007D7CBC"/>
    <w:rsid w:val="007F0CCB"/>
    <w:rsid w:val="008250D9"/>
    <w:rsid w:val="00834363"/>
    <w:rsid w:val="008344EE"/>
    <w:rsid w:val="008520CB"/>
    <w:rsid w:val="0085756F"/>
    <w:rsid w:val="00863E80"/>
    <w:rsid w:val="008711B1"/>
    <w:rsid w:val="008A0494"/>
    <w:rsid w:val="008A6E6F"/>
    <w:rsid w:val="008B4296"/>
    <w:rsid w:val="008C2F88"/>
    <w:rsid w:val="008D5759"/>
    <w:rsid w:val="008E6003"/>
    <w:rsid w:val="008F279A"/>
    <w:rsid w:val="008F3A6D"/>
    <w:rsid w:val="008F52A9"/>
    <w:rsid w:val="00906CCB"/>
    <w:rsid w:val="0090722B"/>
    <w:rsid w:val="00936D2D"/>
    <w:rsid w:val="009407C1"/>
    <w:rsid w:val="00950313"/>
    <w:rsid w:val="00953411"/>
    <w:rsid w:val="009612F2"/>
    <w:rsid w:val="0096384E"/>
    <w:rsid w:val="00974FC8"/>
    <w:rsid w:val="009B27C1"/>
    <w:rsid w:val="009C2025"/>
    <w:rsid w:val="009D43F7"/>
    <w:rsid w:val="009E6D03"/>
    <w:rsid w:val="009F1820"/>
    <w:rsid w:val="00A0146F"/>
    <w:rsid w:val="00A1482B"/>
    <w:rsid w:val="00A27D24"/>
    <w:rsid w:val="00A400DD"/>
    <w:rsid w:val="00A44F51"/>
    <w:rsid w:val="00A62684"/>
    <w:rsid w:val="00A94201"/>
    <w:rsid w:val="00A95FE2"/>
    <w:rsid w:val="00AA3918"/>
    <w:rsid w:val="00AA5F95"/>
    <w:rsid w:val="00AB3D03"/>
    <w:rsid w:val="00AB5E3D"/>
    <w:rsid w:val="00AC5331"/>
    <w:rsid w:val="00AD1919"/>
    <w:rsid w:val="00AD3A41"/>
    <w:rsid w:val="00AD5DDC"/>
    <w:rsid w:val="00B117A7"/>
    <w:rsid w:val="00B156FB"/>
    <w:rsid w:val="00B1679E"/>
    <w:rsid w:val="00B25DC4"/>
    <w:rsid w:val="00B36D95"/>
    <w:rsid w:val="00B42505"/>
    <w:rsid w:val="00B473E2"/>
    <w:rsid w:val="00B53189"/>
    <w:rsid w:val="00B53A4B"/>
    <w:rsid w:val="00B60C15"/>
    <w:rsid w:val="00B62318"/>
    <w:rsid w:val="00B73965"/>
    <w:rsid w:val="00B76755"/>
    <w:rsid w:val="00B87612"/>
    <w:rsid w:val="00BA278B"/>
    <w:rsid w:val="00BB2196"/>
    <w:rsid w:val="00BD15E1"/>
    <w:rsid w:val="00BD1CBF"/>
    <w:rsid w:val="00BD20CA"/>
    <w:rsid w:val="00BD4ABE"/>
    <w:rsid w:val="00BE3CA5"/>
    <w:rsid w:val="00BF0F6C"/>
    <w:rsid w:val="00BF3BDD"/>
    <w:rsid w:val="00C02837"/>
    <w:rsid w:val="00C02D62"/>
    <w:rsid w:val="00C02FEB"/>
    <w:rsid w:val="00C1014B"/>
    <w:rsid w:val="00C20492"/>
    <w:rsid w:val="00C46664"/>
    <w:rsid w:val="00C51669"/>
    <w:rsid w:val="00C6756A"/>
    <w:rsid w:val="00C86C3B"/>
    <w:rsid w:val="00C97A75"/>
    <w:rsid w:val="00CB6C73"/>
    <w:rsid w:val="00CC6541"/>
    <w:rsid w:val="00CC7C56"/>
    <w:rsid w:val="00CE4579"/>
    <w:rsid w:val="00CF00DF"/>
    <w:rsid w:val="00CF0175"/>
    <w:rsid w:val="00D32F5D"/>
    <w:rsid w:val="00D92B80"/>
    <w:rsid w:val="00DA15F0"/>
    <w:rsid w:val="00DC3AE8"/>
    <w:rsid w:val="00DF012B"/>
    <w:rsid w:val="00DF4165"/>
    <w:rsid w:val="00E2448D"/>
    <w:rsid w:val="00E42A91"/>
    <w:rsid w:val="00E46BAA"/>
    <w:rsid w:val="00E52EC1"/>
    <w:rsid w:val="00E612E0"/>
    <w:rsid w:val="00E72812"/>
    <w:rsid w:val="00E7691D"/>
    <w:rsid w:val="00EA0304"/>
    <w:rsid w:val="00EB0CC3"/>
    <w:rsid w:val="00EC57E1"/>
    <w:rsid w:val="00EE107D"/>
    <w:rsid w:val="00EE527F"/>
    <w:rsid w:val="00EF10C0"/>
    <w:rsid w:val="00F11722"/>
    <w:rsid w:val="00F248EA"/>
    <w:rsid w:val="00F434D3"/>
    <w:rsid w:val="00F473AD"/>
    <w:rsid w:val="00F50DBF"/>
    <w:rsid w:val="00F62066"/>
    <w:rsid w:val="00F70686"/>
    <w:rsid w:val="00F77D78"/>
    <w:rsid w:val="00F8299E"/>
    <w:rsid w:val="00F87394"/>
    <w:rsid w:val="00FA3359"/>
    <w:rsid w:val="00FC46EC"/>
    <w:rsid w:val="00FD4CCD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6594"/>
  <w15:docId w15:val="{9B26FEFF-FFFC-4F11-894A-18E09C4A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98"/>
    <w:pPr>
      <w:spacing w:after="0" w:line="240" w:lineRule="auto"/>
    </w:pPr>
    <w:rPr>
      <w:rFonts w:ascii="Times New Roman" w:eastAsia="SimSun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3E2C98"/>
    <w:pPr>
      <w:spacing w:before="220" w:line="220" w:lineRule="atLeast"/>
    </w:pPr>
    <w:rPr>
      <w:rFonts w:eastAsia="Times New Roman"/>
      <w:b/>
      <w:smallCaps/>
      <w:spacing w:val="15"/>
    </w:rPr>
  </w:style>
  <w:style w:type="paragraph" w:customStyle="1" w:styleId="Objective">
    <w:name w:val="Objective"/>
    <w:basedOn w:val="Normal"/>
    <w:next w:val="BodyText"/>
    <w:rsid w:val="003E2C98"/>
    <w:pPr>
      <w:spacing w:before="60" w:after="220" w:line="220" w:lineRule="atLeast"/>
      <w:jc w:val="both"/>
    </w:pPr>
    <w:rPr>
      <w:rFonts w:ascii="Garamond" w:eastAsia="Times New Roman" w:hAnsi="Garamond"/>
    </w:rPr>
  </w:style>
  <w:style w:type="paragraph" w:styleId="BodyText">
    <w:name w:val="Body Text"/>
    <w:basedOn w:val="Normal"/>
    <w:link w:val="BodyTextChar"/>
    <w:unhideWhenUsed/>
    <w:rsid w:val="003E2C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2C98"/>
    <w:rPr>
      <w:rFonts w:ascii="Times New Roman" w:eastAsia="SimSun" w:hAnsi="Times New Roman" w:cs="Times New Roman"/>
      <w:szCs w:val="20"/>
      <w:lang w:eastAsia="zh-CN"/>
    </w:rPr>
  </w:style>
  <w:style w:type="paragraph" w:styleId="NoSpacing">
    <w:name w:val="No Spacing"/>
    <w:uiPriority w:val="1"/>
    <w:qFormat/>
    <w:rsid w:val="00501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16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016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3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CA5"/>
    <w:rPr>
      <w:rFonts w:ascii="Times New Roman" w:eastAsia="SimSun" w:hAnsi="Times New Roman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E3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A5"/>
    <w:rPr>
      <w:rFonts w:ascii="Times New Roman" w:eastAsia="SimSun" w:hAnsi="Times New Roman" w:cs="Times New Roman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9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94051F96FA42929DBD4749EC16E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B02E-AC8D-4616-8EA1-96B7FDB48BA6}"/>
      </w:docPartPr>
      <w:docPartBody>
        <w:p w:rsidR="002118B6" w:rsidRDefault="009E1993" w:rsidP="009E1993">
          <w:pPr>
            <w:pStyle w:val="7194051F96FA42929DBD4749EC16EEB0"/>
          </w:pPr>
          <w:r>
            <w:t>[Type the document title]</w:t>
          </w:r>
        </w:p>
      </w:docPartBody>
    </w:docPart>
    <w:docPart>
      <w:docPartPr>
        <w:name w:val="9D8E76D2B127438F9C31DA1887D5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EFFA-BBD9-4CAD-8B33-90C39D781BA7}"/>
      </w:docPartPr>
      <w:docPartBody>
        <w:p w:rsidR="002118B6" w:rsidRDefault="009E1993" w:rsidP="009E1993">
          <w:pPr>
            <w:pStyle w:val="9D8E76D2B127438F9C31DA1887D55E19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993"/>
    <w:rsid w:val="000424EC"/>
    <w:rsid w:val="00090D7D"/>
    <w:rsid w:val="00096EC2"/>
    <w:rsid w:val="002118B6"/>
    <w:rsid w:val="00274F06"/>
    <w:rsid w:val="002C2E63"/>
    <w:rsid w:val="00332673"/>
    <w:rsid w:val="00353BDC"/>
    <w:rsid w:val="003F2FBC"/>
    <w:rsid w:val="0045625F"/>
    <w:rsid w:val="00564781"/>
    <w:rsid w:val="00571AAD"/>
    <w:rsid w:val="0064424D"/>
    <w:rsid w:val="006D232B"/>
    <w:rsid w:val="00740B64"/>
    <w:rsid w:val="007A6399"/>
    <w:rsid w:val="007D251D"/>
    <w:rsid w:val="00826D85"/>
    <w:rsid w:val="00915C0A"/>
    <w:rsid w:val="00997D9B"/>
    <w:rsid w:val="009A236B"/>
    <w:rsid w:val="009E1993"/>
    <w:rsid w:val="00A02101"/>
    <w:rsid w:val="00A72026"/>
    <w:rsid w:val="00A93FFB"/>
    <w:rsid w:val="00B30F09"/>
    <w:rsid w:val="00C24B00"/>
    <w:rsid w:val="00C70EC1"/>
    <w:rsid w:val="00CB5308"/>
    <w:rsid w:val="00CD37E6"/>
    <w:rsid w:val="00D33445"/>
    <w:rsid w:val="00DE589A"/>
    <w:rsid w:val="00F46BAB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94051F96FA42929DBD4749EC16EEB0">
    <w:name w:val="7194051F96FA42929DBD4749EC16EEB0"/>
    <w:rsid w:val="009E1993"/>
  </w:style>
  <w:style w:type="paragraph" w:customStyle="1" w:styleId="9D8E76D2B127438F9C31DA1887D55E19">
    <w:name w:val="9D8E76D2B127438F9C31DA1887D55E19"/>
    <w:rsid w:val="009E1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8809 DEER TRAIL RD SPRING GROVE, IL 60081 • (847)420-2025 • DAYNALARSEN1990@GMAIL.COM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DAYNA LARSEN</vt:lpstr>
    </vt:vector>
  </TitlesOfParts>
  <Company>Toshiba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DAYNA LARSEN</dc:title>
  <dc:creator>DAYNA</dc:creator>
  <cp:lastModifiedBy>LARSEN, DAYNA</cp:lastModifiedBy>
  <cp:revision>2</cp:revision>
  <dcterms:created xsi:type="dcterms:W3CDTF">2021-09-01T20:13:00Z</dcterms:created>
  <dcterms:modified xsi:type="dcterms:W3CDTF">2021-09-01T20:13:00Z</dcterms:modified>
</cp:coreProperties>
</file>