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58E547D4" w:rsidR="003155C0" w:rsidRDefault="002F30A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D317E7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512492">
        <w:rPr>
          <w:rFonts w:ascii="Times New Roman" w:hAnsi="Times New Roman" w:cs="Times New Roman"/>
          <w:b/>
          <w:sz w:val="32"/>
          <w:szCs w:val="24"/>
          <w:u w:val="single"/>
        </w:rPr>
        <w:t>619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1BB43FBA" w:rsidR="003155C0" w:rsidRPr="00616405" w:rsidRDefault="00633761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create</w:t>
      </w:r>
      <w:r w:rsidR="00E5282F">
        <w:rPr>
          <w:rFonts w:ascii="Times New Roman" w:hAnsi="Times New Roman" w:cs="Times New Roman"/>
          <w:sz w:val="24"/>
          <w:szCs w:val="24"/>
        </w:rPr>
        <w:t xml:space="preserve"> and manage </w:t>
      </w:r>
      <w:r>
        <w:rPr>
          <w:rFonts w:ascii="Times New Roman" w:hAnsi="Times New Roman" w:cs="Times New Roman"/>
          <w:sz w:val="24"/>
          <w:szCs w:val="24"/>
        </w:rPr>
        <w:t xml:space="preserve">a trade compliance program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exports </w:t>
      </w:r>
      <w:r>
        <w:rPr>
          <w:rFonts w:ascii="Times New Roman" w:hAnsi="Times New Roman" w:cs="Times New Roman"/>
          <w:sz w:val="24"/>
          <w:szCs w:val="24"/>
        </w:rPr>
        <w:t>in the oil &amp; gas industry</w:t>
      </w:r>
      <w:r w:rsidR="009055A8">
        <w:rPr>
          <w:rFonts w:ascii="Times New Roman" w:hAnsi="Times New Roman" w:cs="Times New Roman"/>
          <w:sz w:val="24"/>
          <w:szCs w:val="24"/>
        </w:rPr>
        <w:t xml:space="preserve"> as a </w:t>
      </w:r>
      <w:r w:rsidR="009F7CD3">
        <w:rPr>
          <w:rFonts w:ascii="Times New Roman" w:hAnsi="Times New Roman" w:cs="Times New Roman"/>
          <w:sz w:val="24"/>
          <w:szCs w:val="24"/>
        </w:rPr>
        <w:t>sole contributor</w:t>
      </w:r>
      <w:r>
        <w:rPr>
          <w:rFonts w:ascii="Times New Roman" w:hAnsi="Times New Roman" w:cs="Times New Roman"/>
          <w:sz w:val="24"/>
          <w:szCs w:val="24"/>
        </w:rPr>
        <w:t xml:space="preserve"> in the Houston, Texas 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2B2F4AC2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B0DD5">
        <w:rPr>
          <w:rFonts w:ascii="Times New Roman" w:hAnsi="Times New Roman" w:cs="Times New Roman"/>
          <w:sz w:val="24"/>
        </w:rPr>
        <w:t>Create the export and import compliance program in the oil &amp; gas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AB0DD5">
        <w:rPr>
          <w:rFonts w:ascii="Times New Roman" w:hAnsi="Times New Roman" w:cs="Times New Roman"/>
          <w:sz w:val="24"/>
        </w:rPr>
        <w:t>in</w:t>
      </w:r>
      <w:r w:rsidR="00861E90">
        <w:rPr>
          <w:rFonts w:ascii="Times New Roman" w:hAnsi="Times New Roman" w:cs="Times New Roman"/>
          <w:sz w:val="24"/>
        </w:rPr>
        <w:t>d</w:t>
      </w:r>
      <w:r w:rsidR="00AB0DD5">
        <w:rPr>
          <w:rFonts w:ascii="Times New Roman" w:hAnsi="Times New Roman" w:cs="Times New Roman"/>
          <w:sz w:val="24"/>
        </w:rPr>
        <w:t>ustry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4A99A6E2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AB0DD5">
        <w:rPr>
          <w:rFonts w:ascii="Times New Roman" w:hAnsi="Times New Roman" w:cs="Times New Roman"/>
          <w:sz w:val="24"/>
        </w:rPr>
        <w:t>OFAC</w:t>
      </w:r>
      <w:r w:rsidR="00861E90">
        <w:rPr>
          <w:rFonts w:ascii="Times New Roman" w:hAnsi="Times New Roman" w:cs="Times New Roman"/>
          <w:sz w:val="24"/>
        </w:rPr>
        <w:t xml:space="preserve"> and sanctions</w:t>
      </w:r>
    </w:p>
    <w:p w14:paraId="65020AF9" w14:textId="3E4AD12E" w:rsidR="004D1A0E" w:rsidRDefault="004D1A0E" w:rsidP="004D1A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61E90">
        <w:rPr>
          <w:rFonts w:ascii="Times New Roman" w:hAnsi="Times New Roman" w:cs="Times New Roman"/>
          <w:sz w:val="24"/>
        </w:rPr>
        <w:t xml:space="preserve">Conduct denied party screening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3D218AEF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266EE9">
        <w:rPr>
          <w:rFonts w:ascii="Times New Roman" w:hAnsi="Times New Roman" w:cs="Times New Roman"/>
          <w:sz w:val="24"/>
        </w:rPr>
        <w:t xml:space="preserve">creating an export and import compliance program </w:t>
      </w:r>
    </w:p>
    <w:p w14:paraId="4ADBB489" w14:textId="3739B24C" w:rsidR="00C77665" w:rsidRPr="003155C0" w:rsidRDefault="00C7766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in the oil and gas industry required</w:t>
      </w:r>
    </w:p>
    <w:p w14:paraId="05DAB3C7" w14:textId="6A158964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266EE9">
        <w:rPr>
          <w:rFonts w:ascii="Times New Roman" w:hAnsi="Times New Roman" w:cs="Times New Roman"/>
          <w:sz w:val="24"/>
        </w:rPr>
        <w:t>exports to Mexico</w:t>
      </w:r>
    </w:p>
    <w:p w14:paraId="02DA382F" w14:textId="53C7DD1C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with </w:t>
      </w:r>
      <w:r w:rsidR="00266EE9">
        <w:rPr>
          <w:rFonts w:ascii="Times New Roman" w:hAnsi="Times New Roman" w:cs="Times New Roman"/>
          <w:sz w:val="24"/>
        </w:rPr>
        <w:t xml:space="preserve">OFAC </w:t>
      </w:r>
      <w:r w:rsidR="004D1A0E">
        <w:rPr>
          <w:rFonts w:ascii="Times New Roman" w:hAnsi="Times New Roman" w:cs="Times New Roman"/>
          <w:sz w:val="24"/>
        </w:rPr>
        <w:t>and sanctions</w:t>
      </w:r>
      <w:r w:rsidR="001C6050">
        <w:rPr>
          <w:rFonts w:ascii="Times New Roman" w:hAnsi="Times New Roman" w:cs="Times New Roman"/>
          <w:sz w:val="24"/>
        </w:rPr>
        <w:t xml:space="preserve"> </w:t>
      </w:r>
    </w:p>
    <w:p w14:paraId="116D1D1A" w14:textId="148CD037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26E1BD22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C77665">
        <w:rPr>
          <w:rFonts w:ascii="Times New Roman" w:hAnsi="Times New Roman" w:cs="Times New Roman"/>
          <w:sz w:val="24"/>
        </w:rPr>
        <w:t xml:space="preserve">with Microsoft Excel </w:t>
      </w:r>
    </w:p>
    <w:p w14:paraId="38C50087" w14:textId="6B4B1B99" w:rsidR="004D1A0E" w:rsidRDefault="004D1A0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5282F">
        <w:rPr>
          <w:rFonts w:ascii="Times New Roman" w:hAnsi="Times New Roman" w:cs="Times New Roman"/>
          <w:sz w:val="24"/>
        </w:rPr>
        <w:t xml:space="preserve">Denied party screening </w:t>
      </w:r>
      <w:r>
        <w:rPr>
          <w:rFonts w:ascii="Times New Roman" w:hAnsi="Times New Roman" w:cs="Times New Roman"/>
          <w:sz w:val="24"/>
        </w:rPr>
        <w:t>experience</w:t>
      </w:r>
    </w:p>
    <w:p w14:paraId="3AB92D6F" w14:textId="5BDC8A34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E5282F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5793FB3F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E5282F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E952C6">
        <w:rPr>
          <w:rFonts w:ascii="Times New Roman" w:hAnsi="Times New Roman" w:cs="Times New Roman"/>
          <w:sz w:val="24"/>
          <w:szCs w:val="24"/>
        </w:rPr>
        <w:t xml:space="preserve"> highly</w:t>
      </w:r>
      <w:r w:rsidRPr="00AB2643">
        <w:rPr>
          <w:rFonts w:ascii="Times New Roman" w:hAnsi="Times New Roman" w:cs="Times New Roman"/>
          <w:sz w:val="24"/>
          <w:szCs w:val="24"/>
        </w:rPr>
        <w:t xml:space="preserve"> </w:t>
      </w:r>
      <w:r w:rsidR="00124F7F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49316612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5282F">
        <w:rPr>
          <w:rFonts w:ascii="Times New Roman" w:hAnsi="Times New Roman" w:cs="Times New Roman"/>
          <w:sz w:val="24"/>
        </w:rPr>
        <w:t xml:space="preserve">Houston, TX locals only please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F2E32"/>
    <w:rsid w:val="002F30A5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B44FF"/>
    <w:rsid w:val="005C47D7"/>
    <w:rsid w:val="005D1093"/>
    <w:rsid w:val="00616405"/>
    <w:rsid w:val="00633761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1E90"/>
    <w:rsid w:val="0086519F"/>
    <w:rsid w:val="00884298"/>
    <w:rsid w:val="00890400"/>
    <w:rsid w:val="00892CCC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2643"/>
    <w:rsid w:val="00AC5402"/>
    <w:rsid w:val="00AD765B"/>
    <w:rsid w:val="00AF1A82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C77665"/>
    <w:rsid w:val="00D21F9A"/>
    <w:rsid w:val="00D317E7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2021-03-17T20:09:00Z</cp:lastPrinted>
  <dcterms:created xsi:type="dcterms:W3CDTF">2021-07-30T13:30:00Z</dcterms:created>
  <dcterms:modified xsi:type="dcterms:W3CDTF">2021-07-30T13:36:00Z</dcterms:modified>
</cp:coreProperties>
</file>