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1EF1F" w14:textId="77777777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b/>
          <w:bCs/>
          <w:color w:val="737373"/>
          <w:sz w:val="17"/>
          <w:szCs w:val="17"/>
        </w:rPr>
        <w:t>Senior Specialist Export Compliance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7FAF777D" w14:textId="77777777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b/>
          <w:bCs/>
          <w:color w:val="737373"/>
          <w:sz w:val="17"/>
          <w:szCs w:val="17"/>
        </w:rPr>
        <w:t>About the Role: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722A66D7" w14:textId="77777777" w:rsid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17"/>
          <w:szCs w:val="17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The Sr. Specialist, Export Compliance at Boston Scientific maintains compliance with federal and foreign regulations governing the shipment, receipt, and documentation of imported/exported products. Works directly with Global Trade Compliance Manager, internal organizations, freight forwarders, and Customs Brokers to facilitate import/export processes, with primary focus on export.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CC00F5">
        <w:rPr>
          <w:rFonts w:ascii="Arial" w:eastAsia="Times New Roman" w:hAnsi="Arial" w:cs="Arial"/>
          <w:b/>
          <w:bCs/>
          <w:color w:val="737373"/>
          <w:sz w:val="17"/>
          <w:szCs w:val="17"/>
        </w:rPr>
        <w:t>Your Responsibilities Include: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 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 xml:space="preserve">•    Assists in negotiating, awarding, administering, and reviewing service agreements with Trade Services suppliers and </w:t>
      </w:r>
    </w:p>
    <w:p w14:paraId="3307A721" w14:textId="77777777" w:rsid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17"/>
          <w:szCs w:val="17"/>
        </w:rPr>
      </w:pPr>
      <w:r>
        <w:rPr>
          <w:rFonts w:ascii="Arial" w:eastAsia="Times New Roman" w:hAnsi="Arial" w:cs="Arial"/>
          <w:color w:val="737373"/>
          <w:sz w:val="17"/>
          <w:szCs w:val="17"/>
        </w:rPr>
        <w:t xml:space="preserve">     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t>customs brokers with management input.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 xml:space="preserve">•    Monitors Export filers, internal and external, for on-time performance and quality of declarations by reviewing and </w:t>
      </w:r>
    </w:p>
    <w:p w14:paraId="0987EC20" w14:textId="11961F0F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>
        <w:rPr>
          <w:rFonts w:ascii="Arial" w:eastAsia="Times New Roman" w:hAnsi="Arial" w:cs="Arial"/>
          <w:color w:val="737373"/>
          <w:sz w:val="17"/>
          <w:szCs w:val="17"/>
        </w:rPr>
        <w:t xml:space="preserve">     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t>validating documents.  Works with filers to improve performance when the agreed upon           </w:t>
      </w:r>
    </w:p>
    <w:p w14:paraId="6F621334" w14:textId="77777777" w:rsid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17"/>
          <w:szCs w:val="17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     timeliness and/or quality drops below established service goals.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•    Assists in developing long-term Trade Compliance strategies for Boston Scientific (BSC).  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•    </w:t>
      </w:r>
      <w:proofErr w:type="gramStart"/>
      <w:r w:rsidRPr="00CC00F5">
        <w:rPr>
          <w:rFonts w:ascii="Arial" w:eastAsia="Times New Roman" w:hAnsi="Arial" w:cs="Arial"/>
          <w:color w:val="737373"/>
          <w:sz w:val="17"/>
          <w:szCs w:val="17"/>
        </w:rPr>
        <w:t>Provides assistance</w:t>
      </w:r>
      <w:proofErr w:type="gramEnd"/>
      <w:r w:rsidRPr="00CC00F5">
        <w:rPr>
          <w:rFonts w:ascii="Arial" w:eastAsia="Times New Roman" w:hAnsi="Arial" w:cs="Arial"/>
          <w:color w:val="737373"/>
          <w:sz w:val="17"/>
          <w:szCs w:val="17"/>
        </w:rPr>
        <w:t xml:space="preserve"> and consults with BSC locations to ensure compliant and accurate Customs declarations for both </w:t>
      </w:r>
    </w:p>
    <w:p w14:paraId="1E94EAC6" w14:textId="77777777" w:rsid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17"/>
          <w:szCs w:val="17"/>
        </w:rPr>
      </w:pPr>
      <w:r>
        <w:rPr>
          <w:rFonts w:ascii="Arial" w:eastAsia="Times New Roman" w:hAnsi="Arial" w:cs="Arial"/>
          <w:color w:val="737373"/>
          <w:sz w:val="17"/>
          <w:szCs w:val="17"/>
        </w:rPr>
        <w:t xml:space="preserve">     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t>import and export, primarily Export declarations.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 xml:space="preserve">•    Assist with audits Brokers by conducting periodic reviews of brokers' service </w:t>
      </w:r>
      <w:proofErr w:type="gramStart"/>
      <w:r w:rsidRPr="00CC00F5">
        <w:rPr>
          <w:rFonts w:ascii="Arial" w:eastAsia="Times New Roman" w:hAnsi="Arial" w:cs="Arial"/>
          <w:color w:val="737373"/>
          <w:sz w:val="17"/>
          <w:szCs w:val="17"/>
        </w:rPr>
        <w:t>in order to</w:t>
      </w:r>
      <w:proofErr w:type="gramEnd"/>
      <w:r w:rsidRPr="00CC00F5">
        <w:rPr>
          <w:rFonts w:ascii="Arial" w:eastAsia="Times New Roman" w:hAnsi="Arial" w:cs="Arial"/>
          <w:color w:val="737373"/>
          <w:sz w:val="17"/>
          <w:szCs w:val="17"/>
        </w:rPr>
        <w:t xml:space="preserve"> ensure quality service and to </w:t>
      </w:r>
    </w:p>
    <w:p w14:paraId="1503BF23" w14:textId="77777777" w:rsid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17"/>
          <w:szCs w:val="17"/>
        </w:rPr>
      </w:pPr>
      <w:r>
        <w:rPr>
          <w:rFonts w:ascii="Arial" w:eastAsia="Times New Roman" w:hAnsi="Arial" w:cs="Arial"/>
          <w:color w:val="737373"/>
          <w:sz w:val="17"/>
          <w:szCs w:val="17"/>
        </w:rPr>
        <w:t xml:space="preserve">     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t>resolve any problems (e.g., broker visit, compliance, timely clearance).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•    Performs analysis, identifies root cause, and recommends corrective actions as appropriate. 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•    Supports Global Trade Compliance with necessary reports, research, and data for Duty Drawback programs.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 xml:space="preserve">•    Expedites difficult shipping situations (e.g., dangerous goods, new product introductions, customs clearance, etc.) to </w:t>
      </w:r>
    </w:p>
    <w:p w14:paraId="3E7A48E3" w14:textId="4D75F0AC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>
        <w:rPr>
          <w:rFonts w:ascii="Arial" w:eastAsia="Times New Roman" w:hAnsi="Arial" w:cs="Arial"/>
          <w:color w:val="737373"/>
          <w:sz w:val="17"/>
          <w:szCs w:val="17"/>
        </w:rPr>
        <w:t xml:space="preserve">     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t>ensure timely delivery.  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•    Works with carriers, freight forwarders, and regulatory agencies to identify and resolve export compliance issues.</w:t>
      </w:r>
      <w:r w:rsidRPr="00CC00F5">
        <w:rPr>
          <w:rFonts w:ascii="Arial" w:eastAsia="Times New Roman" w:hAnsi="Arial" w:cs="Arial"/>
          <w:color w:val="737373"/>
          <w:sz w:val="17"/>
          <w:szCs w:val="17"/>
        </w:rPr>
        <w:br/>
        <w:t>•    Provides training and direction as needed to the Traffic Assistant(s) in the preparation of exports. </w:t>
      </w:r>
    </w:p>
    <w:p w14:paraId="744B0E51" w14:textId="77777777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CC00F5">
        <w:rPr>
          <w:rFonts w:ascii="Arial" w:eastAsia="Times New Roman" w:hAnsi="Arial" w:cs="Arial"/>
          <w:b/>
          <w:bCs/>
          <w:color w:val="737373"/>
          <w:sz w:val="17"/>
          <w:szCs w:val="17"/>
        </w:rPr>
        <w:t>What We're Looking For: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7E71422B" w14:textId="77777777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b/>
          <w:bCs/>
          <w:color w:val="737373"/>
          <w:sz w:val="17"/>
          <w:szCs w:val="17"/>
        </w:rPr>
        <w:t>Required Qualifications: 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5A04587E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5+ years related experience in Export Trade Compliance</w:t>
      </w:r>
    </w:p>
    <w:p w14:paraId="73C3B0C3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Proficient in MS Office Applications, especially Excel, Outlook, PowerPoint</w:t>
      </w:r>
    </w:p>
    <w:p w14:paraId="3561249F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Ability to review and advise on EEI filings in AES ACE.</w:t>
      </w:r>
    </w:p>
    <w:p w14:paraId="6AC6C44C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Familiarity with routed transactions</w:t>
      </w:r>
    </w:p>
    <w:p w14:paraId="66657DF6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Comfortable with BIS ECCN classifications</w:t>
      </w:r>
    </w:p>
    <w:p w14:paraId="5E9E2500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Ability to communicate well across multiple business functions on a variety of Export Topics, including conducting basic training</w:t>
      </w:r>
    </w:p>
    <w:p w14:paraId="73FE5AA5" w14:textId="77777777" w:rsidR="00CC00F5" w:rsidRPr="00CC00F5" w:rsidRDefault="00CC00F5" w:rsidP="00CC0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Travel: Domestic Travel up to ~20% and International Travel ~10%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7FE8707C" w14:textId="77777777" w:rsidR="00CC00F5" w:rsidRPr="00CC00F5" w:rsidRDefault="00CC00F5" w:rsidP="00CC0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b/>
          <w:bCs/>
          <w:color w:val="737373"/>
          <w:sz w:val="17"/>
          <w:szCs w:val="17"/>
        </w:rPr>
        <w:t>Preferred Qualifications:</w:t>
      </w:r>
      <w:r w:rsidRPr="00CC00F5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133051B1" w14:textId="77777777" w:rsidR="00CC00F5" w:rsidRPr="00CC00F5" w:rsidRDefault="00CC00F5" w:rsidP="00CC0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proofErr w:type="gramStart"/>
      <w:r w:rsidRPr="00CC00F5">
        <w:rPr>
          <w:rFonts w:ascii="Arial" w:eastAsia="Times New Roman" w:hAnsi="Arial" w:cs="Arial"/>
          <w:color w:val="737373"/>
          <w:sz w:val="17"/>
          <w:szCs w:val="17"/>
        </w:rPr>
        <w:t>Bachelor Degree</w:t>
      </w:r>
      <w:proofErr w:type="gramEnd"/>
      <w:r w:rsidRPr="00CC00F5">
        <w:rPr>
          <w:rFonts w:ascii="Arial" w:eastAsia="Times New Roman" w:hAnsi="Arial" w:cs="Arial"/>
          <w:color w:val="737373"/>
          <w:sz w:val="17"/>
          <w:szCs w:val="17"/>
        </w:rPr>
        <w:t xml:space="preserve"> from accredited program</w:t>
      </w:r>
    </w:p>
    <w:p w14:paraId="3FBAA487" w14:textId="77777777" w:rsidR="00CC00F5" w:rsidRPr="00CC00F5" w:rsidRDefault="00CC00F5" w:rsidP="00CC0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Knowledge of SAP GTS</w:t>
      </w:r>
    </w:p>
    <w:p w14:paraId="7646B5D7" w14:textId="77777777" w:rsidR="00CC00F5" w:rsidRPr="00CC00F5" w:rsidRDefault="00CC00F5" w:rsidP="00CC0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Project management experience</w:t>
      </w:r>
    </w:p>
    <w:p w14:paraId="11BB0167" w14:textId="77777777" w:rsidR="00CC00F5" w:rsidRPr="00CC00F5" w:rsidRDefault="00CC00F5" w:rsidP="00CC0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CC00F5">
        <w:rPr>
          <w:rFonts w:ascii="Arial" w:eastAsia="Times New Roman" w:hAnsi="Arial" w:cs="Arial"/>
          <w:color w:val="737373"/>
          <w:sz w:val="17"/>
          <w:szCs w:val="17"/>
        </w:rPr>
        <w:t>Willing to learn Export regulations for other countries and adapt to evolving trade compliance program</w:t>
      </w:r>
    </w:p>
    <w:p w14:paraId="48F1D32C" w14:textId="77777777" w:rsidR="005651EE" w:rsidRDefault="00CC00F5"/>
    <w:sectPr w:rsidR="0056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40FE"/>
    <w:multiLevelType w:val="multilevel"/>
    <w:tmpl w:val="498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404E"/>
    <w:multiLevelType w:val="multilevel"/>
    <w:tmpl w:val="5C40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F5"/>
    <w:rsid w:val="004B1A0F"/>
    <w:rsid w:val="008F6308"/>
    <w:rsid w:val="00C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BE92"/>
  <w15:chartTrackingRefBased/>
  <w15:docId w15:val="{DEA07252-C2C4-462F-A3DF-4DA83357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Holcomb, Shantel</dc:creator>
  <cp:keywords/>
  <dc:description/>
  <cp:lastModifiedBy>Holcomb, Shantel</cp:lastModifiedBy>
  <cp:revision>1</cp:revision>
  <dcterms:created xsi:type="dcterms:W3CDTF">2021-06-21T22:26:00Z</dcterms:created>
  <dcterms:modified xsi:type="dcterms:W3CDTF">2021-06-21T22:27:00Z</dcterms:modified>
</cp:coreProperties>
</file>