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A41" w:rsidRPr="002F3A41" w:rsidRDefault="002F3A41" w:rsidP="002F3A41">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2F3A41">
        <w:rPr>
          <w:rFonts w:ascii="HoneywellSansTT-Bold" w:eastAsia="Times New Roman" w:hAnsi="HoneywellSansTT-Bold" w:cs="Times New Roman"/>
          <w:b/>
          <w:bCs/>
          <w:color w:val="000000"/>
          <w:sz w:val="27"/>
          <w:szCs w:val="27"/>
        </w:rPr>
        <w:t>Join a team recognized for leadership, innovation and diversity</w:t>
      </w:r>
    </w:p>
    <w:p w:rsidR="002F3A41" w:rsidRPr="002F3A41" w:rsidRDefault="002F3A41" w:rsidP="002F3A41">
      <w:pPr>
        <w:shd w:val="clear" w:color="auto" w:fill="FFFFFF"/>
        <w:spacing w:after="150" w:line="480" w:lineRule="auto"/>
        <w:rPr>
          <w:rFonts w:ascii="HoneywellSansTT-Book" w:eastAsia="Times New Roman" w:hAnsi="HoneywellSansTT-Book" w:cs="Times New Roman"/>
          <w:color w:val="636363"/>
          <w:sz w:val="24"/>
          <w:szCs w:val="24"/>
        </w:rPr>
      </w:pPr>
      <w:r w:rsidRPr="002F3A41">
        <w:rPr>
          <w:rFonts w:ascii="HoneywellSansTT-Book" w:eastAsia="Times New Roman" w:hAnsi="HoneywellSansTT-Book" w:cs="Arial"/>
          <w:b/>
          <w:bCs/>
          <w:color w:val="636363"/>
          <w:sz w:val="20"/>
          <w:szCs w:val="20"/>
        </w:rPr>
        <w:t>The future is what you make it.</w:t>
      </w:r>
    </w:p>
    <w:p w:rsidR="002F3A41" w:rsidRPr="002F3A41" w:rsidRDefault="002F3A41" w:rsidP="002F3A41">
      <w:pPr>
        <w:shd w:val="clear" w:color="auto" w:fill="FFFFFF"/>
        <w:spacing w:after="150" w:line="480" w:lineRule="auto"/>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0"/>
          <w:szCs w:val="20"/>
        </w:rPr>
        <w:t>When you join Honeywell, you become a member of our global team of thinkers, innovators, dreamers and doers who make the things that make the future.</w:t>
      </w:r>
    </w:p>
    <w:p w:rsidR="002F3A41" w:rsidRPr="002F3A41" w:rsidRDefault="002F3A41" w:rsidP="002F3A41">
      <w:pPr>
        <w:shd w:val="clear" w:color="auto" w:fill="FFFFFF"/>
        <w:spacing w:after="150" w:line="480" w:lineRule="auto"/>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0"/>
          <w:szCs w:val="20"/>
        </w:rPr>
        <w:t>Working at Honeywell isn’t just about developing cool things. That’s why all our employees enjoy access to dynamic career opportunities across different fields and industries.</w:t>
      </w:r>
    </w:p>
    <w:p w:rsidR="002F3A41" w:rsidRPr="002F3A41" w:rsidRDefault="002F3A41" w:rsidP="002F3A41">
      <w:pPr>
        <w:shd w:val="clear" w:color="auto" w:fill="FFFFFF"/>
        <w:spacing w:after="150" w:line="480" w:lineRule="auto"/>
        <w:rPr>
          <w:rFonts w:ascii="HoneywellSansTT-Book" w:eastAsia="Times New Roman" w:hAnsi="HoneywellSansTT-Book" w:cs="Times New Roman"/>
          <w:color w:val="636363"/>
          <w:sz w:val="24"/>
          <w:szCs w:val="24"/>
        </w:rPr>
      </w:pPr>
      <w:r w:rsidRPr="002F3A41">
        <w:rPr>
          <w:rFonts w:ascii="HoneywellSansTT-Book" w:eastAsia="Times New Roman" w:hAnsi="HoneywellSansTT-Book" w:cs="Arial"/>
          <w:b/>
          <w:bCs/>
          <w:color w:val="636363"/>
          <w:sz w:val="20"/>
          <w:szCs w:val="20"/>
        </w:rPr>
        <w:t>Are you ready to help us make the future?</w:t>
      </w:r>
    </w:p>
    <w:p w:rsidR="002F3A41" w:rsidRPr="002F3A41" w:rsidRDefault="002F3A41" w:rsidP="002F3A41">
      <w:pPr>
        <w:shd w:val="clear" w:color="auto" w:fill="FFFFFF"/>
        <w:spacing w:after="150" w:line="480" w:lineRule="auto"/>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0"/>
          <w:szCs w:val="20"/>
        </w:rPr>
        <w:t>Reporting directly to the Vice President &amp; General Counsel Litigation – the Assistant General Counsel for Litigation will be a trusted partner and key advisor for litigation-related aspects of our global legal strategy and functional initiatives for the company. The Assistant General Counsel will share in supporting all global litigation and functional initiatives for the company. This position is in the Litigation Center of Excellence (COE), located in Honeywell’s headquarters in Charlotte, NC.</w:t>
      </w:r>
    </w:p>
    <w:p w:rsidR="002F3A41" w:rsidRPr="002F3A41" w:rsidRDefault="002F3A41" w:rsidP="002F3A41">
      <w:pPr>
        <w:shd w:val="clear" w:color="auto" w:fill="FFFFFF"/>
        <w:spacing w:after="150" w:line="480" w:lineRule="auto"/>
        <w:rPr>
          <w:rFonts w:ascii="HoneywellSansTT-Book" w:eastAsia="Times New Roman" w:hAnsi="HoneywellSansTT-Book" w:cs="Times New Roman"/>
          <w:color w:val="636363"/>
          <w:sz w:val="24"/>
          <w:szCs w:val="24"/>
        </w:rPr>
      </w:pPr>
      <w:r w:rsidRPr="002F3A41">
        <w:rPr>
          <w:rFonts w:ascii="HoneywellSansTT-Book" w:eastAsia="Times New Roman" w:hAnsi="HoneywellSansTT-Book" w:cs="Arial"/>
          <w:b/>
          <w:bCs/>
          <w:color w:val="636363"/>
          <w:sz w:val="20"/>
          <w:szCs w:val="20"/>
        </w:rPr>
        <w:t>Responsibilities:</w:t>
      </w:r>
    </w:p>
    <w:p w:rsidR="002F3A41" w:rsidRPr="002F3A41" w:rsidRDefault="002F3A41" w:rsidP="002F3A41">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0"/>
          <w:szCs w:val="20"/>
        </w:rPr>
        <w:t>Working with business leaders and corporate staff to articulate risks and benefits of legal strategy</w:t>
      </w:r>
    </w:p>
    <w:p w:rsidR="002F3A41" w:rsidRPr="002F3A41" w:rsidRDefault="002F3A41" w:rsidP="002F3A41">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0"/>
          <w:szCs w:val="20"/>
        </w:rPr>
        <w:t> </w:t>
      </w:r>
      <w:r w:rsidRPr="002F3A41">
        <w:rPr>
          <w:rFonts w:ascii="Arial" w:eastAsia="Times New Roman" w:hAnsi="Arial" w:cs="Arial"/>
          <w:color w:val="636363"/>
          <w:sz w:val="24"/>
          <w:szCs w:val="24"/>
        </w:rPr>
        <w:t>Developing strategies for, managing, and resolving a wide variety of investigations, litigation and pre-litigation disputes, including commercial, regulatory, product liability, intellectual property, and insurance-coverage matters</w:t>
      </w:r>
    </w:p>
    <w:p w:rsidR="002F3A41" w:rsidRPr="002F3A41" w:rsidRDefault="002F3A41" w:rsidP="002F3A41">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4"/>
          <w:szCs w:val="24"/>
        </w:rPr>
        <w:t> Providing strategic litigation advice to the business</w:t>
      </w:r>
    </w:p>
    <w:p w:rsidR="002F3A41" w:rsidRPr="002F3A41" w:rsidRDefault="002F3A41" w:rsidP="002F3A41">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4"/>
          <w:szCs w:val="24"/>
        </w:rPr>
        <w:t> Supporting M&amp;A due diligence related to litigation matters</w:t>
      </w:r>
    </w:p>
    <w:p w:rsidR="002F3A41" w:rsidRPr="002F3A41" w:rsidRDefault="002F3A41" w:rsidP="002F3A41">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4"/>
          <w:szCs w:val="24"/>
        </w:rPr>
        <w:t> Helping lines of business develop and implement processes, procedures, and systems to promote risk avoidance and prevent litigation</w:t>
      </w:r>
    </w:p>
    <w:p w:rsidR="002F3A41" w:rsidRPr="002F3A41" w:rsidRDefault="002F3A41" w:rsidP="002F3A41">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4"/>
          <w:szCs w:val="24"/>
        </w:rPr>
        <w:t> Supervising and budgeting outside litigation counsel</w:t>
      </w:r>
    </w:p>
    <w:p w:rsidR="002F3A41" w:rsidRPr="002F3A41" w:rsidRDefault="002F3A41" w:rsidP="002F3A41">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4"/>
          <w:szCs w:val="24"/>
        </w:rPr>
        <w:lastRenderedPageBreak/>
        <w:t> Coordinating with outside counsel to assure they support Honeywell’s principles of diversity and inclusion in the representation of clients</w:t>
      </w:r>
    </w:p>
    <w:p w:rsidR="002F3A41" w:rsidRPr="002F3A41" w:rsidRDefault="002F3A41" w:rsidP="002F3A41">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4"/>
          <w:szCs w:val="24"/>
        </w:rPr>
        <w:t> Working with Honeywell’s insurers to manage insured claims</w:t>
      </w:r>
    </w:p>
    <w:p w:rsidR="002F3A41" w:rsidRPr="002F3A41" w:rsidRDefault="002F3A41" w:rsidP="002F3A41">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4"/>
          <w:szCs w:val="24"/>
        </w:rPr>
        <w:t> Coordinating reserve analysis and legal disclosures with the Finance function</w:t>
      </w:r>
    </w:p>
    <w:p w:rsidR="002F3A41" w:rsidRPr="002F3A41" w:rsidRDefault="002F3A41" w:rsidP="002F3A41">
      <w:pPr>
        <w:shd w:val="clear" w:color="auto" w:fill="FFFFFF"/>
        <w:spacing w:after="150" w:line="480" w:lineRule="auto"/>
        <w:rPr>
          <w:rFonts w:ascii="HoneywellSansTT-Book" w:eastAsia="Times New Roman" w:hAnsi="HoneywellSansTT-Book" w:cs="Times New Roman"/>
          <w:color w:val="636363"/>
          <w:sz w:val="24"/>
          <w:szCs w:val="24"/>
        </w:rPr>
      </w:pPr>
      <w:r w:rsidRPr="002F3A41">
        <w:rPr>
          <w:rFonts w:ascii="HoneywellSansTT-Book" w:eastAsia="Times New Roman" w:hAnsi="HoneywellSansTT-Book" w:cs="Arial"/>
          <w:b/>
          <w:bCs/>
          <w:color w:val="636363"/>
          <w:sz w:val="20"/>
          <w:szCs w:val="20"/>
        </w:rPr>
        <w:t>YOU MUST HAVE:</w:t>
      </w:r>
    </w:p>
    <w:p w:rsidR="002F3A41" w:rsidRPr="002F3A41" w:rsidRDefault="002F3A41" w:rsidP="002F3A41">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0"/>
          <w:szCs w:val="20"/>
        </w:rPr>
        <w:t>Juris Doctor (JD)</w:t>
      </w:r>
    </w:p>
    <w:p w:rsidR="002F3A41" w:rsidRPr="002F3A41" w:rsidRDefault="002F3A41" w:rsidP="002F3A41">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0"/>
          <w:szCs w:val="20"/>
        </w:rPr>
        <w:t> </w:t>
      </w:r>
      <w:r w:rsidRPr="002F3A41">
        <w:rPr>
          <w:rFonts w:ascii="Arial" w:eastAsia="Times New Roman" w:hAnsi="Arial" w:cs="Arial"/>
          <w:color w:val="636363"/>
          <w:sz w:val="24"/>
          <w:szCs w:val="24"/>
        </w:rPr>
        <w:t>5+ years of litigation experience at a major law firm or within a large corporate legal department</w:t>
      </w:r>
    </w:p>
    <w:p w:rsidR="002F3A41" w:rsidRPr="002F3A41" w:rsidRDefault="002F3A41" w:rsidP="002F3A41">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4"/>
          <w:szCs w:val="24"/>
        </w:rPr>
        <w:t> United States Citizenship</w:t>
      </w:r>
    </w:p>
    <w:p w:rsidR="002F3A41" w:rsidRPr="002F3A41" w:rsidRDefault="002F3A41" w:rsidP="002F3A41">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4"/>
          <w:szCs w:val="24"/>
        </w:rPr>
        <w:t> Admitted to practice before a state Bar</w:t>
      </w:r>
    </w:p>
    <w:p w:rsidR="002F3A41" w:rsidRPr="002F3A41" w:rsidRDefault="002F3A41" w:rsidP="002F3A41">
      <w:pPr>
        <w:shd w:val="clear" w:color="auto" w:fill="FFFFFF"/>
        <w:spacing w:after="150" w:line="480" w:lineRule="auto"/>
        <w:rPr>
          <w:rFonts w:ascii="HoneywellSansTT-Book" w:eastAsia="Times New Roman" w:hAnsi="HoneywellSansTT-Book" w:cs="Times New Roman"/>
          <w:color w:val="636363"/>
          <w:sz w:val="24"/>
          <w:szCs w:val="24"/>
        </w:rPr>
      </w:pPr>
      <w:r w:rsidRPr="002F3A41">
        <w:rPr>
          <w:rFonts w:ascii="Arial" w:eastAsia="Times New Roman" w:hAnsi="Arial" w:cs="Arial"/>
          <w:b/>
          <w:bCs/>
          <w:color w:val="636363"/>
          <w:sz w:val="20"/>
          <w:szCs w:val="20"/>
        </w:rPr>
        <w:t>WE VALUE:</w:t>
      </w:r>
      <w:r w:rsidRPr="002F3A41">
        <w:rPr>
          <w:rFonts w:ascii="HoneywellSansTT-Book" w:eastAsia="Times New Roman" w:hAnsi="HoneywellSansTT-Book" w:cs="Arial"/>
          <w:b/>
          <w:bCs/>
          <w:color w:val="636363"/>
          <w:sz w:val="20"/>
          <w:szCs w:val="20"/>
        </w:rPr>
        <w:br/>
      </w:r>
    </w:p>
    <w:p w:rsidR="002F3A41" w:rsidRPr="002F3A41" w:rsidRDefault="002F3A41" w:rsidP="002F3A41">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0"/>
          <w:szCs w:val="20"/>
        </w:rPr>
        <w:t>Outstanding judgment and communication skills</w:t>
      </w:r>
    </w:p>
    <w:p w:rsidR="002F3A41" w:rsidRPr="002F3A41" w:rsidRDefault="002F3A41" w:rsidP="002F3A41">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0"/>
          <w:szCs w:val="20"/>
        </w:rPr>
        <w:t> </w:t>
      </w:r>
      <w:r w:rsidRPr="002F3A41">
        <w:rPr>
          <w:rFonts w:ascii="Arial" w:eastAsia="Times New Roman" w:hAnsi="Arial" w:cs="Arial"/>
          <w:color w:val="636363"/>
          <w:sz w:val="24"/>
          <w:szCs w:val="24"/>
        </w:rPr>
        <w:t>Demonstrated litigation experience and success, including strong litigation management skills</w:t>
      </w:r>
    </w:p>
    <w:p w:rsidR="002F3A41" w:rsidRPr="002F3A41" w:rsidRDefault="002F3A41" w:rsidP="002F3A41">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4"/>
          <w:szCs w:val="24"/>
        </w:rPr>
        <w:t> Desire to continue hands-on litigation management in a corporate setting</w:t>
      </w:r>
    </w:p>
    <w:p w:rsidR="002F3A41" w:rsidRPr="002F3A41" w:rsidRDefault="002F3A41" w:rsidP="002F3A41">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4"/>
          <w:szCs w:val="24"/>
        </w:rPr>
        <w:t> Strong business acumen to help business balance risk and reward</w:t>
      </w:r>
    </w:p>
    <w:p w:rsidR="002F3A41" w:rsidRPr="002F3A41" w:rsidRDefault="002F3A41" w:rsidP="002F3A41">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4"/>
          <w:szCs w:val="24"/>
        </w:rPr>
        <w:t> Collaborative demeanor to drive quick resolution of issues with multiple stakeholders</w:t>
      </w:r>
    </w:p>
    <w:p w:rsidR="002F3A41" w:rsidRPr="002F3A41" w:rsidRDefault="002F3A41" w:rsidP="002F3A41">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4"/>
          <w:szCs w:val="24"/>
        </w:rPr>
        <w:t> Excellent management and problem-solving skills</w:t>
      </w:r>
    </w:p>
    <w:p w:rsidR="002F3A41" w:rsidRPr="002F3A41" w:rsidRDefault="002F3A41" w:rsidP="002F3A41">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4"/>
          <w:szCs w:val="24"/>
        </w:rPr>
        <w:t> Ability to influence at varying levels of the organization</w:t>
      </w:r>
    </w:p>
    <w:p w:rsidR="002F3A41" w:rsidRPr="002F3A41" w:rsidRDefault="002F3A41" w:rsidP="002F3A41">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4"/>
          <w:szCs w:val="24"/>
        </w:rPr>
        <w:t> Ability to deliver in complex situations</w:t>
      </w:r>
    </w:p>
    <w:p w:rsidR="002F3A41" w:rsidRPr="002F3A41" w:rsidRDefault="002F3A41" w:rsidP="002F3A41">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2F3A41">
        <w:rPr>
          <w:rFonts w:ascii="Arial" w:eastAsia="Times New Roman" w:hAnsi="Arial" w:cs="Arial"/>
          <w:color w:val="636363"/>
          <w:sz w:val="24"/>
          <w:szCs w:val="24"/>
        </w:rPr>
        <w:t> Work independently to drive key initiatives</w:t>
      </w:r>
    </w:p>
    <w:p w:rsidR="002F3A41" w:rsidRPr="002F3A41" w:rsidRDefault="002F3A41" w:rsidP="002F3A41">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2F3A41">
        <w:rPr>
          <w:rFonts w:ascii="HoneywellSansTT-Bold" w:eastAsia="Times New Roman" w:hAnsi="HoneywellSansTT-Bold" w:cs="Times New Roman"/>
          <w:b/>
          <w:bCs/>
          <w:color w:val="000000"/>
          <w:sz w:val="27"/>
          <w:szCs w:val="27"/>
        </w:rPr>
        <w:lastRenderedPageBreak/>
        <w:t>Additional Information</w:t>
      </w:r>
    </w:p>
    <w:p w:rsidR="002F3A41" w:rsidRPr="002F3A41" w:rsidRDefault="002F3A41" w:rsidP="002F3A41">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2F3A41">
        <w:rPr>
          <w:rFonts w:ascii="inherit" w:eastAsia="Times New Roman" w:hAnsi="inherit" w:cs="Times New Roman"/>
          <w:b/>
          <w:bCs/>
          <w:color w:val="636363"/>
          <w:sz w:val="24"/>
          <w:szCs w:val="24"/>
        </w:rPr>
        <w:t>JOB ID: </w:t>
      </w:r>
      <w:r w:rsidRPr="002F3A41">
        <w:rPr>
          <w:rFonts w:ascii="HoneywellSansTT-Book" w:eastAsia="Times New Roman" w:hAnsi="HoneywellSansTT-Book" w:cs="Times New Roman"/>
          <w:color w:val="636363"/>
          <w:sz w:val="24"/>
          <w:szCs w:val="24"/>
        </w:rPr>
        <w:t>req276229</w:t>
      </w:r>
    </w:p>
    <w:p w:rsidR="002F3A41" w:rsidRPr="002F3A41" w:rsidRDefault="002F3A41" w:rsidP="002F3A41">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2F3A41">
        <w:rPr>
          <w:rFonts w:ascii="inherit" w:eastAsia="Times New Roman" w:hAnsi="inherit" w:cs="Times New Roman"/>
          <w:b/>
          <w:bCs/>
          <w:color w:val="636363"/>
          <w:sz w:val="24"/>
          <w:szCs w:val="24"/>
        </w:rPr>
        <w:t>Category: </w:t>
      </w:r>
      <w:r w:rsidRPr="002F3A41">
        <w:rPr>
          <w:rFonts w:ascii="HoneywellSansTT-Book" w:eastAsia="Times New Roman" w:hAnsi="HoneywellSansTT-Book" w:cs="Times New Roman"/>
          <w:color w:val="636363"/>
          <w:sz w:val="24"/>
          <w:szCs w:val="24"/>
        </w:rPr>
        <w:t>Legal</w:t>
      </w:r>
    </w:p>
    <w:p w:rsidR="002F3A41" w:rsidRPr="002F3A41" w:rsidRDefault="002F3A41" w:rsidP="002F3A41">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2F3A41">
        <w:rPr>
          <w:rFonts w:ascii="inherit" w:eastAsia="Times New Roman" w:hAnsi="inherit" w:cs="Times New Roman"/>
          <w:b/>
          <w:bCs/>
          <w:color w:val="636363"/>
          <w:sz w:val="24"/>
          <w:szCs w:val="24"/>
        </w:rPr>
        <w:t>Location: </w:t>
      </w:r>
      <w:r w:rsidRPr="002F3A41">
        <w:rPr>
          <w:rFonts w:ascii="HoneywellSansTT-Book" w:eastAsia="Times New Roman" w:hAnsi="HoneywellSansTT-Book" w:cs="Times New Roman"/>
          <w:color w:val="636363"/>
          <w:sz w:val="24"/>
          <w:szCs w:val="24"/>
        </w:rPr>
        <w:t xml:space="preserve">150 N College </w:t>
      </w:r>
      <w:proofErr w:type="spellStart"/>
      <w:r w:rsidRPr="002F3A41">
        <w:rPr>
          <w:rFonts w:ascii="HoneywellSansTT-Book" w:eastAsia="Times New Roman" w:hAnsi="HoneywellSansTT-Book" w:cs="Times New Roman"/>
          <w:color w:val="636363"/>
          <w:sz w:val="24"/>
          <w:szCs w:val="24"/>
        </w:rPr>
        <w:t>St,Charlotte,North</w:t>
      </w:r>
      <w:proofErr w:type="spellEnd"/>
      <w:r w:rsidRPr="002F3A41">
        <w:rPr>
          <w:rFonts w:ascii="HoneywellSansTT-Book" w:eastAsia="Times New Roman" w:hAnsi="HoneywellSansTT-Book" w:cs="Times New Roman"/>
          <w:color w:val="636363"/>
          <w:sz w:val="24"/>
          <w:szCs w:val="24"/>
        </w:rPr>
        <w:t xml:space="preserve"> Carolina,28202,United States</w:t>
      </w:r>
    </w:p>
    <w:p w:rsidR="002F3A41" w:rsidRPr="002F3A41" w:rsidRDefault="002F3A41" w:rsidP="002F3A41">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2F3A41">
        <w:rPr>
          <w:rFonts w:ascii="HoneywellSansTT-Book" w:eastAsia="Times New Roman" w:hAnsi="HoneywellSansTT-Book" w:cs="Times New Roman"/>
          <w:color w:val="636363"/>
          <w:sz w:val="24"/>
          <w:szCs w:val="24"/>
        </w:rPr>
        <w:t>Exempt</w:t>
      </w:r>
    </w:p>
    <w:p w:rsidR="00494A83" w:rsidRDefault="00494A83">
      <w:bookmarkStart w:id="0" w:name="_GoBack"/>
      <w:bookmarkEnd w:id="0"/>
    </w:p>
    <w:sectPr w:rsidR="00494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A560A"/>
    <w:multiLevelType w:val="multilevel"/>
    <w:tmpl w:val="2E34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8C3F73"/>
    <w:multiLevelType w:val="multilevel"/>
    <w:tmpl w:val="CC0C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2429C5"/>
    <w:multiLevelType w:val="multilevel"/>
    <w:tmpl w:val="414A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DA6537F"/>
    <w:multiLevelType w:val="multilevel"/>
    <w:tmpl w:val="FD80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A41"/>
    <w:rsid w:val="002F3A41"/>
    <w:rsid w:val="00494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8BF6A-FA95-429F-89E8-3A3FE0E8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F3A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3A4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F3A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0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2021-06-21T18:33:00Z</dcterms:created>
  <dcterms:modified xsi:type="dcterms:W3CDTF">2021-06-21T18:34:00Z</dcterms:modified>
</cp:coreProperties>
</file>