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096B76C" w:rsidR="003275FE" w:rsidRDefault="006F74C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D86791">
        <w:rPr>
          <w:rFonts w:ascii="Times New Roman" w:hAnsi="Times New Roman" w:cs="Times New Roman"/>
          <w:b/>
          <w:sz w:val="32"/>
          <w:szCs w:val="24"/>
          <w:u w:val="single"/>
        </w:rPr>
        <w:t>Compliance Manager A</w:t>
      </w:r>
      <w:r w:rsidR="002C344E">
        <w:rPr>
          <w:rFonts w:ascii="Times New Roman" w:hAnsi="Times New Roman" w:cs="Times New Roman"/>
          <w:b/>
          <w:sz w:val="32"/>
          <w:szCs w:val="24"/>
          <w:u w:val="single"/>
        </w:rPr>
        <w:t>PAC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66E7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86791">
        <w:rPr>
          <w:rFonts w:ascii="Times New Roman" w:hAnsi="Times New Roman" w:cs="Times New Roman"/>
          <w:b/>
          <w:sz w:val="32"/>
          <w:szCs w:val="24"/>
          <w:u w:val="single"/>
        </w:rPr>
        <w:t>2426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53EA4CA" w14:textId="77777777" w:rsidR="00AC5CC8" w:rsidRDefault="00AC5C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15AE83D" w14:textId="1D0789D0" w:rsidR="00AC5CC8" w:rsidRDefault="0095023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</w:t>
      </w:r>
      <w:r w:rsidR="00E90FD8">
        <w:rPr>
          <w:rFonts w:ascii="Times New Roman" w:hAnsi="Times New Roman" w:cs="Times New Roman"/>
          <w:sz w:val="24"/>
          <w:szCs w:val="24"/>
        </w:rPr>
        <w:t xml:space="preserve"> created </w:t>
      </w:r>
      <w:r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2C344E">
        <w:rPr>
          <w:rFonts w:ascii="Times New Roman" w:hAnsi="Times New Roman" w:cs="Times New Roman"/>
          <w:sz w:val="24"/>
          <w:szCs w:val="24"/>
        </w:rPr>
        <w:t xml:space="preserve">build and </w:t>
      </w:r>
      <w:r>
        <w:rPr>
          <w:rFonts w:ascii="Times New Roman" w:hAnsi="Times New Roman" w:cs="Times New Roman"/>
          <w:sz w:val="24"/>
          <w:szCs w:val="24"/>
        </w:rPr>
        <w:t xml:space="preserve">manage trade compliance </w:t>
      </w:r>
      <w:r w:rsidR="007D67C3">
        <w:rPr>
          <w:rFonts w:ascii="Times New Roman" w:hAnsi="Times New Roman" w:cs="Times New Roman"/>
          <w:sz w:val="24"/>
          <w:szCs w:val="24"/>
        </w:rPr>
        <w:t xml:space="preserve">for </w:t>
      </w:r>
      <w:r w:rsidR="002C344E">
        <w:rPr>
          <w:rFonts w:ascii="Times New Roman" w:hAnsi="Times New Roman" w:cs="Times New Roman"/>
          <w:sz w:val="24"/>
          <w:szCs w:val="24"/>
        </w:rPr>
        <w:t>the APAC region</w:t>
      </w:r>
      <w:r w:rsidR="000F3C6C">
        <w:rPr>
          <w:rFonts w:ascii="Times New Roman" w:hAnsi="Times New Roman" w:cs="Times New Roman"/>
          <w:sz w:val="24"/>
          <w:szCs w:val="24"/>
        </w:rPr>
        <w:t>.</w:t>
      </w:r>
      <w:r w:rsidR="004747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726B5E" w14:textId="59B60E2B" w:rsidR="00790E17" w:rsidRDefault="0095023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position is </w:t>
      </w:r>
      <w:r w:rsidR="00790E17">
        <w:rPr>
          <w:rFonts w:ascii="Times New Roman" w:hAnsi="Times New Roman" w:cs="Times New Roman"/>
          <w:sz w:val="24"/>
          <w:szCs w:val="24"/>
        </w:rPr>
        <w:t xml:space="preserve">based in </w:t>
      </w:r>
      <w:r w:rsidR="007D67C3">
        <w:rPr>
          <w:rFonts w:ascii="Times New Roman" w:hAnsi="Times New Roman" w:cs="Times New Roman"/>
          <w:sz w:val="24"/>
          <w:szCs w:val="24"/>
        </w:rPr>
        <w:t>Ningbo, China.</w:t>
      </w:r>
    </w:p>
    <w:p w14:paraId="384A7F6F" w14:textId="77777777" w:rsidR="00AC5CC8" w:rsidRDefault="00AC5C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F44A404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754DDA2" w14:textId="77777777" w:rsidR="00AC5CC8" w:rsidRDefault="00AC5C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59AF61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063FB">
        <w:rPr>
          <w:rFonts w:ascii="Times New Roman" w:hAnsi="Times New Roman" w:cs="Times New Roman"/>
          <w:sz w:val="24"/>
        </w:rPr>
        <w:t xml:space="preserve">Serve as the #1 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1063FB">
        <w:rPr>
          <w:rFonts w:ascii="Times New Roman" w:hAnsi="Times New Roman" w:cs="Times New Roman"/>
          <w:sz w:val="24"/>
          <w:szCs w:val="24"/>
        </w:rPr>
        <w:t>leader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  <w:r w:rsidR="00AE4B71">
        <w:rPr>
          <w:rFonts w:ascii="Times New Roman" w:hAnsi="Times New Roman" w:cs="Times New Roman"/>
          <w:sz w:val="24"/>
          <w:szCs w:val="24"/>
        </w:rPr>
        <w:t>for Asia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7EC8C55E" w14:textId="47A926D8" w:rsidR="00557D22" w:rsidRDefault="00557D2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2BE9">
        <w:rPr>
          <w:rFonts w:ascii="Times New Roman" w:hAnsi="Times New Roman" w:cs="Times New Roman"/>
          <w:sz w:val="24"/>
          <w:szCs w:val="24"/>
        </w:rPr>
        <w:t>Build APAC regional trade compliance program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DC761D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500AA8E" w14:textId="77777777" w:rsidR="00AC5CC8" w:rsidRDefault="00AC5CC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2FEA6E" w14:textId="4BA6E0C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AC5CC8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AC5CC8">
        <w:rPr>
          <w:rFonts w:ascii="Times New Roman" w:hAnsi="Times New Roman" w:cs="Times New Roman"/>
          <w:sz w:val="24"/>
          <w:szCs w:val="24"/>
        </w:rPr>
        <w:t xml:space="preserve">a </w:t>
      </w:r>
      <w:r w:rsidR="004D3A6E">
        <w:rPr>
          <w:rFonts w:ascii="Times New Roman" w:hAnsi="Times New Roman" w:cs="Times New Roman"/>
          <w:sz w:val="24"/>
          <w:szCs w:val="24"/>
        </w:rPr>
        <w:t>regional trade compliance program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D8827" w14:textId="57A3D5D4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D3A6E">
        <w:rPr>
          <w:rFonts w:ascii="Times New Roman" w:hAnsi="Times New Roman" w:cs="Times New Roman"/>
          <w:sz w:val="24"/>
          <w:szCs w:val="24"/>
        </w:rPr>
        <w:t>highly preferred</w:t>
      </w:r>
    </w:p>
    <w:p w14:paraId="7A3A8729" w14:textId="3CF94C3C" w:rsidR="00CD0C9E" w:rsidRDefault="00CD0C9E" w:rsidP="00CD0C9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539">
        <w:rPr>
          <w:rFonts w:ascii="Times New Roman" w:hAnsi="Times New Roman" w:cs="Times New Roman"/>
          <w:sz w:val="24"/>
          <w:szCs w:val="24"/>
        </w:rPr>
        <w:t>Previous experience with a US corporation helpful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5F30CE0" w14:textId="79754FBE" w:rsidR="0031204C" w:rsidRDefault="00532222" w:rsidP="002C34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3A6E">
        <w:rPr>
          <w:rFonts w:ascii="Times New Roman" w:hAnsi="Times New Roman" w:cs="Times New Roman"/>
          <w:sz w:val="24"/>
          <w:szCs w:val="24"/>
        </w:rPr>
        <w:t>Mandarin and English language fluency required</w:t>
      </w:r>
      <w:r w:rsidR="002C34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CB623" w14:textId="2372C7F4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r w:rsidR="00D455D4">
        <w:rPr>
          <w:rFonts w:ascii="Times New Roman" w:hAnsi="Times New Roman" w:cs="Times New Roman"/>
          <w:sz w:val="24"/>
          <w:szCs w:val="24"/>
        </w:rPr>
        <w:t xml:space="preserve">only for </w:t>
      </w:r>
      <w:r w:rsidR="002C344E">
        <w:rPr>
          <w:rFonts w:ascii="Times New Roman" w:hAnsi="Times New Roman" w:cs="Times New Roman"/>
          <w:sz w:val="24"/>
          <w:szCs w:val="24"/>
        </w:rPr>
        <w:t>Asia based candidates to Ningbo, China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B7508" w14:textId="77777777" w:rsidR="00195F19" w:rsidRDefault="00195F19" w:rsidP="00FF0313">
      <w:r>
        <w:separator/>
      </w:r>
    </w:p>
  </w:endnote>
  <w:endnote w:type="continuationSeparator" w:id="0">
    <w:p w14:paraId="1A4AA6E7" w14:textId="77777777" w:rsidR="00195F19" w:rsidRDefault="00195F1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AFC3D" w14:textId="77777777" w:rsidR="00195F19" w:rsidRDefault="00195F19" w:rsidP="00FF0313">
      <w:r>
        <w:separator/>
      </w:r>
    </w:p>
  </w:footnote>
  <w:footnote w:type="continuationSeparator" w:id="0">
    <w:p w14:paraId="23F70780" w14:textId="77777777" w:rsidR="00195F19" w:rsidRDefault="00195F1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086D"/>
    <w:rsid w:val="00096335"/>
    <w:rsid w:val="000B3B71"/>
    <w:rsid w:val="000C0326"/>
    <w:rsid w:val="000E7D7B"/>
    <w:rsid w:val="000F3C6C"/>
    <w:rsid w:val="001063FB"/>
    <w:rsid w:val="00130DC6"/>
    <w:rsid w:val="00132D0F"/>
    <w:rsid w:val="00137B60"/>
    <w:rsid w:val="00147D03"/>
    <w:rsid w:val="00154E3C"/>
    <w:rsid w:val="00195F19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C344E"/>
    <w:rsid w:val="002E6009"/>
    <w:rsid w:val="0031204C"/>
    <w:rsid w:val="00317D01"/>
    <w:rsid w:val="003275FE"/>
    <w:rsid w:val="00336855"/>
    <w:rsid w:val="003441DB"/>
    <w:rsid w:val="00360580"/>
    <w:rsid w:val="003C6ADF"/>
    <w:rsid w:val="003E1539"/>
    <w:rsid w:val="003F1710"/>
    <w:rsid w:val="00432519"/>
    <w:rsid w:val="00460752"/>
    <w:rsid w:val="0047473B"/>
    <w:rsid w:val="004940B7"/>
    <w:rsid w:val="004C170F"/>
    <w:rsid w:val="004D114D"/>
    <w:rsid w:val="004D3A6E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877BE"/>
    <w:rsid w:val="006A6381"/>
    <w:rsid w:val="006D667D"/>
    <w:rsid w:val="006E1A49"/>
    <w:rsid w:val="006E34CD"/>
    <w:rsid w:val="006E5406"/>
    <w:rsid w:val="006E61FC"/>
    <w:rsid w:val="006F74C7"/>
    <w:rsid w:val="00790E17"/>
    <w:rsid w:val="007B3609"/>
    <w:rsid w:val="007D67C3"/>
    <w:rsid w:val="007E1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C3683"/>
    <w:rsid w:val="009E629E"/>
    <w:rsid w:val="00A06901"/>
    <w:rsid w:val="00A27CE3"/>
    <w:rsid w:val="00A63EED"/>
    <w:rsid w:val="00A66E75"/>
    <w:rsid w:val="00A82A85"/>
    <w:rsid w:val="00AB7DDD"/>
    <w:rsid w:val="00AC5CC8"/>
    <w:rsid w:val="00AE4B71"/>
    <w:rsid w:val="00AF1A82"/>
    <w:rsid w:val="00B02BE9"/>
    <w:rsid w:val="00B048DD"/>
    <w:rsid w:val="00B0564B"/>
    <w:rsid w:val="00B2787A"/>
    <w:rsid w:val="00B61FC7"/>
    <w:rsid w:val="00B92657"/>
    <w:rsid w:val="00BA464A"/>
    <w:rsid w:val="00BD2B35"/>
    <w:rsid w:val="00C64685"/>
    <w:rsid w:val="00CB6708"/>
    <w:rsid w:val="00CC25CB"/>
    <w:rsid w:val="00CD0C9E"/>
    <w:rsid w:val="00D05091"/>
    <w:rsid w:val="00D455D4"/>
    <w:rsid w:val="00D546AB"/>
    <w:rsid w:val="00D86791"/>
    <w:rsid w:val="00DE5982"/>
    <w:rsid w:val="00DE62E3"/>
    <w:rsid w:val="00E06ABA"/>
    <w:rsid w:val="00E5149D"/>
    <w:rsid w:val="00E77F60"/>
    <w:rsid w:val="00E90B5A"/>
    <w:rsid w:val="00E90FD8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10</cp:revision>
  <cp:lastPrinted>2021-03-31T19:02:00Z</cp:lastPrinted>
  <dcterms:created xsi:type="dcterms:W3CDTF">2021-03-31T18:34:00Z</dcterms:created>
  <dcterms:modified xsi:type="dcterms:W3CDTF">2021-03-31T19:04:00Z</dcterms:modified>
</cp:coreProperties>
</file>