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3058C629" w:rsidR="004D114D" w:rsidRDefault="004753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93959">
        <w:rPr>
          <w:rFonts w:ascii="Times New Roman" w:hAnsi="Times New Roman" w:cs="Times New Roman"/>
          <w:b/>
          <w:sz w:val="32"/>
          <w:szCs w:val="24"/>
          <w:u w:val="single"/>
        </w:rPr>
        <w:t>Counsel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1C6050">
        <w:rPr>
          <w:rFonts w:ascii="Times New Roman" w:hAnsi="Times New Roman" w:cs="Times New Roman"/>
          <w:b/>
          <w:sz w:val="32"/>
          <w:szCs w:val="24"/>
          <w:u w:val="single"/>
        </w:rPr>
        <w:t>408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2C23C89D" w:rsidR="003155C0" w:rsidRPr="00616405" w:rsidRDefault="00E65C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E46A40">
        <w:rPr>
          <w:rFonts w:ascii="Times New Roman" w:hAnsi="Times New Roman" w:cs="Times New Roman"/>
          <w:sz w:val="24"/>
          <w:szCs w:val="24"/>
        </w:rPr>
        <w:t xml:space="preserve">build and </w:t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46A40">
        <w:rPr>
          <w:rFonts w:ascii="Times New Roman" w:hAnsi="Times New Roman" w:cs="Times New Roman"/>
          <w:sz w:val="24"/>
          <w:szCs w:val="24"/>
        </w:rPr>
        <w:t>the 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 w:rsidR="00E46A40">
        <w:rPr>
          <w:rFonts w:ascii="Times New Roman" w:hAnsi="Times New Roman" w:cs="Times New Roman"/>
          <w:sz w:val="24"/>
          <w:szCs w:val="24"/>
        </w:rPr>
        <w:t>the U</w:t>
      </w:r>
      <w:r w:rsidR="001A7EF1">
        <w:rPr>
          <w:rFonts w:ascii="Times New Roman" w:hAnsi="Times New Roman" w:cs="Times New Roman"/>
          <w:sz w:val="24"/>
          <w:szCs w:val="24"/>
        </w:rPr>
        <w:t>.</w:t>
      </w:r>
      <w:r w:rsidR="00E46A40">
        <w:rPr>
          <w:rFonts w:ascii="Times New Roman" w:hAnsi="Times New Roman" w:cs="Times New Roman"/>
          <w:sz w:val="24"/>
          <w:szCs w:val="24"/>
        </w:rPr>
        <w:t>S</w:t>
      </w:r>
      <w:r w:rsidR="001A7EF1">
        <w:rPr>
          <w:rFonts w:ascii="Times New Roman" w:hAnsi="Times New Roman" w:cs="Times New Roman"/>
          <w:sz w:val="24"/>
          <w:szCs w:val="24"/>
        </w:rPr>
        <w:t>.</w:t>
      </w:r>
      <w:r w:rsidR="00E46A40">
        <w:rPr>
          <w:rFonts w:ascii="Times New Roman" w:hAnsi="Times New Roman" w:cs="Times New Roman"/>
          <w:sz w:val="24"/>
          <w:szCs w:val="24"/>
        </w:rPr>
        <w:t xml:space="preserve"> subsidiary of </w:t>
      </w:r>
      <w:r w:rsidR="00F211D1">
        <w:rPr>
          <w:rFonts w:ascii="Times New Roman" w:hAnsi="Times New Roman" w:cs="Times New Roman"/>
          <w:sz w:val="24"/>
          <w:szCs w:val="24"/>
        </w:rPr>
        <w:t xml:space="preserve">a </w:t>
      </w:r>
      <w:r w:rsidR="00D37BD3">
        <w:rPr>
          <w:rFonts w:ascii="Times New Roman" w:hAnsi="Times New Roman" w:cs="Times New Roman"/>
          <w:sz w:val="24"/>
          <w:szCs w:val="24"/>
        </w:rPr>
        <w:t>public corporation</w:t>
      </w:r>
      <w:r w:rsidR="00E46A40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Provide oversight of export compliance, contracts, security, quality, </w:t>
      </w:r>
      <w:proofErr w:type="gramStart"/>
      <w:r w:rsidR="001C6050">
        <w:rPr>
          <w:rFonts w:ascii="Times New Roman" w:hAnsi="Times New Roman" w:cs="Times New Roman"/>
          <w:sz w:val="24"/>
          <w:szCs w:val="24"/>
        </w:rPr>
        <w:t>environment</w:t>
      </w:r>
      <w:proofErr w:type="gramEnd"/>
      <w:r w:rsidR="001C6050">
        <w:rPr>
          <w:rFonts w:ascii="Times New Roman" w:hAnsi="Times New Roman" w:cs="Times New Roman"/>
          <w:sz w:val="24"/>
          <w:szCs w:val="24"/>
        </w:rPr>
        <w:t xml:space="preserve"> and safety. 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in the </w:t>
      </w:r>
      <w:r w:rsidR="00650622">
        <w:rPr>
          <w:rFonts w:ascii="Times New Roman" w:hAnsi="Times New Roman" w:cs="Times New Roman"/>
          <w:sz w:val="24"/>
          <w:szCs w:val="24"/>
        </w:rPr>
        <w:t>Norf</w:t>
      </w:r>
      <w:r w:rsidR="008406A0">
        <w:rPr>
          <w:rFonts w:ascii="Times New Roman" w:hAnsi="Times New Roman" w:cs="Times New Roman"/>
          <w:sz w:val="24"/>
          <w:szCs w:val="24"/>
        </w:rPr>
        <w:t>olk</w:t>
      </w:r>
      <w:r w:rsidR="00650622">
        <w:rPr>
          <w:rFonts w:ascii="Times New Roman" w:hAnsi="Times New Roman" w:cs="Times New Roman"/>
          <w:sz w:val="24"/>
          <w:szCs w:val="24"/>
        </w:rPr>
        <w:t xml:space="preserve">, Virginia </w:t>
      </w:r>
      <w:r w:rsidR="00D37BD3">
        <w:rPr>
          <w:rFonts w:ascii="Times New Roman" w:hAnsi="Times New Roman" w:cs="Times New Roman"/>
          <w:sz w:val="24"/>
          <w:szCs w:val="24"/>
        </w:rPr>
        <w:t xml:space="preserve">area.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6EFAE4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77D6B">
        <w:rPr>
          <w:rFonts w:ascii="Times New Roman" w:hAnsi="Times New Roman" w:cs="Times New Roman"/>
          <w:sz w:val="24"/>
        </w:rPr>
        <w:t>Develop and o</w:t>
      </w:r>
      <w:r w:rsidR="004A694B">
        <w:rPr>
          <w:rFonts w:ascii="Times New Roman" w:hAnsi="Times New Roman" w:cs="Times New Roman"/>
          <w:sz w:val="24"/>
        </w:rPr>
        <w:t>ver</w:t>
      </w:r>
      <w:r w:rsidR="001C6050">
        <w:rPr>
          <w:rFonts w:ascii="Times New Roman" w:hAnsi="Times New Roman" w:cs="Times New Roman"/>
          <w:sz w:val="24"/>
        </w:rPr>
        <w:t xml:space="preserve">see corporate compliance including </w:t>
      </w:r>
      <w:r w:rsidR="001C6050">
        <w:rPr>
          <w:rFonts w:ascii="Times New Roman" w:hAnsi="Times New Roman" w:cs="Times New Roman"/>
          <w:sz w:val="24"/>
          <w:szCs w:val="24"/>
        </w:rPr>
        <w:t xml:space="preserve">export compliance, contracts, security, quality, </w:t>
      </w:r>
      <w:proofErr w:type="gramStart"/>
      <w:r w:rsidR="001C6050">
        <w:rPr>
          <w:rFonts w:ascii="Times New Roman" w:hAnsi="Times New Roman" w:cs="Times New Roman"/>
          <w:sz w:val="24"/>
          <w:szCs w:val="24"/>
        </w:rPr>
        <w:t>environment</w:t>
      </w:r>
      <w:proofErr w:type="gramEnd"/>
      <w:r w:rsidR="001C6050">
        <w:rPr>
          <w:rFonts w:ascii="Times New Roman" w:hAnsi="Times New Roman" w:cs="Times New Roman"/>
          <w:sz w:val="24"/>
          <w:szCs w:val="24"/>
        </w:rPr>
        <w:t xml:space="preserve"> and safety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02520023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AF4FB61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>managing a corporate compliance program</w:t>
      </w:r>
    </w:p>
    <w:p w14:paraId="781CC1EE" w14:textId="242ABD3F" w:rsidR="00201C8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</w:t>
      </w:r>
      <w:r w:rsidR="00201C8D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>with export compliance and government contracts</w:t>
      </w:r>
    </w:p>
    <w:p w14:paraId="05DAB3C7" w14:textId="7DC98A2B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with </w:t>
      </w:r>
      <w:r w:rsidR="001C6050">
        <w:rPr>
          <w:rFonts w:ascii="Times New Roman" w:hAnsi="Times New Roman" w:cs="Times New Roman"/>
          <w:sz w:val="24"/>
        </w:rPr>
        <w:t>OSHA</w:t>
      </w:r>
    </w:p>
    <w:p w14:paraId="02DA382F" w14:textId="1065C578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1C6050">
        <w:rPr>
          <w:rFonts w:ascii="Times New Roman" w:hAnsi="Times New Roman" w:cs="Times New Roman"/>
          <w:sz w:val="24"/>
        </w:rPr>
        <w:t xml:space="preserve">as an FSO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4664A1EE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781E082B" w14:textId="468BF46B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1C6050">
        <w:rPr>
          <w:rFonts w:ascii="Times New Roman" w:hAnsi="Times New Roman" w:cs="Times New Roman"/>
          <w:sz w:val="24"/>
          <w:szCs w:val="24"/>
        </w:rPr>
        <w:t xml:space="preserve">Juris Doctor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C6050">
        <w:rPr>
          <w:rFonts w:ascii="Times New Roman" w:hAnsi="Times New Roman" w:cs="Times New Roman"/>
          <w:sz w:val="24"/>
          <w:szCs w:val="24"/>
        </w:rPr>
        <w:t>required</w:t>
      </w:r>
    </w:p>
    <w:p w14:paraId="36BAAC29" w14:textId="79C633DF" w:rsidR="00411C78" w:rsidRPr="00AB2643" w:rsidRDefault="00411C78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D45522">
        <w:rPr>
          <w:rFonts w:ascii="Times New Roman" w:hAnsi="Times New Roman" w:cs="Times New Roman"/>
          <w:sz w:val="24"/>
          <w:szCs w:val="24"/>
        </w:rPr>
        <w:t>Sec</w:t>
      </w:r>
      <w:r w:rsidR="005D1093">
        <w:rPr>
          <w:rFonts w:ascii="Times New Roman" w:hAnsi="Times New Roman" w:cs="Times New Roman"/>
          <w:sz w:val="24"/>
          <w:szCs w:val="24"/>
        </w:rPr>
        <w:t>urity</w:t>
      </w:r>
      <w:r w:rsidR="00D45522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learance or ability to obtain</w:t>
      </w:r>
    </w:p>
    <w:p w14:paraId="24985F26" w14:textId="518C1A5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 xml:space="preserve">the </w:t>
      </w:r>
      <w:r w:rsidR="00411C78">
        <w:rPr>
          <w:rFonts w:ascii="Times New Roman" w:hAnsi="Times New Roman" w:cs="Times New Roman"/>
          <w:sz w:val="24"/>
        </w:rPr>
        <w:t xml:space="preserve">Norfolk, VA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7179"/>
    <w:rsid w:val="00157505"/>
    <w:rsid w:val="001632A0"/>
    <w:rsid w:val="00190431"/>
    <w:rsid w:val="001A2608"/>
    <w:rsid w:val="001A7EF1"/>
    <w:rsid w:val="001C3A67"/>
    <w:rsid w:val="001C6050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E460C"/>
    <w:rsid w:val="00500DF3"/>
    <w:rsid w:val="00577098"/>
    <w:rsid w:val="005B44FF"/>
    <w:rsid w:val="005C47D7"/>
    <w:rsid w:val="005D1093"/>
    <w:rsid w:val="00616405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4</cp:revision>
  <cp:lastPrinted>2021-03-17T20:09:00Z</cp:lastPrinted>
  <dcterms:created xsi:type="dcterms:W3CDTF">2021-03-17T20:10:00Z</dcterms:created>
  <dcterms:modified xsi:type="dcterms:W3CDTF">2021-03-17T20:12:00Z</dcterms:modified>
</cp:coreProperties>
</file>