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5679DC8" w:rsidR="004D114D" w:rsidRDefault="00B652B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Americas</w:t>
      </w:r>
      <w:r w:rsidR="00960C8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318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1783774" w14:textId="38BBFB84" w:rsidR="00C3037A" w:rsidRDefault="001C0079" w:rsidP="00C3037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trade compliance team with your expertise regarding shipments outside the USA for the Americas </w:t>
      </w:r>
      <w:r w:rsidR="00AC317D">
        <w:rPr>
          <w:rFonts w:ascii="Times New Roman" w:hAnsi="Times New Roman" w:cs="Times New Roman"/>
          <w:sz w:val="24"/>
          <w:szCs w:val="24"/>
        </w:rPr>
        <w:t xml:space="preserve">region. </w:t>
      </w:r>
      <w:r w:rsidR="00C3037A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ork remotely until Covid-19 restrictions pass.</w:t>
      </w:r>
      <w:r w:rsidR="00C3037A" w:rsidRPr="00C3037A">
        <w:rPr>
          <w:rFonts w:ascii="Times New Roman" w:hAnsi="Times New Roman" w:cs="Times New Roman"/>
          <w:sz w:val="24"/>
          <w:szCs w:val="24"/>
        </w:rPr>
        <w:t xml:space="preserve"> </w:t>
      </w:r>
      <w:r w:rsidR="00C3037A">
        <w:rPr>
          <w:rFonts w:ascii="Times New Roman" w:hAnsi="Times New Roman" w:cs="Times New Roman"/>
          <w:sz w:val="24"/>
          <w:szCs w:val="24"/>
        </w:rPr>
        <w:t>This position is based in the Charlotte, North Carolina area</w:t>
      </w:r>
      <w:r w:rsidR="00C3037A">
        <w:rPr>
          <w:rFonts w:ascii="Times New Roman" w:hAnsi="Times New Roman" w:cs="Times New Roman"/>
          <w:sz w:val="24"/>
          <w:szCs w:val="24"/>
        </w:rPr>
        <w:t xml:space="preserve"> and</w:t>
      </w:r>
      <w:r w:rsidR="00C3037A">
        <w:rPr>
          <w:rFonts w:ascii="Times New Roman" w:hAnsi="Times New Roman" w:cs="Times New Roman"/>
          <w:sz w:val="24"/>
          <w:szCs w:val="24"/>
        </w:rPr>
        <w:t xml:space="preserve"> possibly permanently remote</w:t>
      </w:r>
      <w:r w:rsidR="00C3037A">
        <w:rPr>
          <w:rFonts w:ascii="Times New Roman" w:hAnsi="Times New Roman" w:cs="Times New Roman"/>
          <w:sz w:val="24"/>
          <w:szCs w:val="24"/>
        </w:rPr>
        <w:t>!</w:t>
      </w:r>
    </w:p>
    <w:p w14:paraId="2FC64C19" w14:textId="1BF41005" w:rsidR="001C0079" w:rsidRDefault="001C0079" w:rsidP="001C00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6647A07B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 xml:space="preserve">pport the Trade Compliance </w:t>
      </w:r>
      <w:r w:rsidR="001C0079">
        <w:rPr>
          <w:rFonts w:ascii="Times New Roman" w:hAnsi="Times New Roman" w:cs="Times New Roman"/>
          <w:sz w:val="24"/>
          <w:szCs w:val="24"/>
        </w:rPr>
        <w:t>team for</w:t>
      </w:r>
      <w:r w:rsidR="00D202A5">
        <w:rPr>
          <w:rFonts w:ascii="Times New Roman" w:hAnsi="Times New Roman" w:cs="Times New Roman"/>
          <w:sz w:val="24"/>
          <w:szCs w:val="24"/>
        </w:rPr>
        <w:t xml:space="preserve"> imports into all non US countries within the Americas</w:t>
      </w:r>
      <w:r w:rsidR="001C00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6C72C" w14:textId="54008408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>Advise the company regarding import/export requirements outside the US</w:t>
      </w:r>
    </w:p>
    <w:p w14:paraId="574CA02D" w14:textId="332C9D85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02A5">
        <w:rPr>
          <w:rFonts w:ascii="Times New Roman" w:hAnsi="Times New Roman" w:cs="Times New Roman"/>
          <w:sz w:val="24"/>
        </w:rPr>
        <w:t>Work with foreign offices within the Americas region</w:t>
      </w:r>
    </w:p>
    <w:p w14:paraId="6D56E4E7" w14:textId="3552326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Brokers/FF’s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5E59D0FC" w14:textId="1A2603F3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</w:t>
      </w:r>
      <w:r w:rsidR="00012A39">
        <w:rPr>
          <w:rFonts w:ascii="Times New Roman" w:hAnsi="Times New Roman" w:cs="Times New Roman"/>
          <w:sz w:val="24"/>
        </w:rPr>
        <w:t xml:space="preserve"> highly preferred</w:t>
      </w:r>
    </w:p>
    <w:p w14:paraId="16B4CED0" w14:textId="2D851BB4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F56B6">
        <w:rPr>
          <w:rFonts w:ascii="Times New Roman" w:hAnsi="Times New Roman" w:cs="Times New Roman"/>
          <w:sz w:val="24"/>
        </w:rPr>
        <w:t>Strong ex</w:t>
      </w:r>
      <w:r w:rsidR="00D202A5">
        <w:rPr>
          <w:rFonts w:ascii="Times New Roman" w:hAnsi="Times New Roman" w:cs="Times New Roman"/>
          <w:sz w:val="24"/>
        </w:rPr>
        <w:t>perience with imports and exports to Mexico, Central and South America</w:t>
      </w:r>
      <w:r w:rsidR="00CF56B6">
        <w:rPr>
          <w:rFonts w:ascii="Times New Roman" w:hAnsi="Times New Roman" w:cs="Times New Roman"/>
          <w:sz w:val="24"/>
        </w:rPr>
        <w:t xml:space="preserve"> required</w:t>
      </w:r>
    </w:p>
    <w:p w14:paraId="242AEFD3" w14:textId="0855C807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5697">
        <w:rPr>
          <w:rFonts w:ascii="Times New Roman" w:hAnsi="Times New Roman" w:cs="Times New Roman"/>
          <w:sz w:val="24"/>
        </w:rPr>
        <w:t xml:space="preserve">Knowledge of non US import/export requirements </w:t>
      </w:r>
    </w:p>
    <w:p w14:paraId="3BB676AA" w14:textId="287C6EE6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>with tracking shipments</w:t>
      </w:r>
    </w:p>
    <w:p w14:paraId="3C0BC276" w14:textId="5A48274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1C0079">
        <w:rPr>
          <w:rFonts w:ascii="Times New Roman" w:hAnsi="Times New Roman" w:cs="Times New Roman"/>
          <w:sz w:val="24"/>
          <w:szCs w:val="24"/>
        </w:rPr>
        <w:t>Bilingual Spanish or Portuguese helpful</w:t>
      </w:r>
    </w:p>
    <w:p w14:paraId="321AF41A" w14:textId="580B0479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95A25">
        <w:rPr>
          <w:rFonts w:ascii="Times New Roman" w:hAnsi="Times New Roman" w:cs="Times New Roman"/>
          <w:sz w:val="24"/>
          <w:szCs w:val="24"/>
        </w:rPr>
        <w:t>Some relocation assistance to the C</w:t>
      </w:r>
      <w:r w:rsidR="00012A39">
        <w:rPr>
          <w:rFonts w:ascii="Times New Roman" w:hAnsi="Times New Roman" w:cs="Times New Roman"/>
          <w:sz w:val="24"/>
          <w:szCs w:val="24"/>
        </w:rPr>
        <w:t xml:space="preserve">harlotte, NC area </w:t>
      </w:r>
      <w:r w:rsidR="00C3037A">
        <w:rPr>
          <w:rFonts w:ascii="Times New Roman" w:hAnsi="Times New Roman" w:cs="Times New Roman"/>
          <w:sz w:val="24"/>
          <w:szCs w:val="24"/>
        </w:rPr>
        <w:t>or possibly permanently remote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63570" w14:textId="77777777" w:rsidR="00793074" w:rsidRDefault="00793074" w:rsidP="00FF0313">
      <w:r>
        <w:separator/>
      </w:r>
    </w:p>
  </w:endnote>
  <w:endnote w:type="continuationSeparator" w:id="0">
    <w:p w14:paraId="49109B83" w14:textId="77777777" w:rsidR="00793074" w:rsidRDefault="0079307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463F4" w14:textId="77777777" w:rsidR="00793074" w:rsidRDefault="00793074" w:rsidP="00FF0313">
      <w:r>
        <w:separator/>
      </w:r>
    </w:p>
  </w:footnote>
  <w:footnote w:type="continuationSeparator" w:id="0">
    <w:p w14:paraId="33D1117A" w14:textId="77777777" w:rsidR="00793074" w:rsidRDefault="0079307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A39"/>
    <w:rsid w:val="00017649"/>
    <w:rsid w:val="00044AE7"/>
    <w:rsid w:val="00081B6C"/>
    <w:rsid w:val="00090353"/>
    <w:rsid w:val="000F2F69"/>
    <w:rsid w:val="000F5494"/>
    <w:rsid w:val="00153B52"/>
    <w:rsid w:val="00161FD6"/>
    <w:rsid w:val="00195729"/>
    <w:rsid w:val="00195C6C"/>
    <w:rsid w:val="001A3797"/>
    <w:rsid w:val="001B2BC3"/>
    <w:rsid w:val="001C0079"/>
    <w:rsid w:val="001C475D"/>
    <w:rsid w:val="001D249B"/>
    <w:rsid w:val="00205697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93074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95A25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17D"/>
    <w:rsid w:val="00AC3E44"/>
    <w:rsid w:val="00AC5402"/>
    <w:rsid w:val="00AD1AEA"/>
    <w:rsid w:val="00AF1A82"/>
    <w:rsid w:val="00B048DD"/>
    <w:rsid w:val="00B46FC8"/>
    <w:rsid w:val="00B652BE"/>
    <w:rsid w:val="00B92657"/>
    <w:rsid w:val="00BD059B"/>
    <w:rsid w:val="00BD2B35"/>
    <w:rsid w:val="00BE3018"/>
    <w:rsid w:val="00BF7233"/>
    <w:rsid w:val="00C3037A"/>
    <w:rsid w:val="00C502EB"/>
    <w:rsid w:val="00CB356C"/>
    <w:rsid w:val="00CE581F"/>
    <w:rsid w:val="00CF56B6"/>
    <w:rsid w:val="00D202A5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4</cp:revision>
  <cp:lastPrinted>2020-09-24T16:19:00Z</cp:lastPrinted>
  <dcterms:created xsi:type="dcterms:W3CDTF">2021-03-13T19:41:00Z</dcterms:created>
  <dcterms:modified xsi:type="dcterms:W3CDTF">2021-03-16T18:33:00Z</dcterms:modified>
</cp:coreProperties>
</file>