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48"/>
        <w:gridCol w:w="7529"/>
      </w:tblGrid>
      <w:tr w:rsidR="00FE2116" w:rsidRPr="00FE2116" w14:paraId="0624FEF6" w14:textId="77777777" w:rsidTr="00EE74D0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D31DA4" w14:textId="77777777" w:rsidR="00AE3E25" w:rsidRPr="00FE2116" w:rsidRDefault="00FE2116" w:rsidP="00FE2116">
            <w:pPr>
              <w:jc w:val="center"/>
              <w:rPr>
                <w:rFonts w:ascii="Arial" w:eastAsia="Calibri" w:hAnsi="Arial"/>
                <w:b/>
                <w:color w:val="E36C0A" w:themeColor="accent6" w:themeShade="BF"/>
                <w:sz w:val="32"/>
                <w:szCs w:val="32"/>
                <w:lang w:eastAsia="en-US"/>
              </w:rPr>
            </w:pPr>
            <w:r w:rsidRPr="00FE2116">
              <w:rPr>
                <w:rFonts w:ascii="Arial" w:eastAsia="Calibri" w:hAnsi="Arial"/>
                <w:b/>
                <w:color w:val="C00000"/>
                <w:sz w:val="32"/>
                <w:szCs w:val="32"/>
                <w:lang w:eastAsia="en-US"/>
              </w:rPr>
              <w:t xml:space="preserve">Job Description / </w:t>
            </w:r>
            <w:r w:rsidR="008A1B24">
              <w:rPr>
                <w:rFonts w:ascii="Arial" w:eastAsia="Calibri" w:hAnsi="Arial"/>
                <w:b/>
                <w:color w:val="C00000"/>
                <w:sz w:val="32"/>
                <w:szCs w:val="32"/>
                <w:lang w:eastAsia="en-US"/>
              </w:rPr>
              <w:t>Role</w:t>
            </w:r>
            <w:r w:rsidR="00AE3E25" w:rsidRPr="00FE2116">
              <w:rPr>
                <w:rFonts w:ascii="Arial" w:eastAsia="Calibri" w:hAnsi="Arial"/>
                <w:b/>
                <w:color w:val="C00000"/>
                <w:sz w:val="32"/>
                <w:szCs w:val="32"/>
                <w:lang w:eastAsia="en-US"/>
              </w:rPr>
              <w:t xml:space="preserve"> Profile</w:t>
            </w:r>
          </w:p>
        </w:tc>
      </w:tr>
      <w:tr w:rsidR="00527E52" w:rsidRPr="00FE2116" w14:paraId="6B965ACE" w14:textId="77777777" w:rsidTr="00527E52">
        <w:trPr>
          <w:trHeight w:val="635"/>
        </w:trPr>
        <w:tc>
          <w:tcPr>
            <w:tcW w:w="94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455E9CD" w14:textId="77777777" w:rsidR="00527E52" w:rsidRPr="00FE2116" w:rsidRDefault="00527E52" w:rsidP="00516217">
            <w:pPr>
              <w:tabs>
                <w:tab w:val="left" w:pos="2265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Job/Position:</w:t>
            </w:r>
          </w:p>
        </w:tc>
        <w:tc>
          <w:tcPr>
            <w:tcW w:w="4058" w:type="pc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86A2481" w14:textId="057F5B7E" w:rsidR="0043584D" w:rsidRDefault="00FB001E" w:rsidP="0043584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 CAN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Customs&amp;Trade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Compliance </w:t>
            </w:r>
            <w:r w:rsidR="001C73C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A31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perations </w:t>
            </w:r>
            <w:r w:rsidR="006A4AA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8112F1">
              <w:rPr>
                <w:rFonts w:ascii="Arial" w:hAnsi="Arial" w:cs="Arial"/>
                <w:b/>
                <w:bCs/>
                <w:sz w:val="20"/>
                <w:szCs w:val="20"/>
              </w:rPr>
              <w:t>oordination</w:t>
            </w:r>
          </w:p>
          <w:p w14:paraId="7EF72D6B" w14:textId="24360EC4" w:rsidR="0043584D" w:rsidRPr="002A74F6" w:rsidRDefault="0043584D" w:rsidP="0043584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Senior Manager</w:t>
            </w:r>
          </w:p>
        </w:tc>
      </w:tr>
      <w:tr w:rsidR="00AE3E25" w:rsidRPr="00FE2116" w14:paraId="36B21381" w14:textId="77777777" w:rsidTr="00645AEC">
        <w:trPr>
          <w:trHeight w:val="813"/>
        </w:trPr>
        <w:tc>
          <w:tcPr>
            <w:tcW w:w="5000" w:type="pct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6B9BF1F" w14:textId="77777777" w:rsidR="00AE3E25" w:rsidRPr="008F71E2" w:rsidRDefault="00565CA1" w:rsidP="00954C67">
            <w:pPr>
              <w:spacing w:before="20" w:after="160"/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  <w:t>OBJECTIVES/</w:t>
            </w:r>
            <w:r w:rsidR="00EE74D0" w:rsidRPr="008F71E2"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  <w:t>PURPOSE</w:t>
            </w:r>
            <w:r w:rsidR="008F167D" w:rsidRPr="008F71E2"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  <w:t xml:space="preserve"> </w:t>
            </w:r>
            <w:r w:rsidRPr="00565CA1">
              <w:rPr>
                <w:rFonts w:ascii="Arial" w:hAnsi="Arial" w:cs="Arial"/>
                <w:i/>
                <w:sz w:val="22"/>
                <w:szCs w:val="22"/>
              </w:rPr>
              <w:t>(3-4 bullets)</w:t>
            </w:r>
          </w:p>
          <w:p w14:paraId="6DB7FEC6" w14:textId="68E292F8" w:rsidR="00996C13" w:rsidRPr="00996C13" w:rsidRDefault="00AF7C9A" w:rsidP="00996C13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Support</w:t>
            </w:r>
            <w:r w:rsidR="00EE219C">
              <w:rPr>
                <w:rFonts w:ascii="Arial" w:hAnsi="Arial" w:cs="Arial"/>
                <w:sz w:val="20"/>
                <w:szCs w:val="20"/>
                <w:lang w:val="en-GB"/>
              </w:rPr>
              <w:t xml:space="preserve"> the deployment of</w:t>
            </w:r>
            <w:r w:rsid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Global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Best in Class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Collaborative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Agile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Real-Time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Regional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Differentiated</w:t>
            </w:r>
            <w:r w:rsidR="00B41B6E" w:rsidRPr="00B41B6E">
              <w:rPr>
                <w:rFonts w:ascii="Arial" w:hAnsi="Arial" w:cs="Arial"/>
                <w:sz w:val="20"/>
                <w:szCs w:val="20"/>
                <w:lang w:val="en-GB"/>
              </w:rPr>
              <w:t xml:space="preserve"> distribution network delivering a </w:t>
            </w:r>
            <w:r w:rsidR="00B41B6E" w:rsidRPr="00B41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“Unique Customer and Patient Experience”</w:t>
            </w:r>
          </w:p>
          <w:p w14:paraId="4C52B07E" w14:textId="3BB7D7D4" w:rsidR="00996C13" w:rsidRDefault="00996C13" w:rsidP="00996C13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6C13">
              <w:rPr>
                <w:rFonts w:ascii="Arial" w:hAnsi="Arial" w:cs="Arial"/>
                <w:sz w:val="20"/>
                <w:szCs w:val="20"/>
              </w:rPr>
              <w:t xml:space="preserve">He/she will implement the legal framework for trade compliance in the region following </w:t>
            </w:r>
            <w:r>
              <w:rPr>
                <w:rFonts w:ascii="Arial" w:hAnsi="Arial" w:cs="Arial"/>
                <w:sz w:val="20"/>
                <w:szCs w:val="20"/>
              </w:rPr>
              <w:t>all statues, regulations</w:t>
            </w:r>
            <w:r w:rsidRPr="00996C13">
              <w:rPr>
                <w:rFonts w:ascii="Arial" w:hAnsi="Arial" w:cs="Arial"/>
                <w:sz w:val="20"/>
                <w:szCs w:val="20"/>
              </w:rPr>
              <w:t>, multi-lateral regimes, and related legislation.  Identify and implement strategies to mitigate legal risk and optimize cost sav</w:t>
            </w:r>
            <w:r w:rsidR="00FB001E">
              <w:rPr>
                <w:rFonts w:ascii="Arial" w:hAnsi="Arial" w:cs="Arial"/>
                <w:sz w:val="20"/>
                <w:szCs w:val="20"/>
              </w:rPr>
              <w:t>ings</w:t>
            </w:r>
          </w:p>
          <w:p w14:paraId="5EE5F342" w14:textId="6CA175A1" w:rsidR="00560686" w:rsidRPr="008B3C8E" w:rsidRDefault="00996C13" w:rsidP="00996C13">
            <w:pPr>
              <w:pStyle w:val="ListParagraph"/>
              <w:numPr>
                <w:ilvl w:val="0"/>
                <w:numId w:val="4"/>
              </w:numPr>
              <w:spacing w:after="4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6C13">
              <w:rPr>
                <w:rFonts w:ascii="Arial" w:hAnsi="Arial" w:cs="Arial"/>
                <w:sz w:val="20"/>
                <w:szCs w:val="20"/>
              </w:rPr>
              <w:t xml:space="preserve">He/she will manage </w:t>
            </w:r>
            <w:r w:rsidR="00343F6A">
              <w:rPr>
                <w:rFonts w:ascii="Arial" w:hAnsi="Arial" w:cs="Arial"/>
                <w:sz w:val="20"/>
                <w:szCs w:val="20"/>
              </w:rPr>
              <w:t>the operations and the</w:t>
            </w:r>
            <w:r w:rsidRPr="00996C13">
              <w:rPr>
                <w:rFonts w:ascii="Arial" w:hAnsi="Arial" w:cs="Arial"/>
                <w:sz w:val="20"/>
                <w:szCs w:val="20"/>
              </w:rPr>
              <w:t xml:space="preserve"> review of government transactions, a monthly metric system for management reporting, and develop</w:t>
            </w:r>
            <w:r w:rsidR="00343F6A">
              <w:rPr>
                <w:rFonts w:ascii="Arial" w:hAnsi="Arial" w:cs="Arial"/>
                <w:sz w:val="20"/>
                <w:szCs w:val="20"/>
              </w:rPr>
              <w:t xml:space="preserve"> and deploy</w:t>
            </w:r>
            <w:r w:rsidRPr="00996C13">
              <w:rPr>
                <w:rFonts w:ascii="Arial" w:hAnsi="Arial" w:cs="Arial"/>
                <w:sz w:val="20"/>
                <w:szCs w:val="20"/>
              </w:rPr>
              <w:t xml:space="preserve"> action plans for non-compliance.</w:t>
            </w:r>
            <w:r w:rsidR="00AD5507">
              <w:rPr>
                <w:rFonts w:ascii="Arial" w:hAnsi="Arial" w:cs="Arial"/>
                <w:sz w:val="20"/>
                <w:szCs w:val="20"/>
              </w:rPr>
              <w:t xml:space="preserve"> Coordinate a team of experts on </w:t>
            </w:r>
            <w:r w:rsidR="00EF6268">
              <w:rPr>
                <w:rFonts w:ascii="Arial" w:hAnsi="Arial" w:cs="Arial"/>
                <w:sz w:val="20"/>
                <w:szCs w:val="20"/>
              </w:rPr>
              <w:t>Global Customs &amp; Trade Complianc (</w:t>
            </w:r>
            <w:r w:rsidR="00AD5507">
              <w:rPr>
                <w:rFonts w:ascii="Arial" w:hAnsi="Arial" w:cs="Arial"/>
                <w:sz w:val="20"/>
                <w:szCs w:val="20"/>
              </w:rPr>
              <w:t>G</w:t>
            </w:r>
            <w:r w:rsidR="00EF6268">
              <w:rPr>
                <w:rFonts w:ascii="Arial" w:hAnsi="Arial" w:cs="Arial"/>
                <w:sz w:val="20"/>
                <w:szCs w:val="20"/>
              </w:rPr>
              <w:t>C</w:t>
            </w:r>
            <w:r w:rsidR="00AD5507">
              <w:rPr>
                <w:rFonts w:ascii="Arial" w:hAnsi="Arial" w:cs="Arial"/>
                <w:sz w:val="20"/>
                <w:szCs w:val="20"/>
              </w:rPr>
              <w:t>TC</w:t>
            </w:r>
            <w:r w:rsidR="00EF62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96C13" w:rsidRPr="00FE2116" w14:paraId="7B930943" w14:textId="77777777" w:rsidTr="003D7F8B">
        <w:trPr>
          <w:trHeight w:val="1728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903FED8" w14:textId="77777777" w:rsidR="00996C13" w:rsidRPr="002805A2" w:rsidRDefault="00996C13" w:rsidP="00996C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14:paraId="29549490" w14:textId="1C8A07B8" w:rsidR="00996C13" w:rsidRPr="002805A2" w:rsidRDefault="00BF4E64" w:rsidP="00996C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96C13">
              <w:rPr>
                <w:rFonts w:ascii="Arial" w:hAnsi="Arial" w:cs="Arial"/>
                <w:sz w:val="20"/>
                <w:szCs w:val="20"/>
              </w:rPr>
              <w:t>0%</w:t>
            </w:r>
            <w:r w:rsidR="00996C13" w:rsidRPr="002805A2">
              <w:rPr>
                <w:rFonts w:ascii="Arial" w:hAnsi="Arial" w:cs="Arial"/>
                <w:sz w:val="20"/>
                <w:szCs w:val="20"/>
              </w:rPr>
              <w:t xml:space="preserve"> Manage Import and Export Compliance Process</w:t>
            </w:r>
            <w:r w:rsidR="00343F6A">
              <w:rPr>
                <w:rFonts w:ascii="Arial" w:hAnsi="Arial" w:cs="Arial"/>
                <w:sz w:val="20"/>
                <w:szCs w:val="20"/>
              </w:rPr>
              <w:t xml:space="preserve"> and operations</w:t>
            </w:r>
          </w:p>
          <w:p w14:paraId="2CD427F6" w14:textId="057C2CEC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 xml:space="preserve">Enable </w:t>
            </w:r>
            <w:r>
              <w:rPr>
                <w:rFonts w:ascii="Arial" w:hAnsi="Arial" w:cs="Arial"/>
                <w:sz w:val="20"/>
                <w:szCs w:val="20"/>
              </w:rPr>
              <w:t>Takeda</w:t>
            </w:r>
            <w:r w:rsidRPr="002805A2">
              <w:rPr>
                <w:rFonts w:ascii="Arial" w:hAnsi="Arial" w:cs="Arial"/>
                <w:sz w:val="20"/>
                <w:szCs w:val="20"/>
              </w:rPr>
              <w:t xml:space="preserve"> to launch and maintain products in current and new markets within G</w:t>
            </w:r>
            <w:r w:rsidR="00EF6268">
              <w:rPr>
                <w:rFonts w:ascii="Arial" w:hAnsi="Arial" w:cs="Arial"/>
                <w:sz w:val="20"/>
                <w:szCs w:val="20"/>
              </w:rPr>
              <w:t>C</w:t>
            </w:r>
            <w:r w:rsidRPr="002805A2">
              <w:rPr>
                <w:rFonts w:ascii="Arial" w:hAnsi="Arial" w:cs="Arial"/>
                <w:sz w:val="20"/>
                <w:szCs w:val="20"/>
              </w:rPr>
              <w:t>TC requirements</w:t>
            </w:r>
          </w:p>
          <w:p w14:paraId="30091D02" w14:textId="5E1C537F" w:rsidR="00621C39" w:rsidRDefault="00BD764A" w:rsidP="00621C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Serve as a SME </w:t>
            </w:r>
            <w:r w:rsidR="00996C13" w:rsidRPr="002805A2">
              <w:rPr>
                <w:rFonts w:ascii="Arial" w:hAnsi="Arial" w:cs="Arial"/>
                <w:sz w:val="20"/>
                <w:szCs w:val="20"/>
              </w:rPr>
              <w:t xml:space="preserve">to support </w:t>
            </w:r>
            <w:r w:rsidR="00996C13">
              <w:rPr>
                <w:rFonts w:ascii="Arial" w:hAnsi="Arial" w:cs="Arial"/>
                <w:sz w:val="20"/>
                <w:szCs w:val="20"/>
              </w:rPr>
              <w:t>Takeda</w:t>
            </w:r>
            <w:r w:rsidR="00996C13" w:rsidRPr="002805A2">
              <w:rPr>
                <w:rFonts w:ascii="Arial" w:hAnsi="Arial" w:cs="Arial"/>
                <w:sz w:val="20"/>
                <w:szCs w:val="20"/>
              </w:rPr>
              <w:t xml:space="preserve"> functions worldwide on the legal and practice requirements of international trade</w:t>
            </w:r>
          </w:p>
          <w:p w14:paraId="705A1AD2" w14:textId="39C688D0" w:rsidR="00CD3FC7" w:rsidRDefault="00601F63" w:rsidP="00CD3FC7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CD3FC7" w:rsidRPr="00124212">
              <w:rPr>
                <w:rFonts w:ascii="Arial" w:hAnsi="Arial" w:cs="Arial"/>
                <w:sz w:val="20"/>
                <w:szCs w:val="20"/>
              </w:rPr>
              <w:t xml:space="preserve"> controlled substance quota submissions</w:t>
            </w:r>
          </w:p>
          <w:p w14:paraId="7FBC2811" w14:textId="171F44A3" w:rsidR="00CD3FC7" w:rsidRPr="00CD3FC7" w:rsidRDefault="00171EE2" w:rsidP="00CD3FC7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D3FC7" w:rsidRPr="00124212">
              <w:rPr>
                <w:rFonts w:ascii="Arial" w:hAnsi="Arial" w:cs="Arial"/>
                <w:sz w:val="20"/>
                <w:szCs w:val="20"/>
              </w:rPr>
              <w:t xml:space="preserve">Suspicious Order Monitoring systems and reporting </w:t>
            </w:r>
          </w:p>
          <w:p w14:paraId="620DE56D" w14:textId="339424DC" w:rsidR="00996C13" w:rsidRPr="00CD3FC7" w:rsidRDefault="00B50AE3" w:rsidP="00621C3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621C39" w:rsidRPr="00CD3FC7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="00621C39" w:rsidRPr="00CD3FC7">
              <w:rPr>
                <w:rFonts w:ascii="Arial" w:hAnsi="Arial" w:cs="Arial"/>
                <w:sz w:val="20"/>
                <w:szCs w:val="20"/>
              </w:rPr>
              <w:t>permitting</w:t>
            </w:r>
            <w:proofErr w:type="spellEnd"/>
            <w:r w:rsidR="00621C39" w:rsidRPr="00CD3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C39" w:rsidRPr="00CD3FC7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="00621C39" w:rsidRPr="00CD3FC7">
              <w:rPr>
                <w:rFonts w:ascii="Arial" w:hAnsi="Arial" w:cs="Arial"/>
                <w:sz w:val="20"/>
                <w:szCs w:val="20"/>
              </w:rPr>
              <w:t>controlled</w:t>
            </w:r>
            <w:proofErr w:type="spellEnd"/>
            <w:r w:rsidR="00621C39" w:rsidRPr="00CD3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1C39" w:rsidRPr="00CD3FC7">
              <w:rPr>
                <w:rFonts w:ascii="Arial" w:hAnsi="Arial" w:cs="Arial"/>
                <w:sz w:val="20"/>
                <w:szCs w:val="20"/>
              </w:rPr>
              <w:t>substances</w:t>
            </w:r>
            <w:proofErr w:type="spellEnd"/>
            <w:r w:rsidR="00996C13" w:rsidRPr="00621C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A3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SAP GTS</w:t>
            </w:r>
          </w:p>
          <w:p w14:paraId="6100AE29" w14:textId="2A5CDFD7" w:rsidR="00731901" w:rsidRDefault="00731901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CTPAT program lead and representative</w:t>
            </w:r>
          </w:p>
          <w:p w14:paraId="4A27775D" w14:textId="3A65732F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Standardize basic legal structure (powers of attorney and bonds)</w:t>
            </w:r>
          </w:p>
          <w:p w14:paraId="671B12C9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 xml:space="preserve">Develop recordkeeping process </w:t>
            </w:r>
          </w:p>
          <w:p w14:paraId="14AC875B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Import audit process including 5 point reconciliation process</w:t>
            </w:r>
          </w:p>
          <w:p w14:paraId="39D17BD6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Broker management and escalation process (SOP, selection, and review)</w:t>
            </w:r>
          </w:p>
          <w:p w14:paraId="3488890D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Global Trade Database management (classification, origin, and regulatory information)</w:t>
            </w:r>
          </w:p>
          <w:p w14:paraId="74FE760F" w14:textId="6EA70E2D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 xml:space="preserve">Reconcile government trade data to </w:t>
            </w:r>
            <w:r>
              <w:rPr>
                <w:rFonts w:ascii="Arial" w:hAnsi="Arial" w:cs="Arial"/>
                <w:sz w:val="20"/>
                <w:szCs w:val="20"/>
              </w:rPr>
              <w:t>Takeda</w:t>
            </w:r>
            <w:r w:rsidRPr="002805A2">
              <w:rPr>
                <w:rFonts w:ascii="Arial" w:hAnsi="Arial" w:cs="Arial"/>
                <w:sz w:val="20"/>
                <w:szCs w:val="20"/>
              </w:rPr>
              <w:t xml:space="preserve"> records, identify and mitigate risk</w:t>
            </w:r>
          </w:p>
          <w:p w14:paraId="61042272" w14:textId="3FD5BE25" w:rsidR="00996C13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special program governance and tracking </w:t>
            </w:r>
          </w:p>
          <w:p w14:paraId="002A78DF" w14:textId="4C6006E1" w:rsidR="00996C13" w:rsidRDefault="00BD764A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996C13" w:rsidRPr="002805A2">
              <w:rPr>
                <w:rFonts w:ascii="Arial" w:hAnsi="Arial" w:cs="Arial"/>
                <w:sz w:val="20"/>
                <w:szCs w:val="20"/>
              </w:rPr>
              <w:t>courier compliance process</w:t>
            </w:r>
          </w:p>
          <w:p w14:paraId="786BBEE0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Country of origin marking, monitoring, and testing</w:t>
            </w:r>
          </w:p>
          <w:p w14:paraId="58869C99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Metric develop and manage reporting</w:t>
            </w:r>
          </w:p>
          <w:p w14:paraId="3F328029" w14:textId="77777777" w:rsidR="00996C13" w:rsidRPr="002805A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 xml:space="preserve">Restricted Party Screening escalation and resolution process </w:t>
            </w:r>
          </w:p>
          <w:p w14:paraId="27FE3A16" w14:textId="41C49146" w:rsidR="00996C13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805A2">
              <w:rPr>
                <w:rFonts w:ascii="Arial" w:hAnsi="Arial" w:cs="Arial"/>
                <w:sz w:val="20"/>
                <w:szCs w:val="20"/>
              </w:rPr>
              <w:t>“Hand Carry” development and filing</w:t>
            </w:r>
          </w:p>
          <w:p w14:paraId="2D0602C6" w14:textId="5D5043F6" w:rsidR="00BD764A" w:rsidRDefault="00BD764A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master data in scope of GTS and other systems</w:t>
            </w:r>
          </w:p>
          <w:p w14:paraId="6B4C1206" w14:textId="77777777" w:rsidR="00F17620" w:rsidRPr="00CE5752" w:rsidRDefault="00F17620" w:rsidP="00F1762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071F2E" w14:textId="77777777" w:rsidR="00996C13" w:rsidRPr="002805A2" w:rsidRDefault="00996C13" w:rsidP="00996C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F248E15" w14:textId="5B6BCB61" w:rsidR="00996C13" w:rsidRPr="00725732" w:rsidRDefault="00996C13" w:rsidP="00996C13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A1283">
              <w:rPr>
                <w:rFonts w:ascii="Arial" w:hAnsi="Arial" w:cs="Arial"/>
                <w:sz w:val="20"/>
                <w:szCs w:val="20"/>
              </w:rPr>
              <w:t>0</w:t>
            </w:r>
            <w:r w:rsidRPr="00AE524C">
              <w:rPr>
                <w:rFonts w:ascii="Arial" w:hAnsi="Arial" w:cs="Arial"/>
                <w:sz w:val="20"/>
                <w:szCs w:val="20"/>
              </w:rPr>
              <w:t>%  Duty Reduction and Business Support Opportunities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6BA80E" w14:textId="77777777" w:rsidR="00996C13" w:rsidRDefault="00996C13" w:rsidP="00621C39">
            <w:pPr>
              <w:numPr>
                <w:ilvl w:val="0"/>
                <w:numId w:val="2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5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Free Trade Agreement implementation</w:t>
            </w:r>
          </w:p>
          <w:p w14:paraId="751ACE31" w14:textId="77777777" w:rsidR="00996C13" w:rsidRPr="00AE524C" w:rsidRDefault="00996C13" w:rsidP="00621C39">
            <w:pPr>
              <w:numPr>
                <w:ilvl w:val="0"/>
                <w:numId w:val="2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5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E524C">
              <w:rPr>
                <w:rFonts w:ascii="Arial" w:hAnsi="Arial" w:cs="Arial"/>
                <w:sz w:val="20"/>
                <w:szCs w:val="20"/>
              </w:rPr>
              <w:t>Pharmaceutical Appendix review and addition</w:t>
            </w:r>
          </w:p>
          <w:p w14:paraId="206514FB" w14:textId="77777777" w:rsidR="00996C13" w:rsidRPr="00AE524C" w:rsidRDefault="00996C13" w:rsidP="00621C39">
            <w:pPr>
              <w:numPr>
                <w:ilvl w:val="0"/>
                <w:numId w:val="2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663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>Goods Return Program management</w:t>
            </w:r>
          </w:p>
          <w:p w14:paraId="60E2994E" w14:textId="77777777" w:rsidR="00996C13" w:rsidRPr="00AE524C" w:rsidRDefault="00996C13" w:rsidP="00621C39">
            <w:pPr>
              <w:numPr>
                <w:ilvl w:val="0"/>
                <w:numId w:val="2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663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>Identify and implement other cost reduction programs</w:t>
            </w:r>
          </w:p>
          <w:p w14:paraId="7020210C" w14:textId="77777777" w:rsidR="00996C13" w:rsidRDefault="00996C13" w:rsidP="00996C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4978B" w14:textId="47B44306" w:rsidR="00996C13" w:rsidRPr="00AE524C" w:rsidRDefault="008A1283" w:rsidP="00996C1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96C13">
              <w:rPr>
                <w:rFonts w:ascii="Arial" w:hAnsi="Arial" w:cs="Arial"/>
                <w:sz w:val="20"/>
                <w:szCs w:val="20"/>
              </w:rPr>
              <w:t>%</w:t>
            </w:r>
            <w:r w:rsidR="00996C13" w:rsidRPr="00AE524C">
              <w:rPr>
                <w:rFonts w:ascii="Arial" w:hAnsi="Arial" w:cs="Arial"/>
                <w:sz w:val="20"/>
                <w:szCs w:val="20"/>
              </w:rPr>
              <w:t xml:space="preserve">  Training and Communications:</w:t>
            </w:r>
          </w:p>
          <w:p w14:paraId="3FB6B46B" w14:textId="2F85B31E" w:rsidR="00996C13" w:rsidRPr="00AE524C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 xml:space="preserve">Develop and deliver training </w:t>
            </w:r>
            <w:r w:rsidR="00A32228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4F54D1">
              <w:rPr>
                <w:rFonts w:ascii="Arial" w:hAnsi="Arial" w:cs="Arial"/>
                <w:sz w:val="20"/>
                <w:szCs w:val="20"/>
              </w:rPr>
              <w:t xml:space="preserve">elements of </w:t>
            </w:r>
            <w:r w:rsidR="00AD5507">
              <w:rPr>
                <w:rFonts w:ascii="Arial" w:hAnsi="Arial" w:cs="Arial"/>
                <w:sz w:val="20"/>
                <w:szCs w:val="20"/>
              </w:rPr>
              <w:t>G</w:t>
            </w:r>
            <w:r w:rsidR="004F54D1">
              <w:rPr>
                <w:rFonts w:ascii="Arial" w:hAnsi="Arial" w:cs="Arial"/>
                <w:sz w:val="20"/>
                <w:szCs w:val="20"/>
              </w:rPr>
              <w:t xml:space="preserve">lobal Operating Procedures </w:t>
            </w:r>
            <w:r w:rsidRPr="00AE524C">
              <w:rPr>
                <w:rFonts w:ascii="Arial" w:hAnsi="Arial" w:cs="Arial"/>
                <w:sz w:val="20"/>
                <w:szCs w:val="20"/>
              </w:rPr>
              <w:t>as appropriate</w:t>
            </w:r>
          </w:p>
          <w:p w14:paraId="2EF802E0" w14:textId="293AB2D3" w:rsidR="00996C13" w:rsidRPr="00CE5752" w:rsidRDefault="00996C13" w:rsidP="00621C39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>Assist with global tra</w:t>
            </w:r>
            <w:r w:rsidR="00AD5507">
              <w:rPr>
                <w:rFonts w:ascii="Arial" w:hAnsi="Arial" w:cs="Arial"/>
                <w:sz w:val="20"/>
                <w:szCs w:val="20"/>
              </w:rPr>
              <w:t>de awareness through Yammer and other communication channels</w:t>
            </w:r>
          </w:p>
        </w:tc>
      </w:tr>
      <w:tr w:rsidR="00996C13" w:rsidRPr="00FE2116" w14:paraId="4310B51B" w14:textId="77777777" w:rsidTr="00FC18ED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750E4" w14:textId="77777777" w:rsidR="00996C13" w:rsidRDefault="00996C13" w:rsidP="00996C13">
            <w:pPr>
              <w:spacing w:after="120"/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  <w:t xml:space="preserve">DIMENSIONS AND ASPECTS </w:t>
            </w:r>
          </w:p>
          <w:p w14:paraId="294716EB" w14:textId="77777777" w:rsidR="00996C13" w:rsidRPr="00576245" w:rsidRDefault="00996C13" w:rsidP="00996C13">
            <w:pPr>
              <w:spacing w:after="120"/>
              <w:rPr>
                <w:rFonts w:ascii="Arial" w:hAnsi="Arial" w:cs="Arial"/>
                <w:b/>
                <w:sz w:val="21"/>
                <w:szCs w:val="21"/>
                <w:u w:val="single"/>
                <w:lang w:val="en-US"/>
              </w:rPr>
            </w:pPr>
            <w:r w:rsidRPr="00576245">
              <w:rPr>
                <w:rFonts w:ascii="Arial" w:hAnsi="Arial" w:cs="Arial"/>
                <w:b/>
                <w:sz w:val="21"/>
                <w:szCs w:val="21"/>
                <w:u w:val="single"/>
                <w:lang w:val="en-US"/>
              </w:rPr>
              <w:t>Technical/Functional (Line) Expertise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(Breadth and depth of knowledge, application and complexity of technical knowledge) </w:t>
            </w:r>
          </w:p>
          <w:p w14:paraId="2F11212C" w14:textId="33541386" w:rsidR="00996C13" w:rsidRDefault="00996C13" w:rsidP="00563E03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Extensive k</w:t>
            </w:r>
            <w:r w:rsidRPr="0064100F">
              <w:rPr>
                <w:rFonts w:ascii="Arial" w:hAnsi="Arial" w:cs="Arial"/>
                <w:sz w:val="20"/>
              </w:rPr>
              <w:t xml:space="preserve">nowledge of </w:t>
            </w:r>
            <w:r>
              <w:rPr>
                <w:rFonts w:ascii="Arial" w:hAnsi="Arial" w:cs="Arial"/>
                <w:sz w:val="20"/>
              </w:rPr>
              <w:t>the regulatory environment and its impact on business</w:t>
            </w:r>
          </w:p>
          <w:p w14:paraId="3F326E60" w14:textId="77777777" w:rsidR="00996C13" w:rsidRDefault="00996C13" w:rsidP="00563E03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Manage intricacies of compliance work, while understanding and working toward the corporate compliance vision</w:t>
            </w:r>
          </w:p>
          <w:p w14:paraId="0CC1271B" w14:textId="413FBDF5" w:rsidR="00996C13" w:rsidRDefault="00996C13" w:rsidP="00563E03">
            <w:pPr>
              <w:widowControl w:val="0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of Takeda commercial assets, as well as a collaborative approach to interacting with the various stakeholders and business units.</w:t>
            </w:r>
          </w:p>
          <w:p w14:paraId="6905DC32" w14:textId="2269F848" w:rsidR="00996C13" w:rsidRPr="00563E03" w:rsidRDefault="00996C13" w:rsidP="00563E0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2"/>
              </w:rPr>
            </w:pPr>
            <w:r w:rsidRPr="00AF180B">
              <w:rPr>
                <w:rFonts w:ascii="Arial" w:hAnsi="Arial" w:cs="Arial"/>
                <w:sz w:val="20"/>
              </w:rPr>
              <w:t>Ability to communicate complex laws and regulations in a manner that all levels and functional areas can appreciate and react to</w:t>
            </w:r>
            <w:r w:rsidR="00313AEB">
              <w:rPr>
                <w:rFonts w:ascii="Arial" w:hAnsi="Arial" w:cs="Arial"/>
                <w:sz w:val="20"/>
              </w:rPr>
              <w:t xml:space="preserve"> the explanation.</w:t>
            </w:r>
          </w:p>
          <w:p w14:paraId="7E51C99A" w14:textId="564ACF17" w:rsidR="00563E03" w:rsidRPr="00563E03" w:rsidRDefault="00563E03" w:rsidP="00563E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FC7">
              <w:rPr>
                <w:rFonts w:ascii="Arial" w:hAnsi="Arial" w:cs="Arial"/>
                <w:sz w:val="20"/>
                <w:szCs w:val="20"/>
              </w:rPr>
              <w:t xml:space="preserve">SAP GTS proficiency with </w:t>
            </w:r>
            <w:proofErr w:type="spellStart"/>
            <w:r w:rsidRPr="00CD3FC7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CD3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3FC7">
              <w:rPr>
                <w:rFonts w:ascii="Arial" w:hAnsi="Arial" w:cs="Arial"/>
                <w:sz w:val="20"/>
                <w:szCs w:val="20"/>
              </w:rPr>
              <w:t>experience</w:t>
            </w:r>
            <w:proofErr w:type="spellEnd"/>
            <w:r w:rsidRPr="00CD3FC7">
              <w:rPr>
                <w:rFonts w:ascii="Arial" w:hAnsi="Arial" w:cs="Arial"/>
                <w:sz w:val="20"/>
                <w:szCs w:val="20"/>
              </w:rPr>
              <w:t xml:space="preserve"> in international </w:t>
            </w:r>
            <w:proofErr w:type="spellStart"/>
            <w:r w:rsidRPr="00CD3FC7">
              <w:rPr>
                <w:rFonts w:ascii="Arial" w:hAnsi="Arial" w:cs="Arial"/>
                <w:sz w:val="20"/>
                <w:szCs w:val="20"/>
              </w:rPr>
              <w:t>permitting</w:t>
            </w:r>
            <w:proofErr w:type="spellEnd"/>
            <w:r w:rsidRPr="00CD3FC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Pr="00CD3FC7">
              <w:rPr>
                <w:rFonts w:ascii="Arial" w:hAnsi="Arial" w:cs="Arial"/>
                <w:sz w:val="20"/>
                <w:szCs w:val="20"/>
              </w:rPr>
              <w:t>controlled</w:t>
            </w:r>
            <w:proofErr w:type="spellEnd"/>
            <w:r w:rsidRPr="00CD3F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3FC7">
              <w:rPr>
                <w:rFonts w:ascii="Arial" w:hAnsi="Arial" w:cs="Arial"/>
                <w:sz w:val="20"/>
                <w:szCs w:val="20"/>
              </w:rPr>
              <w:t>substances</w:t>
            </w:r>
            <w:proofErr w:type="spellEnd"/>
            <w:r w:rsidRPr="00621C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862947" w14:textId="77777777" w:rsidR="002C75E6" w:rsidRDefault="002C75E6" w:rsidP="00996C13">
            <w:pPr>
              <w:spacing w:after="120"/>
              <w:rPr>
                <w:rFonts w:ascii="Arial" w:hAnsi="Arial" w:cs="Arial"/>
                <w:b/>
                <w:sz w:val="21"/>
                <w:szCs w:val="21"/>
                <w:u w:val="single"/>
                <w:lang w:val="it-IT"/>
              </w:rPr>
            </w:pPr>
          </w:p>
          <w:p w14:paraId="67BB6EDA" w14:textId="6690FEA7" w:rsidR="00996C13" w:rsidRPr="00576245" w:rsidRDefault="00996C13" w:rsidP="00996C13">
            <w:pPr>
              <w:spacing w:after="120"/>
              <w:rPr>
                <w:rFonts w:ascii="Arial" w:hAnsi="Arial" w:cs="Arial"/>
                <w:b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  <w:lang w:val="it-IT"/>
              </w:rPr>
              <w:t>Leadership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(Vision, strategy and business alignment, people management, communication, influencing others, managing change) </w:t>
            </w:r>
          </w:p>
          <w:p w14:paraId="128D39CF" w14:textId="4DD86FBD" w:rsidR="00AD5507" w:rsidRDefault="00AD5507" w:rsidP="00563E0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5507">
              <w:rPr>
                <w:rFonts w:ascii="Arial" w:hAnsi="Arial" w:cs="Arial"/>
                <w:sz w:val="20"/>
                <w:szCs w:val="20"/>
              </w:rPr>
              <w:t xml:space="preserve">Cooridnate a network of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5D5B5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TC experts</w:t>
            </w:r>
          </w:p>
          <w:p w14:paraId="122BEA82" w14:textId="4B210B89" w:rsidR="00996C13" w:rsidRPr="00AD5507" w:rsidRDefault="00996C13" w:rsidP="00563E0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D5507">
              <w:rPr>
                <w:rFonts w:ascii="Arial" w:hAnsi="Arial" w:cs="Arial"/>
                <w:sz w:val="20"/>
                <w:szCs w:val="20"/>
              </w:rPr>
              <w:t>Create</w:t>
            </w:r>
            <w:r w:rsidR="00AD5507">
              <w:rPr>
                <w:rFonts w:ascii="Arial" w:hAnsi="Arial" w:cs="Arial"/>
                <w:sz w:val="20"/>
                <w:szCs w:val="20"/>
              </w:rPr>
              <w:t xml:space="preserve"> and deploy a</w:t>
            </w:r>
            <w:r w:rsidRPr="00AD5507">
              <w:rPr>
                <w:rFonts w:ascii="Arial" w:hAnsi="Arial" w:cs="Arial"/>
                <w:sz w:val="20"/>
                <w:szCs w:val="20"/>
              </w:rPr>
              <w:t xml:space="preserve"> compliance </w:t>
            </w:r>
            <w:r w:rsidR="00AD5507">
              <w:rPr>
                <w:rFonts w:ascii="Arial" w:hAnsi="Arial" w:cs="Arial"/>
                <w:sz w:val="20"/>
                <w:szCs w:val="20"/>
              </w:rPr>
              <w:t>program tactic</w:t>
            </w:r>
            <w:r w:rsidRPr="00AD5507">
              <w:rPr>
                <w:rFonts w:ascii="Arial" w:hAnsi="Arial" w:cs="Arial"/>
                <w:sz w:val="20"/>
                <w:szCs w:val="20"/>
              </w:rPr>
              <w:t xml:space="preserve"> for region and communicate it to stakeholders</w:t>
            </w:r>
          </w:p>
          <w:p w14:paraId="2EDBD896" w14:textId="7D1E1AAC" w:rsidR="00996C13" w:rsidRPr="00A32228" w:rsidRDefault="00996C13" w:rsidP="00CA3D28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Communicate with a variety of governmental agencies (agriculture, health, wildlife, customs, export enforcement, and sanctions)</w:t>
            </w:r>
          </w:p>
        </w:tc>
      </w:tr>
      <w:tr w:rsidR="00996C13" w:rsidRPr="00FE2116" w14:paraId="2CC9827B" w14:textId="77777777" w:rsidTr="00FC18ED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092A4" w14:textId="77777777" w:rsidR="00996C13" w:rsidRPr="00411592" w:rsidRDefault="00996C13" w:rsidP="00996C1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1592">
              <w:rPr>
                <w:rFonts w:ascii="Arial" w:hAnsi="Arial" w:cs="Arial"/>
                <w:b/>
                <w:i/>
                <w:color w:val="C00000"/>
                <w:sz w:val="22"/>
                <w:szCs w:val="22"/>
              </w:rPr>
              <w:lastRenderedPageBreak/>
              <w:t>EDUCATION, BEHAVIOURAL COMPETENCIES AND SKILLS:</w:t>
            </w:r>
            <w:r w:rsidRPr="008F5DF2">
              <w:rPr>
                <w:rFonts w:ascii="Arial" w:hAnsi="Arial" w:cs="Arial"/>
                <w:b/>
                <w:bCs/>
              </w:rPr>
              <w:t xml:space="preserve">  </w:t>
            </w:r>
            <w:r w:rsidRPr="00411592">
              <w:rPr>
                <w:rFonts w:ascii="Arial" w:hAnsi="Arial" w:cs="Arial"/>
                <w:i/>
                <w:iCs/>
                <w:sz w:val="20"/>
                <w:szCs w:val="20"/>
              </w:rPr>
              <w:t>(List the essential and desirable education and competency requirements to perform the primary responsibilities of the job.  Any minimum requirements should be noted.)</w:t>
            </w:r>
          </w:p>
          <w:p w14:paraId="1AEB3D12" w14:textId="32BD8472" w:rsidR="00996C13" w:rsidRDefault="00996C13" w:rsidP="00996C13">
            <w:pPr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Essent</w:t>
            </w:r>
            <w:r w:rsidRPr="003E03D6">
              <w:rPr>
                <w:rFonts w:ascii="Arial" w:hAnsi="Arial" w:cs="Arial"/>
                <w:b/>
                <w:sz w:val="18"/>
                <w:szCs w:val="20"/>
                <w:u w:val="single"/>
              </w:rPr>
              <w:t>ial:</w:t>
            </w:r>
          </w:p>
          <w:p w14:paraId="4D92A9B0" w14:textId="77777777" w:rsidR="00996C13" w:rsidRPr="00AE524C" w:rsidRDefault="00996C13" w:rsidP="00996C13">
            <w:pPr>
              <w:numPr>
                <w:ilvl w:val="0"/>
                <w:numId w:val="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>A B.S. degree with emphasis in Finance, Business, or Engineering or equivalent</w:t>
            </w:r>
          </w:p>
          <w:p w14:paraId="0E84B017" w14:textId="43DECD39" w:rsidR="00996C13" w:rsidRPr="00AE524C" w:rsidRDefault="002A74F6" w:rsidP="00996C13">
            <w:pPr>
              <w:numPr>
                <w:ilvl w:val="0"/>
                <w:numId w:val="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96C13" w:rsidRPr="00AE524C">
              <w:rPr>
                <w:rFonts w:ascii="Arial" w:hAnsi="Arial" w:cs="Arial"/>
                <w:sz w:val="20"/>
                <w:szCs w:val="20"/>
              </w:rPr>
              <w:t xml:space="preserve">+ years of progressive experience in various supply chain management roles </w:t>
            </w:r>
          </w:p>
          <w:p w14:paraId="13640C18" w14:textId="77777777" w:rsidR="00996C13" w:rsidRPr="003E03D6" w:rsidRDefault="00996C13" w:rsidP="00996C13">
            <w:pPr>
              <w:rPr>
                <w:rFonts w:ascii="Arial" w:hAnsi="Arial" w:cs="Arial"/>
                <w:sz w:val="18"/>
                <w:szCs w:val="20"/>
              </w:rPr>
            </w:pPr>
          </w:p>
          <w:p w14:paraId="0030AEDE" w14:textId="77777777" w:rsidR="00996C13" w:rsidRDefault="00996C13" w:rsidP="00996C13">
            <w:pPr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3E03D6">
              <w:rPr>
                <w:rFonts w:ascii="Arial" w:hAnsi="Arial" w:cs="Arial"/>
                <w:b/>
                <w:sz w:val="18"/>
                <w:szCs w:val="20"/>
                <w:u w:val="single"/>
              </w:rPr>
              <w:t>Desired:</w:t>
            </w:r>
          </w:p>
          <w:p w14:paraId="66B12C53" w14:textId="26403F5D" w:rsidR="00996C13" w:rsidRPr="00AE524C" w:rsidRDefault="00996C13" w:rsidP="00996C13">
            <w:pPr>
              <w:numPr>
                <w:ilvl w:val="0"/>
                <w:numId w:val="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>Licensed Customs Broker preferred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applicable to region)</w:t>
            </w:r>
          </w:p>
          <w:p w14:paraId="35FE5667" w14:textId="77777777" w:rsidR="00996C13" w:rsidRPr="00AE524C" w:rsidRDefault="00996C13" w:rsidP="00996C13">
            <w:pPr>
              <w:numPr>
                <w:ilvl w:val="0"/>
                <w:numId w:val="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AE524C">
              <w:rPr>
                <w:rFonts w:ascii="Arial" w:hAnsi="Arial" w:cs="Arial"/>
                <w:sz w:val="20"/>
                <w:szCs w:val="20"/>
              </w:rPr>
              <w:t>Controlled drug experience preferred</w:t>
            </w:r>
          </w:p>
          <w:p w14:paraId="78068281" w14:textId="615F7B64" w:rsidR="00996C13" w:rsidRPr="00C84F0C" w:rsidRDefault="002A74F6" w:rsidP="00996C13">
            <w:pPr>
              <w:numPr>
                <w:ilvl w:val="0"/>
                <w:numId w:val="1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96C13" w:rsidRPr="00AE524C">
              <w:rPr>
                <w:rFonts w:ascii="Arial" w:hAnsi="Arial" w:cs="Arial"/>
                <w:sz w:val="20"/>
                <w:szCs w:val="20"/>
              </w:rPr>
              <w:t>+ years background in Global Trade Management or Global Distribution</w:t>
            </w:r>
          </w:p>
        </w:tc>
      </w:tr>
      <w:tr w:rsidR="00996C13" w:rsidRPr="00FE2116" w14:paraId="291716C3" w14:textId="77777777" w:rsidTr="00FC18ED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0331D077" w14:textId="0EF57247" w:rsidR="00996C13" w:rsidRPr="004424F3" w:rsidRDefault="00996C13" w:rsidP="00996C13">
            <w:pPr>
              <w:spacing w:before="20" w:after="1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5D0ECCA" w14:textId="77777777" w:rsidR="008F71E2" w:rsidRDefault="008F71E2" w:rsidP="002C4232">
      <w:pPr>
        <w:tabs>
          <w:tab w:val="left" w:pos="2835"/>
        </w:tabs>
        <w:spacing w:before="120"/>
        <w:rPr>
          <w:rFonts w:ascii="Arial" w:hAnsi="Arial" w:cs="Arial"/>
          <w:sz w:val="20"/>
          <w:szCs w:val="20"/>
        </w:rPr>
      </w:pPr>
    </w:p>
    <w:sectPr w:rsidR="008F71E2" w:rsidSect="00485198">
      <w:headerReference w:type="default" r:id="rId11"/>
      <w:footerReference w:type="default" r:id="rId12"/>
      <w:pgSz w:w="11906" w:h="16838" w:code="9"/>
      <w:pgMar w:top="1440" w:right="1134" w:bottom="1440" w:left="1418" w:header="709" w:footer="709" w:gutter="0"/>
      <w:pgBorders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990A7" w14:textId="77777777" w:rsidR="00117727" w:rsidRDefault="00117727">
      <w:r>
        <w:separator/>
      </w:r>
    </w:p>
  </w:endnote>
  <w:endnote w:type="continuationSeparator" w:id="0">
    <w:p w14:paraId="59213977" w14:textId="77777777" w:rsidR="00117727" w:rsidRDefault="00117727">
      <w:r>
        <w:continuationSeparator/>
      </w:r>
    </w:p>
  </w:endnote>
  <w:endnote w:type="continuationNotice" w:id="1">
    <w:p w14:paraId="0CE6B1E1" w14:textId="77777777" w:rsidR="00117727" w:rsidRDefault="00117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A4F3B" w14:textId="7F61C1F0" w:rsidR="002A74F6" w:rsidRPr="005D3C8A" w:rsidRDefault="002A74F6" w:rsidP="00485198">
    <w:pPr>
      <w:pStyle w:val="Footer"/>
      <w:tabs>
        <w:tab w:val="clear" w:pos="8306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 w:rsidRPr="005D3C8A">
      <w:rPr>
        <w:rFonts w:ascii="Arial" w:hAnsi="Arial" w:cs="Arial"/>
        <w:sz w:val="16"/>
        <w:szCs w:val="16"/>
      </w:rPr>
      <w:t xml:space="preserve">Page </w:t>
    </w:r>
    <w:r w:rsidRPr="005D3C8A">
      <w:rPr>
        <w:rStyle w:val="PageNumber"/>
        <w:rFonts w:ascii="Arial" w:hAnsi="Arial" w:cs="Arial"/>
        <w:sz w:val="16"/>
        <w:szCs w:val="16"/>
      </w:rPr>
      <w:fldChar w:fldCharType="begin"/>
    </w:r>
    <w:r w:rsidRPr="005D3C8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D3C8A">
      <w:rPr>
        <w:rStyle w:val="PageNumber"/>
        <w:rFonts w:ascii="Arial" w:hAnsi="Arial" w:cs="Arial"/>
        <w:sz w:val="16"/>
        <w:szCs w:val="16"/>
      </w:rPr>
      <w:fldChar w:fldCharType="separate"/>
    </w:r>
    <w:r w:rsidR="00C25D83">
      <w:rPr>
        <w:rStyle w:val="PageNumber"/>
        <w:rFonts w:ascii="Arial" w:hAnsi="Arial" w:cs="Arial"/>
        <w:noProof/>
        <w:sz w:val="16"/>
        <w:szCs w:val="16"/>
      </w:rPr>
      <w:t>3</w:t>
    </w:r>
    <w:r w:rsidRPr="005D3C8A">
      <w:rPr>
        <w:rStyle w:val="PageNumber"/>
        <w:rFonts w:ascii="Arial" w:hAnsi="Arial" w:cs="Arial"/>
        <w:sz w:val="16"/>
        <w:szCs w:val="16"/>
      </w:rPr>
      <w:fldChar w:fldCharType="end"/>
    </w:r>
    <w:r w:rsidRPr="005D3C8A">
      <w:rPr>
        <w:rStyle w:val="PageNumber"/>
        <w:rFonts w:ascii="Arial" w:hAnsi="Arial" w:cs="Arial"/>
        <w:sz w:val="16"/>
        <w:szCs w:val="16"/>
      </w:rPr>
      <w:t xml:space="preserve"> of </w:t>
    </w:r>
    <w:r w:rsidRPr="005D3C8A">
      <w:rPr>
        <w:rStyle w:val="PageNumber"/>
        <w:rFonts w:ascii="Arial" w:hAnsi="Arial" w:cs="Arial"/>
        <w:sz w:val="16"/>
        <w:szCs w:val="16"/>
      </w:rPr>
      <w:fldChar w:fldCharType="begin"/>
    </w:r>
    <w:r w:rsidRPr="005D3C8A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5D3C8A">
      <w:rPr>
        <w:rStyle w:val="PageNumber"/>
        <w:rFonts w:ascii="Arial" w:hAnsi="Arial" w:cs="Arial"/>
        <w:sz w:val="16"/>
        <w:szCs w:val="16"/>
      </w:rPr>
      <w:fldChar w:fldCharType="separate"/>
    </w:r>
    <w:r w:rsidR="00C25D83">
      <w:rPr>
        <w:rStyle w:val="PageNumber"/>
        <w:rFonts w:ascii="Arial" w:hAnsi="Arial" w:cs="Arial"/>
        <w:noProof/>
        <w:sz w:val="16"/>
        <w:szCs w:val="16"/>
      </w:rPr>
      <w:t>3</w:t>
    </w:r>
    <w:r w:rsidRPr="005D3C8A">
      <w:rPr>
        <w:rStyle w:val="PageNumber"/>
        <w:rFonts w:ascii="Arial" w:hAnsi="Arial" w:cs="Arial"/>
        <w:sz w:val="16"/>
        <w:szCs w:val="16"/>
      </w:rPr>
      <w:fldChar w:fldCharType="end"/>
    </w:r>
    <w:r w:rsidRPr="005D3C8A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>Job Description/ Role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0ACFD" w14:textId="77777777" w:rsidR="00117727" w:rsidRDefault="00117727">
      <w:r>
        <w:separator/>
      </w:r>
    </w:p>
  </w:footnote>
  <w:footnote w:type="continuationSeparator" w:id="0">
    <w:p w14:paraId="5621E851" w14:textId="77777777" w:rsidR="00117727" w:rsidRDefault="00117727">
      <w:r>
        <w:continuationSeparator/>
      </w:r>
    </w:p>
  </w:footnote>
  <w:footnote w:type="continuationNotice" w:id="1">
    <w:p w14:paraId="695556BC" w14:textId="77777777" w:rsidR="00117727" w:rsidRDefault="00117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47F2" w14:textId="77777777" w:rsidR="002A74F6" w:rsidRDefault="002A74F6" w:rsidP="00FE2116">
    <w:pPr>
      <w:pStyle w:val="Header"/>
      <w:jc w:val="right"/>
    </w:pPr>
    <w:r>
      <w:rPr>
        <w:noProof/>
        <w:lang w:eastAsia="en-GB"/>
      </w:rPr>
      <w:drawing>
        <wp:inline distT="0" distB="0" distL="0" distR="0" wp14:anchorId="37018E19" wp14:editId="51B52807">
          <wp:extent cx="1226344" cy="523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34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7AE622" w14:textId="77777777" w:rsidR="002A74F6" w:rsidRDefault="002A74F6" w:rsidP="00FE21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5325"/>
    <w:multiLevelType w:val="hybridMultilevel"/>
    <w:tmpl w:val="11A6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3D01"/>
    <w:multiLevelType w:val="hybridMultilevel"/>
    <w:tmpl w:val="FB7E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307A"/>
    <w:multiLevelType w:val="hybridMultilevel"/>
    <w:tmpl w:val="C0449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B1C65"/>
    <w:multiLevelType w:val="hybridMultilevel"/>
    <w:tmpl w:val="2B5A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4644"/>
    <w:multiLevelType w:val="hybridMultilevel"/>
    <w:tmpl w:val="AFC48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E24D4"/>
    <w:multiLevelType w:val="hybridMultilevel"/>
    <w:tmpl w:val="40DCBE50"/>
    <w:lvl w:ilvl="0" w:tplc="D0A275A2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2B2"/>
    <w:multiLevelType w:val="hybridMultilevel"/>
    <w:tmpl w:val="EA8CA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464B9"/>
    <w:multiLevelType w:val="hybridMultilevel"/>
    <w:tmpl w:val="A9828126"/>
    <w:lvl w:ilvl="0" w:tplc="BA306B8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49B5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1716A"/>
    <w:multiLevelType w:val="hybridMultilevel"/>
    <w:tmpl w:val="EA74E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85B5A"/>
    <w:multiLevelType w:val="hybridMultilevel"/>
    <w:tmpl w:val="48C8A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F4102"/>
    <w:multiLevelType w:val="hybridMultilevel"/>
    <w:tmpl w:val="4212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B79AC"/>
    <w:multiLevelType w:val="hybridMultilevel"/>
    <w:tmpl w:val="343C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CD0"/>
    <w:multiLevelType w:val="hybridMultilevel"/>
    <w:tmpl w:val="F5A0A274"/>
    <w:lvl w:ilvl="0" w:tplc="ECD8B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C5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28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C6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F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61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08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2E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1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3A0DB6"/>
    <w:multiLevelType w:val="hybridMultilevel"/>
    <w:tmpl w:val="4C7A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2D9F"/>
    <w:multiLevelType w:val="hybridMultilevel"/>
    <w:tmpl w:val="D1ECF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F1102"/>
    <w:multiLevelType w:val="hybridMultilevel"/>
    <w:tmpl w:val="4C56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77A02"/>
    <w:multiLevelType w:val="hybridMultilevel"/>
    <w:tmpl w:val="FE106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14B86"/>
    <w:multiLevelType w:val="hybridMultilevel"/>
    <w:tmpl w:val="F78A0C0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4E18297A"/>
    <w:multiLevelType w:val="hybridMultilevel"/>
    <w:tmpl w:val="E3360FCC"/>
    <w:lvl w:ilvl="0" w:tplc="66BCA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8B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81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62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4C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27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C0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D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FA1113"/>
    <w:multiLevelType w:val="hybridMultilevel"/>
    <w:tmpl w:val="871240FE"/>
    <w:lvl w:ilvl="0" w:tplc="D3F28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A4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A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C5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00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61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01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23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8A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2A4056"/>
    <w:multiLevelType w:val="hybridMultilevel"/>
    <w:tmpl w:val="56AEC7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D4ADF"/>
    <w:multiLevelType w:val="hybridMultilevel"/>
    <w:tmpl w:val="4310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273EB"/>
    <w:multiLevelType w:val="hybridMultilevel"/>
    <w:tmpl w:val="BD48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A56EF"/>
    <w:multiLevelType w:val="hybridMultilevel"/>
    <w:tmpl w:val="A9CC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203C3"/>
    <w:multiLevelType w:val="hybridMultilevel"/>
    <w:tmpl w:val="F2263A6E"/>
    <w:lvl w:ilvl="0" w:tplc="1E04B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48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05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C4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8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E7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AA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4AD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8F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5CF73F8"/>
    <w:multiLevelType w:val="hybridMultilevel"/>
    <w:tmpl w:val="C4BE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36BA5"/>
    <w:multiLevelType w:val="hybridMultilevel"/>
    <w:tmpl w:val="841EEE16"/>
    <w:lvl w:ilvl="0" w:tplc="7CD80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12317"/>
    <w:multiLevelType w:val="hybridMultilevel"/>
    <w:tmpl w:val="E0A6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152ED"/>
    <w:multiLevelType w:val="hybridMultilevel"/>
    <w:tmpl w:val="7D78CDF8"/>
    <w:lvl w:ilvl="0" w:tplc="3D5E8936">
      <w:numFmt w:val="bullet"/>
      <w:lvlText w:val=""/>
      <w:lvlJc w:val="left"/>
      <w:pPr>
        <w:ind w:left="468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9" w15:restartNumberingAfterBreak="0">
    <w:nsid w:val="7A5E4D53"/>
    <w:multiLevelType w:val="hybridMultilevel"/>
    <w:tmpl w:val="4014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1"/>
  </w:num>
  <w:num w:numId="4">
    <w:abstractNumId w:val="21"/>
  </w:num>
  <w:num w:numId="5">
    <w:abstractNumId w:val="4"/>
  </w:num>
  <w:num w:numId="6">
    <w:abstractNumId w:val="3"/>
  </w:num>
  <w:num w:numId="7">
    <w:abstractNumId w:val="15"/>
  </w:num>
  <w:num w:numId="8">
    <w:abstractNumId w:val="9"/>
  </w:num>
  <w:num w:numId="9">
    <w:abstractNumId w:val="16"/>
  </w:num>
  <w:num w:numId="10">
    <w:abstractNumId w:val="2"/>
  </w:num>
  <w:num w:numId="11">
    <w:abstractNumId w:val="6"/>
  </w:num>
  <w:num w:numId="12">
    <w:abstractNumId w:val="12"/>
  </w:num>
  <w:num w:numId="13">
    <w:abstractNumId w:val="28"/>
  </w:num>
  <w:num w:numId="14">
    <w:abstractNumId w:val="18"/>
  </w:num>
  <w:num w:numId="15">
    <w:abstractNumId w:val="5"/>
  </w:num>
  <w:num w:numId="16">
    <w:abstractNumId w:val="20"/>
  </w:num>
  <w:num w:numId="17">
    <w:abstractNumId w:val="24"/>
  </w:num>
  <w:num w:numId="18">
    <w:abstractNumId w:val="22"/>
  </w:num>
  <w:num w:numId="19">
    <w:abstractNumId w:val="23"/>
  </w:num>
  <w:num w:numId="20">
    <w:abstractNumId w:val="0"/>
  </w:num>
  <w:num w:numId="21">
    <w:abstractNumId w:val="10"/>
  </w:num>
  <w:num w:numId="22">
    <w:abstractNumId w:val="17"/>
  </w:num>
  <w:num w:numId="23">
    <w:abstractNumId w:val="13"/>
  </w:num>
  <w:num w:numId="24">
    <w:abstractNumId w:val="29"/>
  </w:num>
  <w:num w:numId="25">
    <w:abstractNumId w:val="8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19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lignBordersAndEdge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C6"/>
    <w:rsid w:val="000013A3"/>
    <w:rsid w:val="000014C7"/>
    <w:rsid w:val="0000182F"/>
    <w:rsid w:val="000049D8"/>
    <w:rsid w:val="0000565B"/>
    <w:rsid w:val="00013320"/>
    <w:rsid w:val="00015CE6"/>
    <w:rsid w:val="00017656"/>
    <w:rsid w:val="000254F5"/>
    <w:rsid w:val="00026921"/>
    <w:rsid w:val="00032647"/>
    <w:rsid w:val="00033CDF"/>
    <w:rsid w:val="000349A2"/>
    <w:rsid w:val="000430EA"/>
    <w:rsid w:val="00047F82"/>
    <w:rsid w:val="00052766"/>
    <w:rsid w:val="000544E0"/>
    <w:rsid w:val="00054DA0"/>
    <w:rsid w:val="00055021"/>
    <w:rsid w:val="00063B40"/>
    <w:rsid w:val="00070446"/>
    <w:rsid w:val="00075D82"/>
    <w:rsid w:val="00082C09"/>
    <w:rsid w:val="00092606"/>
    <w:rsid w:val="0009701C"/>
    <w:rsid w:val="000A0BB3"/>
    <w:rsid w:val="000A0F88"/>
    <w:rsid w:val="000A316F"/>
    <w:rsid w:val="000A58CF"/>
    <w:rsid w:val="000B0757"/>
    <w:rsid w:val="000C5F96"/>
    <w:rsid w:val="000D5B7D"/>
    <w:rsid w:val="000D6701"/>
    <w:rsid w:val="000E1194"/>
    <w:rsid w:val="000E2B89"/>
    <w:rsid w:val="000E40B7"/>
    <w:rsid w:val="000E5F1D"/>
    <w:rsid w:val="000E7161"/>
    <w:rsid w:val="0011568D"/>
    <w:rsid w:val="00116A04"/>
    <w:rsid w:val="00117727"/>
    <w:rsid w:val="001305AE"/>
    <w:rsid w:val="001449EB"/>
    <w:rsid w:val="0016492E"/>
    <w:rsid w:val="00165981"/>
    <w:rsid w:val="00166558"/>
    <w:rsid w:val="00170DAF"/>
    <w:rsid w:val="00171EE2"/>
    <w:rsid w:val="00173EF3"/>
    <w:rsid w:val="00174817"/>
    <w:rsid w:val="00175FE6"/>
    <w:rsid w:val="001829ED"/>
    <w:rsid w:val="00185C2D"/>
    <w:rsid w:val="00187516"/>
    <w:rsid w:val="00191024"/>
    <w:rsid w:val="00194B50"/>
    <w:rsid w:val="001951DE"/>
    <w:rsid w:val="001B42B7"/>
    <w:rsid w:val="001B4E16"/>
    <w:rsid w:val="001C3BCD"/>
    <w:rsid w:val="001C73C3"/>
    <w:rsid w:val="001C77DC"/>
    <w:rsid w:val="001D1371"/>
    <w:rsid w:val="001D2A2F"/>
    <w:rsid w:val="001D2CD7"/>
    <w:rsid w:val="001F1DF5"/>
    <w:rsid w:val="001F48AC"/>
    <w:rsid w:val="001F7497"/>
    <w:rsid w:val="00203F01"/>
    <w:rsid w:val="00221AD9"/>
    <w:rsid w:val="002229B9"/>
    <w:rsid w:val="00222CDB"/>
    <w:rsid w:val="002256F8"/>
    <w:rsid w:val="00227309"/>
    <w:rsid w:val="002329EF"/>
    <w:rsid w:val="002334EB"/>
    <w:rsid w:val="00242350"/>
    <w:rsid w:val="002436A3"/>
    <w:rsid w:val="002475BF"/>
    <w:rsid w:val="00264640"/>
    <w:rsid w:val="00267D4A"/>
    <w:rsid w:val="00282CF6"/>
    <w:rsid w:val="00284A2E"/>
    <w:rsid w:val="00287817"/>
    <w:rsid w:val="00290B06"/>
    <w:rsid w:val="002A0B57"/>
    <w:rsid w:val="002A74F6"/>
    <w:rsid w:val="002B3E5B"/>
    <w:rsid w:val="002B5000"/>
    <w:rsid w:val="002B5DF8"/>
    <w:rsid w:val="002B69B8"/>
    <w:rsid w:val="002C23F8"/>
    <w:rsid w:val="002C4232"/>
    <w:rsid w:val="002C5233"/>
    <w:rsid w:val="002C5668"/>
    <w:rsid w:val="002C75E6"/>
    <w:rsid w:val="002D4E70"/>
    <w:rsid w:val="002E2305"/>
    <w:rsid w:val="002F1422"/>
    <w:rsid w:val="00303B9F"/>
    <w:rsid w:val="00304C06"/>
    <w:rsid w:val="003109AF"/>
    <w:rsid w:val="00313AEB"/>
    <w:rsid w:val="003159D4"/>
    <w:rsid w:val="00317256"/>
    <w:rsid w:val="0032110C"/>
    <w:rsid w:val="00323869"/>
    <w:rsid w:val="00323CA0"/>
    <w:rsid w:val="003251F6"/>
    <w:rsid w:val="00336493"/>
    <w:rsid w:val="00336A62"/>
    <w:rsid w:val="00341CEC"/>
    <w:rsid w:val="003426A4"/>
    <w:rsid w:val="00343732"/>
    <w:rsid w:val="00343F6A"/>
    <w:rsid w:val="003465A0"/>
    <w:rsid w:val="00350E39"/>
    <w:rsid w:val="003548A5"/>
    <w:rsid w:val="00354E5B"/>
    <w:rsid w:val="003749EC"/>
    <w:rsid w:val="003758CA"/>
    <w:rsid w:val="00383C1F"/>
    <w:rsid w:val="003844B4"/>
    <w:rsid w:val="00387D66"/>
    <w:rsid w:val="003A0864"/>
    <w:rsid w:val="003B2572"/>
    <w:rsid w:val="003B25A6"/>
    <w:rsid w:val="003C3EE2"/>
    <w:rsid w:val="003C74B5"/>
    <w:rsid w:val="003D13C6"/>
    <w:rsid w:val="003D573D"/>
    <w:rsid w:val="003D7BCB"/>
    <w:rsid w:val="003D7F8B"/>
    <w:rsid w:val="003E463D"/>
    <w:rsid w:val="0040456B"/>
    <w:rsid w:val="00407AC2"/>
    <w:rsid w:val="00411592"/>
    <w:rsid w:val="00412D27"/>
    <w:rsid w:val="0041359A"/>
    <w:rsid w:val="00414D09"/>
    <w:rsid w:val="004309EA"/>
    <w:rsid w:val="004339AC"/>
    <w:rsid w:val="0043584D"/>
    <w:rsid w:val="00441A26"/>
    <w:rsid w:val="004424F3"/>
    <w:rsid w:val="004512ED"/>
    <w:rsid w:val="00457640"/>
    <w:rsid w:val="00460505"/>
    <w:rsid w:val="0046768A"/>
    <w:rsid w:val="00467CE2"/>
    <w:rsid w:val="00467D06"/>
    <w:rsid w:val="00472B6E"/>
    <w:rsid w:val="00476AA4"/>
    <w:rsid w:val="00477A36"/>
    <w:rsid w:val="00480594"/>
    <w:rsid w:val="00485198"/>
    <w:rsid w:val="00492D39"/>
    <w:rsid w:val="004A6541"/>
    <w:rsid w:val="004B266A"/>
    <w:rsid w:val="004B7CC7"/>
    <w:rsid w:val="004C0E76"/>
    <w:rsid w:val="004C3963"/>
    <w:rsid w:val="004E29EB"/>
    <w:rsid w:val="004E6D16"/>
    <w:rsid w:val="004F54D1"/>
    <w:rsid w:val="00501015"/>
    <w:rsid w:val="0050587A"/>
    <w:rsid w:val="005140CB"/>
    <w:rsid w:val="00516217"/>
    <w:rsid w:val="005208B2"/>
    <w:rsid w:val="00520FC3"/>
    <w:rsid w:val="005222AE"/>
    <w:rsid w:val="0052393F"/>
    <w:rsid w:val="005252DA"/>
    <w:rsid w:val="00527E52"/>
    <w:rsid w:val="00530C99"/>
    <w:rsid w:val="00531C16"/>
    <w:rsid w:val="0053299D"/>
    <w:rsid w:val="0053528E"/>
    <w:rsid w:val="0054035F"/>
    <w:rsid w:val="00552E23"/>
    <w:rsid w:val="00560686"/>
    <w:rsid w:val="005613E0"/>
    <w:rsid w:val="00563BA9"/>
    <w:rsid w:val="00563E03"/>
    <w:rsid w:val="00565CA1"/>
    <w:rsid w:val="00572901"/>
    <w:rsid w:val="00576245"/>
    <w:rsid w:val="005813E6"/>
    <w:rsid w:val="005869A3"/>
    <w:rsid w:val="00593832"/>
    <w:rsid w:val="00593D2E"/>
    <w:rsid w:val="00596D15"/>
    <w:rsid w:val="005A59A2"/>
    <w:rsid w:val="005B367A"/>
    <w:rsid w:val="005B36AB"/>
    <w:rsid w:val="005B6004"/>
    <w:rsid w:val="005C0FF7"/>
    <w:rsid w:val="005C1772"/>
    <w:rsid w:val="005C4A33"/>
    <w:rsid w:val="005D314D"/>
    <w:rsid w:val="005D3209"/>
    <w:rsid w:val="005D3C8A"/>
    <w:rsid w:val="005D5B50"/>
    <w:rsid w:val="005D7C3F"/>
    <w:rsid w:val="005E6138"/>
    <w:rsid w:val="005F02D1"/>
    <w:rsid w:val="005F47A7"/>
    <w:rsid w:val="005F63C3"/>
    <w:rsid w:val="006017D3"/>
    <w:rsid w:val="006019C0"/>
    <w:rsid w:val="00601F63"/>
    <w:rsid w:val="006132B9"/>
    <w:rsid w:val="00614494"/>
    <w:rsid w:val="00614CF8"/>
    <w:rsid w:val="0061531E"/>
    <w:rsid w:val="00621C39"/>
    <w:rsid w:val="006301C6"/>
    <w:rsid w:val="00630E7E"/>
    <w:rsid w:val="00631703"/>
    <w:rsid w:val="0063303F"/>
    <w:rsid w:val="0063686F"/>
    <w:rsid w:val="0064475C"/>
    <w:rsid w:val="006457FB"/>
    <w:rsid w:val="00645AEC"/>
    <w:rsid w:val="006514B6"/>
    <w:rsid w:val="00660D6A"/>
    <w:rsid w:val="006630D8"/>
    <w:rsid w:val="00663A70"/>
    <w:rsid w:val="00672EC7"/>
    <w:rsid w:val="006735D5"/>
    <w:rsid w:val="00674D7B"/>
    <w:rsid w:val="0068349F"/>
    <w:rsid w:val="00683BE0"/>
    <w:rsid w:val="006A05F2"/>
    <w:rsid w:val="006A4AAA"/>
    <w:rsid w:val="006A7F57"/>
    <w:rsid w:val="006B4DFB"/>
    <w:rsid w:val="006B4FA0"/>
    <w:rsid w:val="006C1B7E"/>
    <w:rsid w:val="006C2CD6"/>
    <w:rsid w:val="006D1938"/>
    <w:rsid w:val="006D4C2D"/>
    <w:rsid w:val="006E1280"/>
    <w:rsid w:val="006E2C45"/>
    <w:rsid w:val="006E76D9"/>
    <w:rsid w:val="006F0417"/>
    <w:rsid w:val="00707F7D"/>
    <w:rsid w:val="00710220"/>
    <w:rsid w:val="0071346F"/>
    <w:rsid w:val="007151E0"/>
    <w:rsid w:val="0071706A"/>
    <w:rsid w:val="00721AC0"/>
    <w:rsid w:val="00722730"/>
    <w:rsid w:val="007254DF"/>
    <w:rsid w:val="0073033D"/>
    <w:rsid w:val="007303DD"/>
    <w:rsid w:val="00731901"/>
    <w:rsid w:val="00737B7C"/>
    <w:rsid w:val="007407DD"/>
    <w:rsid w:val="007424AE"/>
    <w:rsid w:val="00763B7A"/>
    <w:rsid w:val="00765888"/>
    <w:rsid w:val="007704D1"/>
    <w:rsid w:val="00772050"/>
    <w:rsid w:val="007724E2"/>
    <w:rsid w:val="00772911"/>
    <w:rsid w:val="00772B7C"/>
    <w:rsid w:val="00780D2B"/>
    <w:rsid w:val="00781980"/>
    <w:rsid w:val="0078504B"/>
    <w:rsid w:val="0078627F"/>
    <w:rsid w:val="00790E60"/>
    <w:rsid w:val="007918D7"/>
    <w:rsid w:val="0079306B"/>
    <w:rsid w:val="007936FC"/>
    <w:rsid w:val="007963A6"/>
    <w:rsid w:val="007A0ECF"/>
    <w:rsid w:val="007A23CB"/>
    <w:rsid w:val="007A3AE4"/>
    <w:rsid w:val="007A3F8D"/>
    <w:rsid w:val="007B4FA7"/>
    <w:rsid w:val="007B6D05"/>
    <w:rsid w:val="007B6EEE"/>
    <w:rsid w:val="007B78F6"/>
    <w:rsid w:val="007C4AD3"/>
    <w:rsid w:val="007D0FB9"/>
    <w:rsid w:val="007D527D"/>
    <w:rsid w:val="007E1760"/>
    <w:rsid w:val="007F13F9"/>
    <w:rsid w:val="007F5C17"/>
    <w:rsid w:val="00807609"/>
    <w:rsid w:val="008112F1"/>
    <w:rsid w:val="00812559"/>
    <w:rsid w:val="00812CD8"/>
    <w:rsid w:val="008230A5"/>
    <w:rsid w:val="0082592B"/>
    <w:rsid w:val="008271B2"/>
    <w:rsid w:val="00836357"/>
    <w:rsid w:val="008421E2"/>
    <w:rsid w:val="008469CF"/>
    <w:rsid w:val="008502C7"/>
    <w:rsid w:val="0085297D"/>
    <w:rsid w:val="00854513"/>
    <w:rsid w:val="00867783"/>
    <w:rsid w:val="00872465"/>
    <w:rsid w:val="00876416"/>
    <w:rsid w:val="0087671E"/>
    <w:rsid w:val="00887191"/>
    <w:rsid w:val="008962E1"/>
    <w:rsid w:val="008A1283"/>
    <w:rsid w:val="008A1B24"/>
    <w:rsid w:val="008A3150"/>
    <w:rsid w:val="008A4814"/>
    <w:rsid w:val="008A594F"/>
    <w:rsid w:val="008B3C8E"/>
    <w:rsid w:val="008D34D4"/>
    <w:rsid w:val="008D5BEA"/>
    <w:rsid w:val="008E48CC"/>
    <w:rsid w:val="008F167D"/>
    <w:rsid w:val="008F2C3C"/>
    <w:rsid w:val="008F71E2"/>
    <w:rsid w:val="00900644"/>
    <w:rsid w:val="0090383B"/>
    <w:rsid w:val="009046DB"/>
    <w:rsid w:val="00916481"/>
    <w:rsid w:val="0092374F"/>
    <w:rsid w:val="00925DA3"/>
    <w:rsid w:val="00932859"/>
    <w:rsid w:val="0093646F"/>
    <w:rsid w:val="00943956"/>
    <w:rsid w:val="00954C67"/>
    <w:rsid w:val="00966B95"/>
    <w:rsid w:val="00967AE6"/>
    <w:rsid w:val="00987F14"/>
    <w:rsid w:val="00992D66"/>
    <w:rsid w:val="00993097"/>
    <w:rsid w:val="00996C13"/>
    <w:rsid w:val="009A550A"/>
    <w:rsid w:val="009A796F"/>
    <w:rsid w:val="009B0791"/>
    <w:rsid w:val="009B1EED"/>
    <w:rsid w:val="009C48A1"/>
    <w:rsid w:val="009C7FBE"/>
    <w:rsid w:val="009D1055"/>
    <w:rsid w:val="009D2E6A"/>
    <w:rsid w:val="009D7B0B"/>
    <w:rsid w:val="009E4621"/>
    <w:rsid w:val="009E4696"/>
    <w:rsid w:val="009F4536"/>
    <w:rsid w:val="009F59B3"/>
    <w:rsid w:val="009F6A9A"/>
    <w:rsid w:val="00A03F58"/>
    <w:rsid w:val="00A05BC1"/>
    <w:rsid w:val="00A1306B"/>
    <w:rsid w:val="00A149BA"/>
    <w:rsid w:val="00A21A6C"/>
    <w:rsid w:val="00A21D4D"/>
    <w:rsid w:val="00A24589"/>
    <w:rsid w:val="00A31104"/>
    <w:rsid w:val="00A32228"/>
    <w:rsid w:val="00A32A73"/>
    <w:rsid w:val="00A4465D"/>
    <w:rsid w:val="00A45084"/>
    <w:rsid w:val="00A46FC5"/>
    <w:rsid w:val="00A57888"/>
    <w:rsid w:val="00A62F6D"/>
    <w:rsid w:val="00A64FB7"/>
    <w:rsid w:val="00A65879"/>
    <w:rsid w:val="00A77D75"/>
    <w:rsid w:val="00A93170"/>
    <w:rsid w:val="00A95091"/>
    <w:rsid w:val="00A97A05"/>
    <w:rsid w:val="00A97B4F"/>
    <w:rsid w:val="00AA03DB"/>
    <w:rsid w:val="00AA3151"/>
    <w:rsid w:val="00AA395F"/>
    <w:rsid w:val="00AB61FB"/>
    <w:rsid w:val="00AC1461"/>
    <w:rsid w:val="00AC15AE"/>
    <w:rsid w:val="00AC2600"/>
    <w:rsid w:val="00AD3AB5"/>
    <w:rsid w:val="00AD4EB6"/>
    <w:rsid w:val="00AD5507"/>
    <w:rsid w:val="00AD644E"/>
    <w:rsid w:val="00AD73A6"/>
    <w:rsid w:val="00AD7588"/>
    <w:rsid w:val="00AE2427"/>
    <w:rsid w:val="00AE2E4D"/>
    <w:rsid w:val="00AE3E25"/>
    <w:rsid w:val="00AE5EAC"/>
    <w:rsid w:val="00AF5080"/>
    <w:rsid w:val="00AF7C9A"/>
    <w:rsid w:val="00B04522"/>
    <w:rsid w:val="00B07712"/>
    <w:rsid w:val="00B114B1"/>
    <w:rsid w:val="00B152DA"/>
    <w:rsid w:val="00B15909"/>
    <w:rsid w:val="00B3093F"/>
    <w:rsid w:val="00B344BA"/>
    <w:rsid w:val="00B34BB4"/>
    <w:rsid w:val="00B41B6E"/>
    <w:rsid w:val="00B456BA"/>
    <w:rsid w:val="00B45F00"/>
    <w:rsid w:val="00B50AE3"/>
    <w:rsid w:val="00B5543D"/>
    <w:rsid w:val="00B65EF6"/>
    <w:rsid w:val="00B67034"/>
    <w:rsid w:val="00B6738E"/>
    <w:rsid w:val="00B72D72"/>
    <w:rsid w:val="00B84CBF"/>
    <w:rsid w:val="00B84DF6"/>
    <w:rsid w:val="00BA5E68"/>
    <w:rsid w:val="00BB0AE7"/>
    <w:rsid w:val="00BB27E5"/>
    <w:rsid w:val="00BD1ADD"/>
    <w:rsid w:val="00BD3F62"/>
    <w:rsid w:val="00BD5A34"/>
    <w:rsid w:val="00BD764A"/>
    <w:rsid w:val="00BE0B18"/>
    <w:rsid w:val="00BE2AC6"/>
    <w:rsid w:val="00BF4616"/>
    <w:rsid w:val="00BF4E64"/>
    <w:rsid w:val="00BF54F8"/>
    <w:rsid w:val="00BF5972"/>
    <w:rsid w:val="00C00E51"/>
    <w:rsid w:val="00C0275A"/>
    <w:rsid w:val="00C1458C"/>
    <w:rsid w:val="00C25D83"/>
    <w:rsid w:val="00C266C4"/>
    <w:rsid w:val="00C510BE"/>
    <w:rsid w:val="00C529D5"/>
    <w:rsid w:val="00C635C4"/>
    <w:rsid w:val="00C703F2"/>
    <w:rsid w:val="00C72737"/>
    <w:rsid w:val="00C72C0E"/>
    <w:rsid w:val="00C73CE1"/>
    <w:rsid w:val="00C81BE8"/>
    <w:rsid w:val="00C82DEF"/>
    <w:rsid w:val="00C84F0C"/>
    <w:rsid w:val="00CA0560"/>
    <w:rsid w:val="00CA378E"/>
    <w:rsid w:val="00CA3D28"/>
    <w:rsid w:val="00CB05BF"/>
    <w:rsid w:val="00CB0A28"/>
    <w:rsid w:val="00CC705F"/>
    <w:rsid w:val="00CD1710"/>
    <w:rsid w:val="00CD3FC7"/>
    <w:rsid w:val="00CD7F86"/>
    <w:rsid w:val="00CE5752"/>
    <w:rsid w:val="00D160FE"/>
    <w:rsid w:val="00D16252"/>
    <w:rsid w:val="00D21CED"/>
    <w:rsid w:val="00D33CD9"/>
    <w:rsid w:val="00D33F54"/>
    <w:rsid w:val="00D42B7C"/>
    <w:rsid w:val="00D4589C"/>
    <w:rsid w:val="00D46CBE"/>
    <w:rsid w:val="00D55F85"/>
    <w:rsid w:val="00D62527"/>
    <w:rsid w:val="00D82797"/>
    <w:rsid w:val="00DA120C"/>
    <w:rsid w:val="00DA1667"/>
    <w:rsid w:val="00DA19C0"/>
    <w:rsid w:val="00DB3988"/>
    <w:rsid w:val="00DB797A"/>
    <w:rsid w:val="00DC4261"/>
    <w:rsid w:val="00DD18F6"/>
    <w:rsid w:val="00DF09BA"/>
    <w:rsid w:val="00DF2A0C"/>
    <w:rsid w:val="00DF3525"/>
    <w:rsid w:val="00DF445E"/>
    <w:rsid w:val="00E00941"/>
    <w:rsid w:val="00E12801"/>
    <w:rsid w:val="00E14F15"/>
    <w:rsid w:val="00E31E31"/>
    <w:rsid w:val="00E32E67"/>
    <w:rsid w:val="00E338C5"/>
    <w:rsid w:val="00E372A8"/>
    <w:rsid w:val="00E42AB0"/>
    <w:rsid w:val="00E55A89"/>
    <w:rsid w:val="00E566DD"/>
    <w:rsid w:val="00E627D0"/>
    <w:rsid w:val="00E646D3"/>
    <w:rsid w:val="00E65377"/>
    <w:rsid w:val="00E65F4C"/>
    <w:rsid w:val="00E67C04"/>
    <w:rsid w:val="00E703D5"/>
    <w:rsid w:val="00E71C36"/>
    <w:rsid w:val="00E834F8"/>
    <w:rsid w:val="00E9243E"/>
    <w:rsid w:val="00E97D2D"/>
    <w:rsid w:val="00EB1CDC"/>
    <w:rsid w:val="00EB29A1"/>
    <w:rsid w:val="00EC061D"/>
    <w:rsid w:val="00ED4977"/>
    <w:rsid w:val="00ED4FE0"/>
    <w:rsid w:val="00ED755C"/>
    <w:rsid w:val="00EE037C"/>
    <w:rsid w:val="00EE2122"/>
    <w:rsid w:val="00EE219C"/>
    <w:rsid w:val="00EE393D"/>
    <w:rsid w:val="00EE494F"/>
    <w:rsid w:val="00EE74D0"/>
    <w:rsid w:val="00EF123F"/>
    <w:rsid w:val="00EF2BAF"/>
    <w:rsid w:val="00EF39DA"/>
    <w:rsid w:val="00EF6268"/>
    <w:rsid w:val="00EF66D9"/>
    <w:rsid w:val="00F02BC9"/>
    <w:rsid w:val="00F07406"/>
    <w:rsid w:val="00F17620"/>
    <w:rsid w:val="00F37A13"/>
    <w:rsid w:val="00F448C5"/>
    <w:rsid w:val="00F46798"/>
    <w:rsid w:val="00F46EBD"/>
    <w:rsid w:val="00F47F05"/>
    <w:rsid w:val="00F50EEC"/>
    <w:rsid w:val="00F65B05"/>
    <w:rsid w:val="00F70A86"/>
    <w:rsid w:val="00F87F7A"/>
    <w:rsid w:val="00FA04E8"/>
    <w:rsid w:val="00FA5F87"/>
    <w:rsid w:val="00FB001E"/>
    <w:rsid w:val="00FB1E33"/>
    <w:rsid w:val="00FC18ED"/>
    <w:rsid w:val="00FC6F15"/>
    <w:rsid w:val="00FD48BA"/>
    <w:rsid w:val="00FD5BE6"/>
    <w:rsid w:val="00FD61DD"/>
    <w:rsid w:val="00FE2116"/>
    <w:rsid w:val="00FE2459"/>
    <w:rsid w:val="00FF30DA"/>
    <w:rsid w:val="00FF6E29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BE5A1C"/>
  <w15:docId w15:val="{B333B349-9ED8-4248-8B06-34EDCB4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16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73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4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table" w:styleId="TableGrid">
    <w:name w:val="Table Grid"/>
    <w:basedOn w:val="TableNormal"/>
    <w:uiPriority w:val="99"/>
    <w:rsid w:val="003D13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D1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E4A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3D13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E4A"/>
    <w:rPr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5729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E4A"/>
    <w:rPr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2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E4A"/>
    <w:rPr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7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4A"/>
    <w:rPr>
      <w:sz w:val="0"/>
      <w:szCs w:val="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AD73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2E4A"/>
    <w:rPr>
      <w:sz w:val="16"/>
      <w:szCs w:val="16"/>
      <w:lang w:val="en-GB" w:eastAsia="zh-CN"/>
    </w:rPr>
  </w:style>
  <w:style w:type="character" w:styleId="PageNumber">
    <w:name w:val="page number"/>
    <w:basedOn w:val="DefaultParagraphFont"/>
    <w:uiPriority w:val="99"/>
    <w:rsid w:val="00FB1E33"/>
    <w:rPr>
      <w:rFonts w:cs="Times New Roman"/>
    </w:rPr>
  </w:style>
  <w:style w:type="paragraph" w:styleId="ListParagraph">
    <w:name w:val="List Paragraph"/>
    <w:basedOn w:val="Normal"/>
    <w:uiPriority w:val="34"/>
    <w:qFormat/>
    <w:rsid w:val="00E67C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customStyle="1" w:styleId="Bullet1">
    <w:name w:val="Bullet 1"/>
    <w:basedOn w:val="Normal"/>
    <w:rsid w:val="007C4AD3"/>
    <w:pPr>
      <w:numPr>
        <w:numId w:val="2"/>
      </w:numPr>
    </w:pPr>
    <w:rPr>
      <w:rFonts w:eastAsia="Times New Roman"/>
      <w:lang w:eastAsia="en-US"/>
    </w:rPr>
  </w:style>
  <w:style w:type="character" w:customStyle="1" w:styleId="pslongeditbox1">
    <w:name w:val="pslongeditbox1"/>
    <w:basedOn w:val="DefaultParagraphFont"/>
    <w:rsid w:val="00015CE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45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IntenseReference">
    <w:name w:val="Intense Reference"/>
    <w:basedOn w:val="DefaultParagraphFont"/>
    <w:uiPriority w:val="32"/>
    <w:rsid w:val="00414D09"/>
    <w:rPr>
      <w:b/>
      <w:bCs/>
      <w:smallCaps/>
      <w:color w:val="C0504D" w:themeColor="accent2"/>
      <w:spacing w:val="5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20F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0FC3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7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413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63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30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7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99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33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7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80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71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09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59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009">
          <w:marLeft w:val="446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5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14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25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32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8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67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7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06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03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35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27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44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02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70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94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43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83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29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67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17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538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73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352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573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247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65">
          <w:marLeft w:val="446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F895DE582D44AFCAC346D48667EA" ma:contentTypeVersion="13" ma:contentTypeDescription="Create a new document." ma:contentTypeScope="" ma:versionID="4e28116db4e5f2a7b79aa77004ae4295">
  <xsd:schema xmlns:xsd="http://www.w3.org/2001/XMLSchema" xmlns:xs="http://www.w3.org/2001/XMLSchema" xmlns:p="http://schemas.microsoft.com/office/2006/metadata/properties" xmlns:ns3="069fa579-26eb-42ff-ba2f-1be55c94ba04" xmlns:ns4="6ed0d8a9-bd79-4a2b-9222-d5d52615b300" targetNamespace="http://schemas.microsoft.com/office/2006/metadata/properties" ma:root="true" ma:fieldsID="3be58d99d6ff9aedcad82f6b2dbdeed1" ns3:_="" ns4:_="">
    <xsd:import namespace="069fa579-26eb-42ff-ba2f-1be55c94ba04"/>
    <xsd:import namespace="6ed0d8a9-bd79-4a2b-9222-d5d52615b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fa579-26eb-42ff-ba2f-1be55c94b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d8a9-bd79-4a2b-9222-d5d52615b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78272-110E-41D7-A4E7-460C02013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2B82C-78E1-4A26-A957-13C068CD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fa579-26eb-42ff-ba2f-1be55c94ba04"/>
    <ds:schemaRef ds:uri="6ed0d8a9-bd79-4a2b-9222-d5d52615b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8734F-261D-4537-A875-606840682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A72AC-6C7E-4481-84FE-0228B35DFE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Syngenta Role Profile</vt:lpstr>
    </vt:vector>
  </TitlesOfParts>
  <Company>Syngenta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Syngenta Role Profile</dc:title>
  <dc:subject/>
  <dc:creator>gorinla3</dc:creator>
  <cp:keywords/>
  <dc:description/>
  <cp:lastModifiedBy>Mohanty, Sasank</cp:lastModifiedBy>
  <cp:revision>7</cp:revision>
  <cp:lastPrinted>2011-11-16T09:29:00Z</cp:lastPrinted>
  <dcterms:created xsi:type="dcterms:W3CDTF">2021-02-14T14:04:00Z</dcterms:created>
  <dcterms:modified xsi:type="dcterms:W3CDTF">2021-02-14T14:07:00Z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0x010100AC95F895DE582D44AFCAC346D48667EA</vt:lpwstr>
  </property>
</Properties>
</file>