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72FBECC" w:rsidR="004D114D" w:rsidRDefault="00AB5A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International Trade Compliance Sr. Manager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2151</w:t>
      </w:r>
    </w:p>
    <w:p w14:paraId="3DB75DCB" w14:textId="77777777" w:rsidR="001F11EF" w:rsidRDefault="001F11E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F2F8282" w:rsidR="00616405" w:rsidRPr="00616405" w:rsidRDefault="00C050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Oversight of the Trade Compliance Program for this Division</w:t>
      </w:r>
      <w:r w:rsidR="00AB5AC2">
        <w:rPr>
          <w:rFonts w:ascii="Times New Roman" w:hAnsi="Times New Roman" w:cs="Times New Roman"/>
          <w:sz w:val="24"/>
          <w:szCs w:val="24"/>
        </w:rPr>
        <w:t xml:space="preserve"> – location can be either in </w:t>
      </w:r>
      <w:proofErr w:type="spellStart"/>
      <w:r w:rsidR="002D710D">
        <w:rPr>
          <w:rFonts w:ascii="Times New Roman" w:hAnsi="Times New Roman" w:cs="Times New Roman"/>
          <w:sz w:val="24"/>
          <w:szCs w:val="24"/>
        </w:rPr>
        <w:t>Nothern</w:t>
      </w:r>
      <w:proofErr w:type="spellEnd"/>
      <w:r w:rsidR="002D710D">
        <w:rPr>
          <w:rFonts w:ascii="Times New Roman" w:hAnsi="Times New Roman" w:cs="Times New Roman"/>
          <w:sz w:val="24"/>
          <w:szCs w:val="24"/>
        </w:rPr>
        <w:t xml:space="preserve"> or </w:t>
      </w:r>
      <w:r w:rsidR="008662A2">
        <w:rPr>
          <w:rFonts w:ascii="Times New Roman" w:hAnsi="Times New Roman" w:cs="Times New Roman"/>
          <w:sz w:val="24"/>
          <w:szCs w:val="24"/>
        </w:rPr>
        <w:t>South</w:t>
      </w:r>
      <w:r w:rsidR="002D710D">
        <w:rPr>
          <w:rFonts w:ascii="Times New Roman" w:hAnsi="Times New Roman" w:cs="Times New Roman"/>
          <w:sz w:val="24"/>
          <w:szCs w:val="24"/>
        </w:rPr>
        <w:t>ern</w:t>
      </w:r>
      <w:r w:rsidR="008662A2">
        <w:rPr>
          <w:rFonts w:ascii="Times New Roman" w:hAnsi="Times New Roman" w:cs="Times New Roman"/>
          <w:sz w:val="24"/>
          <w:szCs w:val="24"/>
        </w:rPr>
        <w:t xml:space="preserve"> California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2013A9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C05005">
        <w:rPr>
          <w:rFonts w:ascii="Times New Roman" w:hAnsi="Times New Roman" w:cs="Times New Roman"/>
          <w:sz w:val="24"/>
        </w:rPr>
        <w:t>all Trade Compliance support</w:t>
      </w:r>
      <w:r w:rsidR="007F330D">
        <w:rPr>
          <w:rFonts w:ascii="Times New Roman" w:hAnsi="Times New Roman" w:cs="Times New Roman"/>
          <w:sz w:val="24"/>
        </w:rPr>
        <w:t xml:space="preserve"> within </w:t>
      </w:r>
      <w:r w:rsidR="000D6585">
        <w:rPr>
          <w:rFonts w:ascii="Times New Roman" w:hAnsi="Times New Roman" w:cs="Times New Roman"/>
          <w:sz w:val="24"/>
        </w:rPr>
        <w:t xml:space="preserve">assigned </w:t>
      </w:r>
      <w:r w:rsidR="00C05005">
        <w:rPr>
          <w:rFonts w:ascii="Times New Roman" w:hAnsi="Times New Roman" w:cs="Times New Roman"/>
          <w:sz w:val="24"/>
        </w:rPr>
        <w:t>Division</w:t>
      </w:r>
    </w:p>
    <w:p w14:paraId="6A8FFED4" w14:textId="447CC203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C05005">
        <w:rPr>
          <w:rFonts w:ascii="Times New Roman" w:hAnsi="Times New Roman" w:cs="Times New Roman"/>
          <w:sz w:val="24"/>
        </w:rPr>
        <w:t xml:space="preserve">for </w:t>
      </w:r>
      <w:r w:rsidR="008662A2">
        <w:rPr>
          <w:rFonts w:ascii="Times New Roman" w:hAnsi="Times New Roman" w:cs="Times New Roman"/>
          <w:sz w:val="24"/>
        </w:rPr>
        <w:t>export/import</w:t>
      </w:r>
      <w:r w:rsidR="00C05005">
        <w:rPr>
          <w:rFonts w:ascii="Times New Roman" w:hAnsi="Times New Roman" w:cs="Times New Roman"/>
          <w:sz w:val="24"/>
        </w:rPr>
        <w:t xml:space="preserve"> compliance within all business units</w:t>
      </w:r>
      <w:r w:rsidR="008662A2">
        <w:rPr>
          <w:rFonts w:ascii="Times New Roman" w:hAnsi="Times New Roman" w:cs="Times New Roman"/>
          <w:sz w:val="24"/>
        </w:rPr>
        <w:t xml:space="preserve"> of this Division</w:t>
      </w:r>
    </w:p>
    <w:p w14:paraId="5FE5978B" w14:textId="772D321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662A2">
        <w:rPr>
          <w:rFonts w:ascii="Times New Roman" w:hAnsi="Times New Roman" w:cs="Times New Roman"/>
          <w:sz w:val="24"/>
        </w:rPr>
        <w:t>Hands on and working knowledge of exports &amp; imports</w:t>
      </w:r>
    </w:p>
    <w:p w14:paraId="62ADE445" w14:textId="1BE6D95F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22DDCAB" w14:textId="7591EBCD" w:rsidR="008662A2" w:rsidRPr="008662A2" w:rsidRDefault="008662A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Oversight of Customs Brokers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75F3B234" w14:textId="53103F7E" w:rsidR="00A7311B" w:rsidRPr="00C05005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005">
        <w:rPr>
          <w:rFonts w:ascii="Times New Roman" w:hAnsi="Times New Roman" w:cs="Times New Roman"/>
          <w:sz w:val="24"/>
        </w:rPr>
        <w:t>Audit experience</w:t>
      </w:r>
      <w:bookmarkStart w:id="2" w:name="_Hlk514250898"/>
      <w:r w:rsidR="007F330D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 w:rsidR="00A7311B">
        <w:rPr>
          <w:rFonts w:ascii="Times New Roman" w:hAnsi="Times New Roman" w:cs="Times New Roman"/>
          <w:sz w:val="24"/>
        </w:rPr>
        <w:t xml:space="preserve"> </w:t>
      </w:r>
    </w:p>
    <w:p w14:paraId="1E797017" w14:textId="0C667E0D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005">
        <w:rPr>
          <w:rFonts w:ascii="Times New Roman" w:hAnsi="Times New Roman" w:cs="Times New Roman"/>
          <w:sz w:val="24"/>
        </w:rPr>
        <w:t>Managerial experience required</w:t>
      </w:r>
      <w:r w:rsidR="008662A2">
        <w:rPr>
          <w:rFonts w:ascii="Times New Roman" w:hAnsi="Times New Roman" w:cs="Times New Roman"/>
          <w:sz w:val="24"/>
        </w:rPr>
        <w:t xml:space="preserve"> (there will be hands on work in addition to direct reports)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EE2295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EE2295">
        <w:rPr>
          <w:rFonts w:ascii="Times New Roman" w:hAnsi="Times New Roman" w:cs="Times New Roman"/>
          <w:sz w:val="24"/>
          <w:szCs w:val="24"/>
        </w:rPr>
        <w:t>required</w:t>
      </w:r>
    </w:p>
    <w:p w14:paraId="7B3A8434" w14:textId="3B6DC108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</w:t>
      </w:r>
      <w:r w:rsidR="00EE2295">
        <w:rPr>
          <w:rFonts w:ascii="Times New Roman" w:hAnsi="Times New Roman" w:cs="Times New Roman"/>
          <w:sz w:val="24"/>
        </w:rPr>
        <w:t>EAR</w:t>
      </w:r>
      <w:r w:rsidR="00A7311B" w:rsidRPr="00EE2295">
        <w:rPr>
          <w:rFonts w:ascii="Times New Roman" w:hAnsi="Times New Roman" w:cs="Times New Roman"/>
          <w:sz w:val="24"/>
        </w:rPr>
        <w:t>, ITAR, CJ’s required</w:t>
      </w:r>
    </w:p>
    <w:p w14:paraId="66BE549F" w14:textId="2AAAF872" w:rsidR="00127179" w:rsidRPr="000D6585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Empowered Official experience/ability to be one</w:t>
      </w:r>
    </w:p>
    <w:p w14:paraId="46F6CC75" w14:textId="072A7F73" w:rsidR="007A41C9" w:rsidRPr="0085718C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C05005">
        <w:rPr>
          <w:rFonts w:ascii="Times New Roman" w:hAnsi="Times New Roman" w:cs="Times New Roman"/>
          <w:sz w:val="24"/>
        </w:rPr>
        <w:t xml:space="preserve">at a </w:t>
      </w:r>
      <w:r w:rsidR="008662A2">
        <w:rPr>
          <w:rFonts w:ascii="Times New Roman" w:hAnsi="Times New Roman" w:cs="Times New Roman"/>
          <w:sz w:val="24"/>
        </w:rPr>
        <w:t>high-level</w:t>
      </w:r>
      <w:r w:rsidR="00C05005">
        <w:rPr>
          <w:rFonts w:ascii="Times New Roman" w:hAnsi="Times New Roman" w:cs="Times New Roman"/>
          <w:sz w:val="24"/>
        </w:rPr>
        <w:t xml:space="preserve"> capacity within Import/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</w:t>
      </w:r>
    </w:p>
    <w:p w14:paraId="29048409" w14:textId="44E8CF5C" w:rsidR="007F330D" w:rsidRPr="00C05005" w:rsidRDefault="00C05005" w:rsidP="00C050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Managerial experience is required</w:t>
      </w:r>
    </w:p>
    <w:p w14:paraId="5D4EF913" w14:textId="57431AE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3AEE6AF4" w:rsidR="00017649" w:rsidRDefault="008662A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Up to 40% travel mostly within CA will eventually be required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8246B6B" w14:textId="77777777" w:rsidR="008662A2" w:rsidRDefault="008662A2" w:rsidP="008662A2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4FD946E5" w14:textId="221C70E9" w:rsidR="008662A2" w:rsidRDefault="008662A2" w:rsidP="008662A2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1B7E931" w14:textId="2519D127" w:rsidR="008662A2" w:rsidRDefault="008662A2" w:rsidP="008662A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795D78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EE2295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7" w:history="1">
        <w:r w:rsidRPr="00795D78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F2C2156" w14:textId="528EB2AC" w:rsidR="008662A2" w:rsidRDefault="008662A2" w:rsidP="008662A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1888E17" w14:textId="77777777" w:rsidR="008662A2" w:rsidRPr="00EE5EB6" w:rsidRDefault="008662A2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79CB0" w14:textId="77777777" w:rsidR="000C3AA7" w:rsidRDefault="000C3AA7" w:rsidP="00FF0313">
      <w:r>
        <w:separator/>
      </w:r>
    </w:p>
  </w:endnote>
  <w:endnote w:type="continuationSeparator" w:id="0">
    <w:p w14:paraId="583324EE" w14:textId="77777777" w:rsidR="000C3AA7" w:rsidRDefault="000C3AA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173B6" w14:textId="77777777" w:rsidR="000C3AA7" w:rsidRDefault="000C3AA7" w:rsidP="00FF0313">
      <w:r>
        <w:separator/>
      </w:r>
    </w:p>
  </w:footnote>
  <w:footnote w:type="continuationSeparator" w:id="0">
    <w:p w14:paraId="7A38F150" w14:textId="77777777" w:rsidR="000C3AA7" w:rsidRDefault="000C3AA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3AA7"/>
    <w:rsid w:val="000D6585"/>
    <w:rsid w:val="00106FC5"/>
    <w:rsid w:val="00127179"/>
    <w:rsid w:val="001A2608"/>
    <w:rsid w:val="001C3A67"/>
    <w:rsid w:val="001E192A"/>
    <w:rsid w:val="001E4809"/>
    <w:rsid w:val="001F11EF"/>
    <w:rsid w:val="00253270"/>
    <w:rsid w:val="00267C0E"/>
    <w:rsid w:val="00271185"/>
    <w:rsid w:val="002B2466"/>
    <w:rsid w:val="002D710D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662A2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B5AC2"/>
    <w:rsid w:val="00AC5402"/>
    <w:rsid w:val="00AD765B"/>
    <w:rsid w:val="00AF1A82"/>
    <w:rsid w:val="00B048DD"/>
    <w:rsid w:val="00B37288"/>
    <w:rsid w:val="00B400A2"/>
    <w:rsid w:val="00B92657"/>
    <w:rsid w:val="00B96DA1"/>
    <w:rsid w:val="00BC6591"/>
    <w:rsid w:val="00BD2B35"/>
    <w:rsid w:val="00BE3018"/>
    <w:rsid w:val="00C05005"/>
    <w:rsid w:val="00D21F9A"/>
    <w:rsid w:val="00D47492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2295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4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2020-10-01T21:57:00Z</dcterms:created>
  <dcterms:modified xsi:type="dcterms:W3CDTF">2020-10-01T21:59:00Z</dcterms:modified>
</cp:coreProperties>
</file>