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70CE76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2095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60BAB48" w:rsidR="004D114D" w:rsidRDefault="0082553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Manager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 </w:t>
      </w:r>
      <w:r w:rsidR="009710BC">
        <w:rPr>
          <w:rFonts w:ascii="Times New Roman" w:hAnsi="Times New Roman" w:cs="Times New Roman"/>
          <w:sz w:val="24"/>
          <w:szCs w:val="24"/>
        </w:rPr>
        <w:t xml:space="preserve">health </w:t>
      </w:r>
      <w:r w:rsidR="00A17244">
        <w:rPr>
          <w:rFonts w:ascii="Times New Roman" w:hAnsi="Times New Roman" w:cs="Times New Roman"/>
          <w:sz w:val="24"/>
          <w:szCs w:val="24"/>
        </w:rPr>
        <w:t xml:space="preserve">industry company </w:t>
      </w:r>
      <w:r w:rsidR="00F54FC3">
        <w:rPr>
          <w:rFonts w:ascii="Times New Roman" w:hAnsi="Times New Roman" w:cs="Times New Roman"/>
          <w:sz w:val="24"/>
          <w:szCs w:val="24"/>
        </w:rPr>
        <w:t xml:space="preserve">between </w:t>
      </w:r>
      <w:r w:rsidR="00F3289C">
        <w:rPr>
          <w:rFonts w:ascii="Times New Roman" w:hAnsi="Times New Roman" w:cs="Times New Roman"/>
          <w:sz w:val="24"/>
          <w:szCs w:val="24"/>
        </w:rPr>
        <w:t>Chicago O’Hare airport</w:t>
      </w:r>
      <w:r w:rsidR="00F54FC3">
        <w:rPr>
          <w:rFonts w:ascii="Times New Roman" w:hAnsi="Times New Roman" w:cs="Times New Roman"/>
          <w:sz w:val="24"/>
          <w:szCs w:val="24"/>
        </w:rPr>
        <w:t xml:space="preserve"> and Kenosha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70CFA62F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7244">
        <w:rPr>
          <w:rFonts w:ascii="Times New Roman" w:hAnsi="Times New Roman" w:cs="Times New Roman"/>
          <w:sz w:val="24"/>
          <w:szCs w:val="24"/>
        </w:rPr>
        <w:t>Newly created position to support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4A139F2E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161FD6" w:rsidRPr="001A3797">
        <w:rPr>
          <w:rFonts w:ascii="Times New Roman" w:hAnsi="Times New Roman" w:cs="Times New Roman"/>
          <w:sz w:val="24"/>
        </w:rPr>
        <w:t xml:space="preserve">NAFTA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38214DC7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195C6C">
        <w:rPr>
          <w:rFonts w:ascii="Times New Roman" w:hAnsi="Times New Roman" w:cs="Times New Roman"/>
          <w:sz w:val="24"/>
        </w:rPr>
        <w:t>denied party screening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30F6C306" w14:textId="6F69E55A" w:rsidR="00B46FC8" w:rsidRPr="003C69D0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682C8A">
        <w:rPr>
          <w:rFonts w:ascii="Times New Roman" w:hAnsi="Times New Roman" w:cs="Times New Roman"/>
          <w:sz w:val="24"/>
        </w:rPr>
        <w:t>strongly preferred</w:t>
      </w:r>
    </w:p>
    <w:p w14:paraId="5E59D0FC" w14:textId="77777777" w:rsidR="00B46FC8" w:rsidRPr="00424186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FDA 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required</w:t>
      </w:r>
    </w:p>
    <w:p w14:paraId="16B4CED0" w14:textId="58FC60A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C-TPAT experience required</w:t>
      </w:r>
    </w:p>
    <w:p w14:paraId="242AEFD3" w14:textId="75FDF7A3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and ECCN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542FF377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54FC3">
        <w:rPr>
          <w:rFonts w:ascii="Times New Roman" w:hAnsi="Times New Roman" w:cs="Times New Roman"/>
          <w:sz w:val="24"/>
          <w:szCs w:val="24"/>
        </w:rPr>
        <w:t>Chicago, IL or Kenosha, WI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 xml:space="preserve">rea locals only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EBB7B" w14:textId="77777777" w:rsidR="005D3612" w:rsidRDefault="005D3612" w:rsidP="00FF0313">
      <w:r>
        <w:separator/>
      </w:r>
    </w:p>
  </w:endnote>
  <w:endnote w:type="continuationSeparator" w:id="0">
    <w:p w14:paraId="11D6E88A" w14:textId="77777777" w:rsidR="005D3612" w:rsidRDefault="005D36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274B3" w14:textId="77777777" w:rsidR="005D3612" w:rsidRDefault="005D3612" w:rsidP="00FF0313">
      <w:r>
        <w:separator/>
      </w:r>
    </w:p>
  </w:footnote>
  <w:footnote w:type="continuationSeparator" w:id="0">
    <w:p w14:paraId="271722E8" w14:textId="77777777" w:rsidR="005D3612" w:rsidRDefault="005D36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2020-08-28T18:22:00Z</cp:lastPrinted>
  <dcterms:created xsi:type="dcterms:W3CDTF">2020-09-15T20:45:00Z</dcterms:created>
  <dcterms:modified xsi:type="dcterms:W3CDTF">2020-09-15T20:45:00Z</dcterms:modified>
</cp:coreProperties>
</file>