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339DC" w:rsidRDefault="000339DC" w:rsidP="000339DC">
      <w:pPr>
        <w:ind w:left="0" w:firstLine="0"/>
        <w:rPr>
          <w:rFonts w:ascii="inherit" w:eastAsia="Times New Roman" w:hAnsi="inherit" w:cs="Arial"/>
          <w:color w:val="333333"/>
          <w:sz w:val="18"/>
          <w:szCs w:val="18"/>
        </w:rPr>
      </w:pPr>
      <w:r w:rsidRPr="000339DC">
        <w:rPr>
          <w:rFonts w:ascii="Segoe UI" w:eastAsia="Times New Roman" w:hAnsi="Segoe UI" w:cs="Segoe UI"/>
          <w:sz w:val="24"/>
          <w:szCs w:val="24"/>
          <w:shd w:val="clear" w:color="auto" w:fill="FFFFFF"/>
        </w:rPr>
        <w:t>Export Compliance Manager, US</w:t>
      </w:r>
      <w:r w:rsidRPr="000339DC">
        <w:rPr>
          <w:rFonts w:ascii="Segoe UI" w:eastAsia="Times New Roman" w:hAnsi="Segoe UI" w:cs="Segoe UI"/>
          <w:sz w:val="24"/>
          <w:szCs w:val="24"/>
        </w:rPr>
        <w:br/>
      </w:r>
      <w:r w:rsidRPr="000339DC">
        <w:rPr>
          <w:rFonts w:ascii="inherit" w:eastAsia="Times New Roman" w:hAnsi="inherit" w:cs="Arial"/>
          <w:color w:val="333333"/>
          <w:sz w:val="20"/>
          <w:szCs w:val="18"/>
        </w:rPr>
        <w:t>Job ID: 1956785055</w:t>
      </w:r>
    </w:p>
    <w:p w:rsidR="000339DC" w:rsidRPr="000339DC" w:rsidRDefault="000339DC" w:rsidP="000339DC">
      <w:pPr>
        <w:ind w:left="0" w:firstLine="0"/>
        <w:rPr>
          <w:rFonts w:ascii="Times New Roman" w:eastAsia="Times New Roman" w:hAnsi="Times New Roman" w:cs="Times New Roman"/>
          <w:sz w:val="24"/>
          <w:szCs w:val="24"/>
        </w:rPr>
      </w:pPr>
      <w:r w:rsidRPr="000339DC">
        <w:rPr>
          <w:rFonts w:ascii="Segoe UI" w:eastAsia="Times New Roman" w:hAnsi="Segoe UI" w:cs="Segoe UI"/>
          <w:sz w:val="24"/>
          <w:szCs w:val="24"/>
        </w:rPr>
        <w:br/>
      </w:r>
      <w:r w:rsidRPr="000339DC">
        <w:rPr>
          <w:rFonts w:ascii="Segoe UI" w:eastAsia="Times New Roman" w:hAnsi="Segoe UI" w:cs="Segoe UI"/>
          <w:b/>
          <w:bCs/>
          <w:sz w:val="24"/>
          <w:szCs w:val="24"/>
          <w:u w:val="single"/>
          <w:bdr w:val="none" w:sz="0" w:space="0" w:color="auto" w:frame="1"/>
          <w:shd w:val="clear" w:color="auto" w:fill="FFFFFF"/>
        </w:rPr>
        <w:t>About Us</w:t>
      </w:r>
      <w:r w:rsidRPr="000339DC">
        <w:rPr>
          <w:rFonts w:ascii="Segoe UI" w:eastAsia="Times New Roman" w:hAnsi="Segoe UI" w:cs="Segoe UI"/>
          <w:b/>
          <w:bCs/>
          <w:sz w:val="24"/>
          <w:szCs w:val="24"/>
          <w:u w:val="single"/>
          <w:bdr w:val="none" w:sz="0" w:space="0" w:color="auto" w:frame="1"/>
          <w:shd w:val="clear" w:color="auto" w:fill="FFFFFF"/>
        </w:rPr>
        <w:br/>
      </w:r>
      <w:bookmarkStart w:id="0" w:name="_GoBack"/>
      <w:bookmarkEnd w:id="0"/>
      <w:r w:rsidRPr="000339DC">
        <w:rPr>
          <w:rFonts w:ascii="Segoe UI" w:eastAsia="Times New Roman" w:hAnsi="Segoe UI" w:cs="Segoe UI"/>
          <w:b/>
          <w:bCs/>
          <w:sz w:val="24"/>
          <w:szCs w:val="24"/>
          <w:u w:val="single"/>
          <w:bdr w:val="none" w:sz="0" w:space="0" w:color="auto" w:frame="1"/>
          <w:shd w:val="clear" w:color="auto" w:fill="FFFFFF"/>
        </w:rPr>
        <w:br/>
      </w:r>
      <w:r w:rsidRPr="000339DC">
        <w:rPr>
          <w:rFonts w:ascii="Segoe UI" w:eastAsia="Times New Roman" w:hAnsi="Segoe UI" w:cs="Segoe UI"/>
          <w:sz w:val="24"/>
          <w:szCs w:val="24"/>
          <w:shd w:val="clear" w:color="auto" w:fill="FFFFFF"/>
        </w:rPr>
        <w:t>Vyaire Medical is a unified breathing company that focuses on improving the lives of those treated with our devices. We are a recognized leader in the Respiratory Diagnostics, Ventilation, and Anesthesia Delivery &amp; Patient Monitoring market segments. Vyaire Medical is also the largest pure-play company of its kind.</w:t>
      </w:r>
      <w:r w:rsidRPr="000339DC">
        <w:rPr>
          <w:rFonts w:ascii="Segoe UI" w:eastAsia="Times New Roman" w:hAnsi="Segoe UI" w:cs="Segoe UI"/>
          <w:sz w:val="24"/>
          <w:szCs w:val="24"/>
        </w:rPr>
        <w:br/>
      </w:r>
      <w:r w:rsidRPr="000339DC">
        <w:rPr>
          <w:rFonts w:ascii="Segoe UI" w:eastAsia="Times New Roman" w:hAnsi="Segoe UI" w:cs="Segoe UI"/>
          <w:sz w:val="24"/>
          <w:szCs w:val="24"/>
        </w:rPr>
        <w:br/>
      </w:r>
      <w:r w:rsidRPr="000339DC">
        <w:rPr>
          <w:rFonts w:ascii="Segoe UI" w:eastAsia="Times New Roman" w:hAnsi="Segoe UI" w:cs="Segoe UI"/>
          <w:sz w:val="24"/>
          <w:szCs w:val="24"/>
          <w:shd w:val="clear" w:color="auto" w:fill="FFFFFF"/>
        </w:rPr>
        <w:t>We empower our people to challenge the status quo while pioneering innovation; in order to continually provide solutions that restore and maintain patients' vitality and independence, while also increasing our value to our clients.</w:t>
      </w:r>
      <w:r w:rsidRPr="000339DC">
        <w:rPr>
          <w:rFonts w:ascii="Segoe UI" w:eastAsia="Times New Roman" w:hAnsi="Segoe UI" w:cs="Segoe UI"/>
          <w:sz w:val="24"/>
          <w:szCs w:val="24"/>
        </w:rPr>
        <w:br/>
      </w:r>
      <w:r w:rsidRPr="000339DC">
        <w:rPr>
          <w:rFonts w:ascii="Segoe UI" w:eastAsia="Times New Roman" w:hAnsi="Segoe UI" w:cs="Segoe UI"/>
          <w:sz w:val="24"/>
          <w:szCs w:val="24"/>
        </w:rPr>
        <w:br/>
      </w:r>
      <w:r w:rsidRPr="000339DC">
        <w:rPr>
          <w:rFonts w:ascii="Segoe UI" w:eastAsia="Times New Roman" w:hAnsi="Segoe UI" w:cs="Segoe UI"/>
          <w:b/>
          <w:bCs/>
          <w:sz w:val="24"/>
          <w:szCs w:val="24"/>
          <w:u w:val="single"/>
          <w:bdr w:val="none" w:sz="0" w:space="0" w:color="auto" w:frame="1"/>
          <w:shd w:val="clear" w:color="auto" w:fill="FFFFFF"/>
        </w:rPr>
        <w:t>Position Summary</w:t>
      </w:r>
      <w:r w:rsidRPr="000339DC">
        <w:rPr>
          <w:rFonts w:ascii="Segoe UI" w:eastAsia="Times New Roman" w:hAnsi="Segoe UI" w:cs="Segoe UI"/>
          <w:b/>
          <w:bCs/>
          <w:sz w:val="24"/>
          <w:szCs w:val="24"/>
          <w:u w:val="single"/>
          <w:bdr w:val="none" w:sz="0" w:space="0" w:color="auto" w:frame="1"/>
          <w:shd w:val="clear" w:color="auto" w:fill="FFFFFF"/>
        </w:rPr>
        <w:br/>
      </w:r>
      <w:r w:rsidRPr="000339DC">
        <w:rPr>
          <w:rFonts w:ascii="Segoe UI" w:eastAsia="Times New Roman" w:hAnsi="Segoe UI" w:cs="Segoe UI"/>
          <w:b/>
          <w:bCs/>
          <w:sz w:val="24"/>
          <w:szCs w:val="24"/>
          <w:u w:val="single"/>
          <w:bdr w:val="none" w:sz="0" w:space="0" w:color="auto" w:frame="1"/>
          <w:shd w:val="clear" w:color="auto" w:fill="FFFFFF"/>
        </w:rPr>
        <w:br/>
      </w:r>
      <w:r w:rsidRPr="000339DC">
        <w:rPr>
          <w:rFonts w:ascii="Segoe UI" w:eastAsia="Times New Roman" w:hAnsi="Segoe UI" w:cs="Segoe UI"/>
          <w:sz w:val="24"/>
          <w:szCs w:val="24"/>
          <w:shd w:val="clear" w:color="auto" w:fill="FFFFFF"/>
        </w:rPr>
        <w:t>We are looking for an Export Compliance Manager to join our Global Trade Team (GT) and provide export expertise to ensure company compliance with Trade laws and regulations. The GT manager will actively support implementation of an effective Trade Program that delivers efficiencies in process and cost savings.</w:t>
      </w:r>
      <w:r w:rsidRPr="000339DC">
        <w:rPr>
          <w:rFonts w:ascii="Segoe UI" w:eastAsia="Times New Roman" w:hAnsi="Segoe UI" w:cs="Segoe UI"/>
          <w:sz w:val="24"/>
          <w:szCs w:val="24"/>
        </w:rPr>
        <w:br/>
      </w:r>
      <w:r w:rsidRPr="000339DC">
        <w:rPr>
          <w:rFonts w:ascii="Segoe UI" w:eastAsia="Times New Roman" w:hAnsi="Segoe UI" w:cs="Segoe UI"/>
          <w:sz w:val="24"/>
          <w:szCs w:val="24"/>
        </w:rPr>
        <w:br/>
      </w:r>
      <w:r w:rsidRPr="000339DC">
        <w:rPr>
          <w:rFonts w:ascii="Segoe UI" w:eastAsia="Times New Roman" w:hAnsi="Segoe UI" w:cs="Segoe UI"/>
          <w:b/>
          <w:bCs/>
          <w:sz w:val="24"/>
          <w:szCs w:val="24"/>
          <w:u w:val="single"/>
          <w:bdr w:val="none" w:sz="0" w:space="0" w:color="auto" w:frame="1"/>
          <w:shd w:val="clear" w:color="auto" w:fill="FFFFFF"/>
        </w:rPr>
        <w:t xml:space="preserve">You Will Have </w:t>
      </w:r>
      <w:proofErr w:type="gramStart"/>
      <w:r w:rsidRPr="000339DC">
        <w:rPr>
          <w:rFonts w:ascii="Segoe UI" w:eastAsia="Times New Roman" w:hAnsi="Segoe UI" w:cs="Segoe UI"/>
          <w:b/>
          <w:bCs/>
          <w:sz w:val="24"/>
          <w:szCs w:val="24"/>
          <w:u w:val="single"/>
          <w:bdr w:val="none" w:sz="0" w:space="0" w:color="auto" w:frame="1"/>
          <w:shd w:val="clear" w:color="auto" w:fill="FFFFFF"/>
        </w:rPr>
        <w:t>The</w:t>
      </w:r>
      <w:proofErr w:type="gramEnd"/>
      <w:r w:rsidRPr="000339DC">
        <w:rPr>
          <w:rFonts w:ascii="Segoe UI" w:eastAsia="Times New Roman" w:hAnsi="Segoe UI" w:cs="Segoe UI"/>
          <w:b/>
          <w:bCs/>
          <w:sz w:val="24"/>
          <w:szCs w:val="24"/>
          <w:u w:val="single"/>
          <w:bdr w:val="none" w:sz="0" w:space="0" w:color="auto" w:frame="1"/>
          <w:shd w:val="clear" w:color="auto" w:fill="FFFFFF"/>
        </w:rPr>
        <w:t xml:space="preserve"> Opportunity To</w:t>
      </w:r>
      <w:r w:rsidRPr="000339DC">
        <w:rPr>
          <w:rFonts w:ascii="Segoe UI" w:eastAsia="Times New Roman" w:hAnsi="Segoe UI" w:cs="Segoe UI"/>
          <w:b/>
          <w:bCs/>
          <w:sz w:val="24"/>
          <w:szCs w:val="24"/>
          <w:u w:val="single"/>
          <w:bdr w:val="none" w:sz="0" w:space="0" w:color="auto" w:frame="1"/>
          <w:shd w:val="clear" w:color="auto" w:fill="FFFFFF"/>
        </w:rPr>
        <w:br/>
      </w:r>
    </w:p>
    <w:p w:rsidR="000339DC" w:rsidRPr="000339DC" w:rsidRDefault="000339DC" w:rsidP="000339DC">
      <w:pPr>
        <w:numPr>
          <w:ilvl w:val="0"/>
          <w:numId w:val="1"/>
        </w:numPr>
        <w:ind w:left="0"/>
        <w:textAlignment w:val="baseline"/>
        <w:rPr>
          <w:rFonts w:ascii="Segoe UI" w:eastAsia="Times New Roman" w:hAnsi="Segoe UI" w:cs="Segoe UI"/>
          <w:sz w:val="24"/>
          <w:szCs w:val="24"/>
        </w:rPr>
      </w:pPr>
      <w:r w:rsidRPr="000339DC">
        <w:rPr>
          <w:rFonts w:ascii="Segoe UI" w:eastAsia="Times New Roman" w:hAnsi="Segoe UI" w:cs="Segoe UI"/>
          <w:sz w:val="24"/>
          <w:szCs w:val="24"/>
        </w:rPr>
        <w:t>Meaningfully impact the company's short-term and long-term success</w:t>
      </w:r>
    </w:p>
    <w:p w:rsidR="000339DC" w:rsidRPr="000339DC" w:rsidRDefault="000339DC" w:rsidP="000339DC">
      <w:pPr>
        <w:numPr>
          <w:ilvl w:val="0"/>
          <w:numId w:val="1"/>
        </w:numPr>
        <w:ind w:left="0"/>
        <w:textAlignment w:val="baseline"/>
        <w:rPr>
          <w:rFonts w:ascii="Segoe UI" w:eastAsia="Times New Roman" w:hAnsi="Segoe UI" w:cs="Segoe UI"/>
          <w:sz w:val="24"/>
          <w:szCs w:val="24"/>
        </w:rPr>
      </w:pPr>
      <w:r w:rsidRPr="000339DC">
        <w:rPr>
          <w:rFonts w:ascii="Segoe UI" w:eastAsia="Times New Roman" w:hAnsi="Segoe UI" w:cs="Segoe UI"/>
          <w:sz w:val="24"/>
          <w:szCs w:val="24"/>
        </w:rPr>
        <w:t>Be a part of a dynamic global team</w:t>
      </w:r>
    </w:p>
    <w:p w:rsidR="000339DC" w:rsidRPr="000339DC" w:rsidRDefault="000339DC" w:rsidP="000339DC">
      <w:pPr>
        <w:numPr>
          <w:ilvl w:val="0"/>
          <w:numId w:val="1"/>
        </w:numPr>
        <w:ind w:left="0"/>
        <w:textAlignment w:val="baseline"/>
        <w:rPr>
          <w:rFonts w:ascii="Segoe UI" w:eastAsia="Times New Roman" w:hAnsi="Segoe UI" w:cs="Segoe UI"/>
          <w:sz w:val="24"/>
          <w:szCs w:val="24"/>
        </w:rPr>
      </w:pPr>
      <w:r w:rsidRPr="000339DC">
        <w:rPr>
          <w:rFonts w:ascii="Segoe UI" w:eastAsia="Times New Roman" w:hAnsi="Segoe UI" w:cs="Segoe UI"/>
          <w:sz w:val="24"/>
          <w:szCs w:val="24"/>
        </w:rPr>
        <w:t>Positively influence the implementation of the trade compliance program</w:t>
      </w:r>
    </w:p>
    <w:p w:rsidR="000339DC" w:rsidRPr="000339DC" w:rsidRDefault="000339DC" w:rsidP="000339DC">
      <w:pPr>
        <w:numPr>
          <w:ilvl w:val="0"/>
          <w:numId w:val="1"/>
        </w:numPr>
        <w:ind w:left="0"/>
        <w:textAlignment w:val="baseline"/>
        <w:rPr>
          <w:rFonts w:ascii="Segoe UI" w:eastAsia="Times New Roman" w:hAnsi="Segoe UI" w:cs="Segoe UI"/>
          <w:sz w:val="24"/>
          <w:szCs w:val="24"/>
        </w:rPr>
      </w:pPr>
      <w:r w:rsidRPr="000339DC">
        <w:rPr>
          <w:rFonts w:ascii="Segoe UI" w:eastAsia="Times New Roman" w:hAnsi="Segoe UI" w:cs="Segoe UI"/>
          <w:sz w:val="24"/>
          <w:szCs w:val="24"/>
        </w:rPr>
        <w:t>Work closely with team members across the organization and in a global environment</w:t>
      </w:r>
    </w:p>
    <w:p w:rsidR="000339DC" w:rsidRPr="000339DC" w:rsidRDefault="000339DC" w:rsidP="000339DC">
      <w:pPr>
        <w:numPr>
          <w:ilvl w:val="0"/>
          <w:numId w:val="1"/>
        </w:numPr>
        <w:ind w:left="0"/>
        <w:textAlignment w:val="baseline"/>
        <w:rPr>
          <w:rFonts w:ascii="Segoe UI" w:eastAsia="Times New Roman" w:hAnsi="Segoe UI" w:cs="Segoe UI"/>
          <w:sz w:val="24"/>
          <w:szCs w:val="24"/>
        </w:rPr>
      </w:pPr>
      <w:r w:rsidRPr="000339DC">
        <w:rPr>
          <w:rFonts w:ascii="Segoe UI" w:eastAsia="Times New Roman" w:hAnsi="Segoe UI" w:cs="Segoe UI"/>
          <w:sz w:val="24"/>
          <w:szCs w:val="24"/>
        </w:rPr>
        <w:t>Improve patient outcomes</w:t>
      </w:r>
    </w:p>
    <w:p w:rsidR="000339DC" w:rsidRPr="000339DC" w:rsidRDefault="000339DC" w:rsidP="000339DC">
      <w:pPr>
        <w:shd w:val="clear" w:color="auto" w:fill="FFFFFF"/>
        <w:ind w:left="0" w:firstLine="0"/>
        <w:textAlignment w:val="baseline"/>
        <w:rPr>
          <w:rFonts w:ascii="Segoe UI" w:eastAsia="Times New Roman" w:hAnsi="Segoe UI" w:cs="Segoe UI"/>
          <w:sz w:val="24"/>
          <w:szCs w:val="24"/>
        </w:rPr>
      </w:pPr>
      <w:r w:rsidRPr="000339DC">
        <w:rPr>
          <w:rFonts w:ascii="Segoe UI" w:eastAsia="Times New Roman" w:hAnsi="Segoe UI" w:cs="Segoe UI"/>
          <w:sz w:val="24"/>
          <w:szCs w:val="24"/>
        </w:rPr>
        <w:br/>
      </w:r>
    </w:p>
    <w:p w:rsidR="000339DC" w:rsidRPr="000339DC" w:rsidRDefault="000339DC" w:rsidP="000339DC">
      <w:pPr>
        <w:ind w:left="0" w:firstLine="0"/>
        <w:rPr>
          <w:rFonts w:ascii="Times New Roman" w:eastAsia="Times New Roman" w:hAnsi="Times New Roman" w:cs="Times New Roman"/>
          <w:sz w:val="24"/>
          <w:szCs w:val="24"/>
        </w:rPr>
      </w:pPr>
      <w:r w:rsidRPr="000339DC">
        <w:rPr>
          <w:rFonts w:ascii="Segoe UI" w:eastAsia="Times New Roman" w:hAnsi="Segoe UI" w:cs="Segoe UI"/>
          <w:b/>
          <w:bCs/>
          <w:sz w:val="24"/>
          <w:szCs w:val="24"/>
          <w:u w:val="single"/>
          <w:bdr w:val="none" w:sz="0" w:space="0" w:color="auto" w:frame="1"/>
          <w:shd w:val="clear" w:color="auto" w:fill="FFFFFF"/>
        </w:rPr>
        <w:t>Principal Duties</w:t>
      </w:r>
      <w:r w:rsidRPr="000339DC">
        <w:rPr>
          <w:rFonts w:ascii="Segoe UI" w:eastAsia="Times New Roman" w:hAnsi="Segoe UI" w:cs="Segoe UI"/>
          <w:b/>
          <w:bCs/>
          <w:sz w:val="24"/>
          <w:szCs w:val="24"/>
          <w:u w:val="single"/>
          <w:bdr w:val="none" w:sz="0" w:space="0" w:color="auto" w:frame="1"/>
          <w:shd w:val="clear" w:color="auto" w:fill="FFFFFF"/>
        </w:rPr>
        <w:br/>
      </w:r>
    </w:p>
    <w:p w:rsidR="000339DC" w:rsidRPr="000339DC" w:rsidRDefault="000339DC" w:rsidP="000339DC">
      <w:pPr>
        <w:numPr>
          <w:ilvl w:val="0"/>
          <w:numId w:val="2"/>
        </w:numPr>
        <w:ind w:left="0"/>
        <w:textAlignment w:val="baseline"/>
        <w:rPr>
          <w:rFonts w:ascii="Segoe UI" w:eastAsia="Times New Roman" w:hAnsi="Segoe UI" w:cs="Segoe UI"/>
          <w:sz w:val="24"/>
          <w:szCs w:val="24"/>
        </w:rPr>
      </w:pPr>
      <w:r w:rsidRPr="000339DC">
        <w:rPr>
          <w:rFonts w:ascii="Segoe UI" w:eastAsia="Times New Roman" w:hAnsi="Segoe UI" w:cs="Segoe UI"/>
          <w:sz w:val="24"/>
          <w:szCs w:val="24"/>
        </w:rPr>
        <w:t>Oversee company compliance with Export laws and regulations and handle trade issues in the US</w:t>
      </w:r>
    </w:p>
    <w:p w:rsidR="000339DC" w:rsidRPr="000339DC" w:rsidRDefault="000339DC" w:rsidP="000339DC">
      <w:pPr>
        <w:numPr>
          <w:ilvl w:val="0"/>
          <w:numId w:val="2"/>
        </w:numPr>
        <w:ind w:left="0"/>
        <w:textAlignment w:val="baseline"/>
        <w:rPr>
          <w:rFonts w:ascii="Segoe UI" w:eastAsia="Times New Roman" w:hAnsi="Segoe UI" w:cs="Segoe UI"/>
          <w:sz w:val="24"/>
          <w:szCs w:val="24"/>
        </w:rPr>
      </w:pPr>
      <w:r w:rsidRPr="000339DC">
        <w:rPr>
          <w:rFonts w:ascii="Segoe UI" w:eastAsia="Times New Roman" w:hAnsi="Segoe UI" w:cs="Segoe UI"/>
          <w:sz w:val="24"/>
          <w:szCs w:val="24"/>
        </w:rPr>
        <w:t>Implement export controls and sanctions program elements</w:t>
      </w:r>
    </w:p>
    <w:p w:rsidR="000339DC" w:rsidRPr="000339DC" w:rsidRDefault="000339DC" w:rsidP="000339DC">
      <w:pPr>
        <w:numPr>
          <w:ilvl w:val="0"/>
          <w:numId w:val="2"/>
        </w:numPr>
        <w:ind w:left="0"/>
        <w:textAlignment w:val="baseline"/>
        <w:rPr>
          <w:rFonts w:ascii="Segoe UI" w:eastAsia="Times New Roman" w:hAnsi="Segoe UI" w:cs="Segoe UI"/>
          <w:sz w:val="24"/>
          <w:szCs w:val="24"/>
        </w:rPr>
      </w:pPr>
      <w:r w:rsidRPr="000339DC">
        <w:rPr>
          <w:rFonts w:ascii="Segoe UI" w:eastAsia="Times New Roman" w:hAnsi="Segoe UI" w:cs="Segoe UI"/>
          <w:sz w:val="24"/>
          <w:szCs w:val="24"/>
        </w:rPr>
        <w:t>Interact professionally with government regulators and agencies to successfully conclude any audits, disclosures, inquiries, etc.</w:t>
      </w:r>
    </w:p>
    <w:p w:rsidR="000339DC" w:rsidRPr="000339DC" w:rsidRDefault="000339DC" w:rsidP="000339DC">
      <w:pPr>
        <w:numPr>
          <w:ilvl w:val="0"/>
          <w:numId w:val="2"/>
        </w:numPr>
        <w:ind w:left="0"/>
        <w:textAlignment w:val="baseline"/>
        <w:rPr>
          <w:rFonts w:ascii="Segoe UI" w:eastAsia="Times New Roman" w:hAnsi="Segoe UI" w:cs="Segoe UI"/>
          <w:sz w:val="24"/>
          <w:szCs w:val="24"/>
        </w:rPr>
      </w:pPr>
      <w:r w:rsidRPr="000339DC">
        <w:rPr>
          <w:rFonts w:ascii="Segoe UI" w:eastAsia="Times New Roman" w:hAnsi="Segoe UI" w:cs="Segoe UI"/>
          <w:sz w:val="24"/>
          <w:szCs w:val="24"/>
        </w:rPr>
        <w:t>Oversee and support regional direct report(s)</w:t>
      </w:r>
    </w:p>
    <w:p w:rsidR="000339DC" w:rsidRPr="000339DC" w:rsidRDefault="000339DC" w:rsidP="000339DC">
      <w:pPr>
        <w:numPr>
          <w:ilvl w:val="0"/>
          <w:numId w:val="2"/>
        </w:numPr>
        <w:ind w:left="0"/>
        <w:textAlignment w:val="baseline"/>
        <w:rPr>
          <w:rFonts w:ascii="Segoe UI" w:eastAsia="Times New Roman" w:hAnsi="Segoe UI" w:cs="Segoe UI"/>
          <w:sz w:val="24"/>
          <w:szCs w:val="24"/>
        </w:rPr>
      </w:pPr>
      <w:r w:rsidRPr="000339DC">
        <w:rPr>
          <w:rFonts w:ascii="Segoe UI" w:eastAsia="Times New Roman" w:hAnsi="Segoe UI" w:cs="Segoe UI"/>
          <w:sz w:val="24"/>
          <w:szCs w:val="24"/>
        </w:rPr>
        <w:t>Effectively support GT Director in completion of GT projects and initiatives</w:t>
      </w:r>
    </w:p>
    <w:p w:rsidR="000339DC" w:rsidRPr="000339DC" w:rsidRDefault="000339DC" w:rsidP="000339DC">
      <w:pPr>
        <w:numPr>
          <w:ilvl w:val="0"/>
          <w:numId w:val="2"/>
        </w:numPr>
        <w:ind w:left="0"/>
        <w:textAlignment w:val="baseline"/>
        <w:rPr>
          <w:rFonts w:ascii="Segoe UI" w:eastAsia="Times New Roman" w:hAnsi="Segoe UI" w:cs="Segoe UI"/>
          <w:sz w:val="24"/>
          <w:szCs w:val="24"/>
        </w:rPr>
      </w:pPr>
      <w:r w:rsidRPr="000339DC">
        <w:rPr>
          <w:rFonts w:ascii="Segoe UI" w:eastAsia="Times New Roman" w:hAnsi="Segoe UI" w:cs="Segoe UI"/>
          <w:sz w:val="24"/>
          <w:szCs w:val="24"/>
        </w:rPr>
        <w:t>Support business functions on export compliance issues</w:t>
      </w:r>
    </w:p>
    <w:p w:rsidR="000339DC" w:rsidRPr="000339DC" w:rsidRDefault="000339DC" w:rsidP="000339DC">
      <w:pPr>
        <w:numPr>
          <w:ilvl w:val="0"/>
          <w:numId w:val="2"/>
        </w:numPr>
        <w:ind w:left="0"/>
        <w:textAlignment w:val="baseline"/>
        <w:rPr>
          <w:rFonts w:ascii="Segoe UI" w:eastAsia="Times New Roman" w:hAnsi="Segoe UI" w:cs="Segoe UI"/>
          <w:sz w:val="24"/>
          <w:szCs w:val="24"/>
        </w:rPr>
      </w:pPr>
      <w:r w:rsidRPr="000339DC">
        <w:rPr>
          <w:rFonts w:ascii="Segoe UI" w:eastAsia="Times New Roman" w:hAnsi="Segoe UI" w:cs="Segoe UI"/>
          <w:sz w:val="24"/>
          <w:szCs w:val="24"/>
        </w:rPr>
        <w:t>Conduct compliance assessments and training</w:t>
      </w:r>
    </w:p>
    <w:p w:rsidR="000339DC" w:rsidRPr="000339DC" w:rsidRDefault="000339DC" w:rsidP="000339DC">
      <w:pPr>
        <w:numPr>
          <w:ilvl w:val="0"/>
          <w:numId w:val="2"/>
        </w:numPr>
        <w:ind w:left="0"/>
        <w:textAlignment w:val="baseline"/>
        <w:rPr>
          <w:rFonts w:ascii="Segoe UI" w:eastAsia="Times New Roman" w:hAnsi="Segoe UI" w:cs="Segoe UI"/>
          <w:sz w:val="24"/>
          <w:szCs w:val="24"/>
        </w:rPr>
      </w:pPr>
      <w:r w:rsidRPr="000339DC">
        <w:rPr>
          <w:rFonts w:ascii="Segoe UI" w:eastAsia="Times New Roman" w:hAnsi="Segoe UI" w:cs="Segoe UI"/>
          <w:sz w:val="24"/>
          <w:szCs w:val="24"/>
        </w:rPr>
        <w:lastRenderedPageBreak/>
        <w:t>Proactively seek to identify and complete tasks and projects that support company objectives and the advancement of the Trade Program</w:t>
      </w:r>
    </w:p>
    <w:p w:rsidR="000339DC" w:rsidRPr="000339DC" w:rsidRDefault="000339DC" w:rsidP="000339DC">
      <w:pPr>
        <w:numPr>
          <w:ilvl w:val="0"/>
          <w:numId w:val="2"/>
        </w:numPr>
        <w:ind w:left="0"/>
        <w:textAlignment w:val="baseline"/>
        <w:rPr>
          <w:rFonts w:ascii="Segoe UI" w:eastAsia="Times New Roman" w:hAnsi="Segoe UI" w:cs="Segoe UI"/>
          <w:sz w:val="24"/>
          <w:szCs w:val="24"/>
        </w:rPr>
      </w:pPr>
      <w:r w:rsidRPr="000339DC">
        <w:rPr>
          <w:rFonts w:ascii="Segoe UI" w:eastAsia="Times New Roman" w:hAnsi="Segoe UI" w:cs="Segoe UI"/>
          <w:sz w:val="24"/>
          <w:szCs w:val="24"/>
        </w:rPr>
        <w:t>Oversee activities of brokers and other service providers in the region (maintain scorecards, hold quarterly QBRs, etc.)</w:t>
      </w:r>
    </w:p>
    <w:p w:rsidR="000339DC" w:rsidRPr="000339DC" w:rsidRDefault="000339DC" w:rsidP="000339DC">
      <w:pPr>
        <w:numPr>
          <w:ilvl w:val="0"/>
          <w:numId w:val="2"/>
        </w:numPr>
        <w:ind w:left="0"/>
        <w:textAlignment w:val="baseline"/>
        <w:rPr>
          <w:rFonts w:ascii="Segoe UI" w:eastAsia="Times New Roman" w:hAnsi="Segoe UI" w:cs="Segoe UI"/>
          <w:sz w:val="24"/>
          <w:szCs w:val="24"/>
        </w:rPr>
      </w:pPr>
      <w:r w:rsidRPr="000339DC">
        <w:rPr>
          <w:rFonts w:ascii="Segoe UI" w:eastAsia="Times New Roman" w:hAnsi="Segoe UI" w:cs="Segoe UI"/>
          <w:sz w:val="24"/>
          <w:szCs w:val="24"/>
        </w:rPr>
        <w:t>Oversee SAP GTS functional responsibility for the US (classification, screenings, etc.)</w:t>
      </w:r>
    </w:p>
    <w:p w:rsidR="000339DC" w:rsidRPr="000339DC" w:rsidRDefault="000339DC" w:rsidP="000339DC">
      <w:pPr>
        <w:shd w:val="clear" w:color="auto" w:fill="FFFFFF"/>
        <w:ind w:left="0" w:firstLine="0"/>
        <w:textAlignment w:val="baseline"/>
        <w:rPr>
          <w:rFonts w:ascii="Segoe UI" w:eastAsia="Times New Roman" w:hAnsi="Segoe UI" w:cs="Segoe UI"/>
          <w:sz w:val="24"/>
          <w:szCs w:val="24"/>
        </w:rPr>
      </w:pPr>
      <w:r w:rsidRPr="000339DC">
        <w:rPr>
          <w:rFonts w:ascii="Segoe UI" w:eastAsia="Times New Roman" w:hAnsi="Segoe UI" w:cs="Segoe UI"/>
          <w:sz w:val="24"/>
          <w:szCs w:val="24"/>
        </w:rPr>
        <w:br/>
      </w:r>
    </w:p>
    <w:p w:rsidR="000339DC" w:rsidRPr="000339DC" w:rsidRDefault="000339DC" w:rsidP="000339DC">
      <w:pPr>
        <w:ind w:left="0" w:firstLine="0"/>
        <w:rPr>
          <w:rFonts w:ascii="Times New Roman" w:eastAsia="Times New Roman" w:hAnsi="Times New Roman" w:cs="Times New Roman"/>
          <w:sz w:val="24"/>
          <w:szCs w:val="24"/>
        </w:rPr>
      </w:pPr>
      <w:r w:rsidRPr="000339DC">
        <w:rPr>
          <w:rFonts w:ascii="Segoe UI" w:eastAsia="Times New Roman" w:hAnsi="Segoe UI" w:cs="Segoe UI"/>
          <w:b/>
          <w:bCs/>
          <w:sz w:val="24"/>
          <w:szCs w:val="24"/>
          <w:u w:val="single"/>
          <w:bdr w:val="none" w:sz="0" w:space="0" w:color="auto" w:frame="1"/>
          <w:shd w:val="clear" w:color="auto" w:fill="FFFFFF"/>
        </w:rPr>
        <w:t>The Successful Candidate Will Have</w:t>
      </w:r>
      <w:r w:rsidRPr="000339DC">
        <w:rPr>
          <w:rFonts w:ascii="Segoe UI" w:eastAsia="Times New Roman" w:hAnsi="Segoe UI" w:cs="Segoe UI"/>
          <w:b/>
          <w:bCs/>
          <w:sz w:val="24"/>
          <w:szCs w:val="24"/>
          <w:u w:val="single"/>
          <w:bdr w:val="none" w:sz="0" w:space="0" w:color="auto" w:frame="1"/>
          <w:shd w:val="clear" w:color="auto" w:fill="FFFFFF"/>
        </w:rPr>
        <w:br/>
      </w:r>
      <w:r w:rsidRPr="000339DC">
        <w:rPr>
          <w:rFonts w:ascii="Segoe UI" w:eastAsia="Times New Roman" w:hAnsi="Segoe UI" w:cs="Segoe UI"/>
          <w:b/>
          <w:bCs/>
          <w:sz w:val="24"/>
          <w:szCs w:val="24"/>
          <w:u w:val="single"/>
          <w:bdr w:val="none" w:sz="0" w:space="0" w:color="auto" w:frame="1"/>
          <w:shd w:val="clear" w:color="auto" w:fill="FFFFFF"/>
        </w:rPr>
        <w:br/>
      </w:r>
      <w:r w:rsidRPr="000339DC">
        <w:rPr>
          <w:rFonts w:ascii="Segoe UI" w:eastAsia="Times New Roman" w:hAnsi="Segoe UI" w:cs="Segoe UI"/>
          <w:b/>
          <w:bCs/>
          <w:sz w:val="24"/>
          <w:szCs w:val="24"/>
          <w:bdr w:val="none" w:sz="0" w:space="0" w:color="auto" w:frame="1"/>
        </w:rPr>
        <w:t>Skills and Abilities:</w:t>
      </w:r>
      <w:r w:rsidRPr="000339DC">
        <w:rPr>
          <w:rFonts w:ascii="Segoe UI" w:eastAsia="Times New Roman" w:hAnsi="Segoe UI" w:cs="Segoe UI"/>
          <w:b/>
          <w:bCs/>
          <w:sz w:val="24"/>
          <w:szCs w:val="24"/>
          <w:bdr w:val="none" w:sz="0" w:space="0" w:color="auto" w:frame="1"/>
        </w:rPr>
        <w:br/>
      </w:r>
    </w:p>
    <w:p w:rsidR="000339DC" w:rsidRPr="000339DC" w:rsidRDefault="000339DC" w:rsidP="000339DC">
      <w:pPr>
        <w:numPr>
          <w:ilvl w:val="0"/>
          <w:numId w:val="3"/>
        </w:numPr>
        <w:ind w:left="0"/>
        <w:textAlignment w:val="baseline"/>
        <w:rPr>
          <w:rFonts w:ascii="Segoe UI" w:eastAsia="Times New Roman" w:hAnsi="Segoe UI" w:cs="Segoe UI"/>
          <w:sz w:val="24"/>
          <w:szCs w:val="24"/>
        </w:rPr>
      </w:pPr>
      <w:r w:rsidRPr="000339DC">
        <w:rPr>
          <w:rFonts w:ascii="Segoe UI" w:eastAsia="Times New Roman" w:hAnsi="Segoe UI" w:cs="Segoe UI"/>
          <w:sz w:val="24"/>
          <w:szCs w:val="24"/>
        </w:rPr>
        <w:t>Excellent written and verbal communication skills</w:t>
      </w:r>
    </w:p>
    <w:p w:rsidR="000339DC" w:rsidRPr="000339DC" w:rsidRDefault="000339DC" w:rsidP="000339DC">
      <w:pPr>
        <w:numPr>
          <w:ilvl w:val="0"/>
          <w:numId w:val="3"/>
        </w:numPr>
        <w:ind w:left="0"/>
        <w:textAlignment w:val="baseline"/>
        <w:rPr>
          <w:rFonts w:ascii="Segoe UI" w:eastAsia="Times New Roman" w:hAnsi="Segoe UI" w:cs="Segoe UI"/>
          <w:sz w:val="24"/>
          <w:szCs w:val="24"/>
        </w:rPr>
      </w:pPr>
      <w:r w:rsidRPr="000339DC">
        <w:rPr>
          <w:rFonts w:ascii="Segoe UI" w:eastAsia="Times New Roman" w:hAnsi="Segoe UI" w:cs="Segoe UI"/>
          <w:sz w:val="24"/>
          <w:szCs w:val="24"/>
        </w:rPr>
        <w:t>Strong interpersonal skills and the ability to resolve conflicting interests and obtain cooperation</w:t>
      </w:r>
    </w:p>
    <w:p w:rsidR="000339DC" w:rsidRPr="000339DC" w:rsidRDefault="000339DC" w:rsidP="000339DC">
      <w:pPr>
        <w:numPr>
          <w:ilvl w:val="0"/>
          <w:numId w:val="3"/>
        </w:numPr>
        <w:ind w:left="0"/>
        <w:textAlignment w:val="baseline"/>
        <w:rPr>
          <w:rFonts w:ascii="Segoe UI" w:eastAsia="Times New Roman" w:hAnsi="Segoe UI" w:cs="Segoe UI"/>
          <w:sz w:val="24"/>
          <w:szCs w:val="24"/>
        </w:rPr>
      </w:pPr>
      <w:r w:rsidRPr="000339DC">
        <w:rPr>
          <w:rFonts w:ascii="Segoe UI" w:eastAsia="Times New Roman" w:hAnsi="Segoe UI" w:cs="Segoe UI"/>
          <w:sz w:val="24"/>
          <w:szCs w:val="24"/>
        </w:rPr>
        <w:t>Cultural competency to be effective in a global environment</w:t>
      </w:r>
    </w:p>
    <w:p w:rsidR="000339DC" w:rsidRPr="000339DC" w:rsidRDefault="000339DC" w:rsidP="000339DC">
      <w:pPr>
        <w:numPr>
          <w:ilvl w:val="0"/>
          <w:numId w:val="3"/>
        </w:numPr>
        <w:ind w:left="0"/>
        <w:textAlignment w:val="baseline"/>
        <w:rPr>
          <w:rFonts w:ascii="Segoe UI" w:eastAsia="Times New Roman" w:hAnsi="Segoe UI" w:cs="Segoe UI"/>
          <w:sz w:val="24"/>
          <w:szCs w:val="24"/>
        </w:rPr>
      </w:pPr>
      <w:r w:rsidRPr="000339DC">
        <w:rPr>
          <w:rFonts w:ascii="Segoe UI" w:eastAsia="Times New Roman" w:hAnsi="Segoe UI" w:cs="Segoe UI"/>
          <w:sz w:val="24"/>
          <w:szCs w:val="24"/>
        </w:rPr>
        <w:t>Open minded team player, enthusiastic collaborator, seeking positive solutions</w:t>
      </w:r>
    </w:p>
    <w:p w:rsidR="000339DC" w:rsidRPr="000339DC" w:rsidRDefault="000339DC" w:rsidP="000339DC">
      <w:pPr>
        <w:numPr>
          <w:ilvl w:val="0"/>
          <w:numId w:val="3"/>
        </w:numPr>
        <w:ind w:left="0"/>
        <w:textAlignment w:val="baseline"/>
        <w:rPr>
          <w:rFonts w:ascii="Segoe UI" w:eastAsia="Times New Roman" w:hAnsi="Segoe UI" w:cs="Segoe UI"/>
          <w:sz w:val="24"/>
          <w:szCs w:val="24"/>
        </w:rPr>
      </w:pPr>
      <w:r w:rsidRPr="000339DC">
        <w:rPr>
          <w:rFonts w:ascii="Segoe UI" w:eastAsia="Times New Roman" w:hAnsi="Segoe UI" w:cs="Segoe UI"/>
          <w:sz w:val="24"/>
          <w:szCs w:val="24"/>
        </w:rPr>
        <w:t>Ability to work remotely as part of a global team, self-motivated, and flexible to changing priorities</w:t>
      </w:r>
    </w:p>
    <w:p w:rsidR="000339DC" w:rsidRPr="000339DC" w:rsidRDefault="000339DC" w:rsidP="000339DC">
      <w:pPr>
        <w:numPr>
          <w:ilvl w:val="0"/>
          <w:numId w:val="3"/>
        </w:numPr>
        <w:ind w:left="0"/>
        <w:textAlignment w:val="baseline"/>
        <w:rPr>
          <w:rFonts w:ascii="Segoe UI" w:eastAsia="Times New Roman" w:hAnsi="Segoe UI" w:cs="Segoe UI"/>
          <w:sz w:val="24"/>
          <w:szCs w:val="24"/>
        </w:rPr>
      </w:pPr>
      <w:r w:rsidRPr="000339DC">
        <w:rPr>
          <w:rFonts w:ascii="Segoe UI" w:eastAsia="Times New Roman" w:hAnsi="Segoe UI" w:cs="Segoe UI"/>
          <w:sz w:val="24"/>
          <w:szCs w:val="24"/>
        </w:rPr>
        <w:t>Proven time management and project management skills</w:t>
      </w:r>
    </w:p>
    <w:p w:rsidR="000339DC" w:rsidRPr="000339DC" w:rsidRDefault="000339DC" w:rsidP="000339DC">
      <w:pPr>
        <w:shd w:val="clear" w:color="auto" w:fill="FFFFFF"/>
        <w:ind w:left="0" w:firstLine="0"/>
        <w:textAlignment w:val="baseline"/>
        <w:rPr>
          <w:rFonts w:ascii="Segoe UI" w:eastAsia="Times New Roman" w:hAnsi="Segoe UI" w:cs="Segoe UI"/>
          <w:sz w:val="24"/>
          <w:szCs w:val="24"/>
        </w:rPr>
      </w:pPr>
      <w:r w:rsidRPr="000339DC">
        <w:rPr>
          <w:rFonts w:ascii="Segoe UI" w:eastAsia="Times New Roman" w:hAnsi="Segoe UI" w:cs="Segoe UI"/>
          <w:sz w:val="24"/>
          <w:szCs w:val="24"/>
        </w:rPr>
        <w:br/>
      </w:r>
    </w:p>
    <w:p w:rsidR="000339DC" w:rsidRPr="000339DC" w:rsidRDefault="000339DC" w:rsidP="000339DC">
      <w:pPr>
        <w:ind w:left="0" w:firstLine="0"/>
        <w:rPr>
          <w:rFonts w:ascii="Times New Roman" w:eastAsia="Times New Roman" w:hAnsi="Times New Roman" w:cs="Times New Roman"/>
          <w:sz w:val="24"/>
          <w:szCs w:val="24"/>
        </w:rPr>
      </w:pPr>
      <w:r w:rsidRPr="000339DC">
        <w:rPr>
          <w:rFonts w:ascii="Segoe UI" w:eastAsia="Times New Roman" w:hAnsi="Segoe UI" w:cs="Segoe UI"/>
          <w:b/>
          <w:bCs/>
          <w:sz w:val="24"/>
          <w:szCs w:val="24"/>
          <w:u w:val="single"/>
          <w:bdr w:val="none" w:sz="0" w:space="0" w:color="auto" w:frame="1"/>
          <w:shd w:val="clear" w:color="auto" w:fill="FFFFFF"/>
        </w:rPr>
        <w:t xml:space="preserve">Education </w:t>
      </w:r>
      <w:proofErr w:type="gramStart"/>
      <w:r w:rsidRPr="000339DC">
        <w:rPr>
          <w:rFonts w:ascii="Segoe UI" w:eastAsia="Times New Roman" w:hAnsi="Segoe UI" w:cs="Segoe UI"/>
          <w:b/>
          <w:bCs/>
          <w:sz w:val="24"/>
          <w:szCs w:val="24"/>
          <w:u w:val="single"/>
          <w:bdr w:val="none" w:sz="0" w:space="0" w:color="auto" w:frame="1"/>
          <w:shd w:val="clear" w:color="auto" w:fill="FFFFFF"/>
        </w:rPr>
        <w:t>And</w:t>
      </w:r>
      <w:proofErr w:type="gramEnd"/>
      <w:r w:rsidRPr="000339DC">
        <w:rPr>
          <w:rFonts w:ascii="Segoe UI" w:eastAsia="Times New Roman" w:hAnsi="Segoe UI" w:cs="Segoe UI"/>
          <w:b/>
          <w:bCs/>
          <w:sz w:val="24"/>
          <w:szCs w:val="24"/>
          <w:u w:val="single"/>
          <w:bdr w:val="none" w:sz="0" w:space="0" w:color="auto" w:frame="1"/>
          <w:shd w:val="clear" w:color="auto" w:fill="FFFFFF"/>
        </w:rPr>
        <w:t xml:space="preserve"> Experience</w:t>
      </w:r>
      <w:r w:rsidRPr="000339DC">
        <w:rPr>
          <w:rFonts w:ascii="Segoe UI" w:eastAsia="Times New Roman" w:hAnsi="Segoe UI" w:cs="Segoe UI"/>
          <w:b/>
          <w:bCs/>
          <w:sz w:val="24"/>
          <w:szCs w:val="24"/>
          <w:u w:val="single"/>
          <w:bdr w:val="none" w:sz="0" w:space="0" w:color="auto" w:frame="1"/>
          <w:shd w:val="clear" w:color="auto" w:fill="FFFFFF"/>
        </w:rPr>
        <w:br/>
      </w:r>
    </w:p>
    <w:p w:rsidR="000339DC" w:rsidRPr="000339DC" w:rsidRDefault="000339DC" w:rsidP="000339DC">
      <w:pPr>
        <w:numPr>
          <w:ilvl w:val="0"/>
          <w:numId w:val="4"/>
        </w:numPr>
        <w:ind w:left="0"/>
        <w:textAlignment w:val="baseline"/>
        <w:rPr>
          <w:rFonts w:ascii="Segoe UI" w:eastAsia="Times New Roman" w:hAnsi="Segoe UI" w:cs="Segoe UI"/>
          <w:sz w:val="24"/>
          <w:szCs w:val="24"/>
        </w:rPr>
      </w:pPr>
      <w:r w:rsidRPr="000339DC">
        <w:rPr>
          <w:rFonts w:ascii="Segoe UI" w:eastAsia="Times New Roman" w:hAnsi="Segoe UI" w:cs="Segoe UI"/>
          <w:sz w:val="24"/>
          <w:szCs w:val="24"/>
        </w:rPr>
        <w:t>Bachelor's degree required. Preferably in International Business / Global Trade, Finance, or Logistics.</w:t>
      </w:r>
    </w:p>
    <w:p w:rsidR="000339DC" w:rsidRPr="000339DC" w:rsidRDefault="000339DC" w:rsidP="000339DC">
      <w:pPr>
        <w:numPr>
          <w:ilvl w:val="0"/>
          <w:numId w:val="4"/>
        </w:numPr>
        <w:ind w:left="0"/>
        <w:textAlignment w:val="baseline"/>
        <w:rPr>
          <w:rFonts w:ascii="Segoe UI" w:eastAsia="Times New Roman" w:hAnsi="Segoe UI" w:cs="Segoe UI"/>
          <w:sz w:val="24"/>
          <w:szCs w:val="24"/>
        </w:rPr>
      </w:pPr>
      <w:r w:rsidRPr="000339DC">
        <w:rPr>
          <w:rFonts w:ascii="Segoe UI" w:eastAsia="Times New Roman" w:hAnsi="Segoe UI" w:cs="Segoe UI"/>
          <w:sz w:val="24"/>
          <w:szCs w:val="24"/>
        </w:rPr>
        <w:t>Strong data analytics skills; advanced skills in Microsoft Office, including SharePoint</w:t>
      </w:r>
    </w:p>
    <w:p w:rsidR="000339DC" w:rsidRPr="000339DC" w:rsidRDefault="000339DC" w:rsidP="000339DC">
      <w:pPr>
        <w:numPr>
          <w:ilvl w:val="0"/>
          <w:numId w:val="4"/>
        </w:numPr>
        <w:ind w:left="0"/>
        <w:textAlignment w:val="baseline"/>
        <w:rPr>
          <w:rFonts w:ascii="Segoe UI" w:eastAsia="Times New Roman" w:hAnsi="Segoe UI" w:cs="Segoe UI"/>
          <w:sz w:val="24"/>
          <w:szCs w:val="24"/>
        </w:rPr>
      </w:pPr>
      <w:r w:rsidRPr="000339DC">
        <w:rPr>
          <w:rFonts w:ascii="Segoe UI" w:eastAsia="Times New Roman" w:hAnsi="Segoe UI" w:cs="Segoe UI"/>
          <w:sz w:val="24"/>
          <w:szCs w:val="24"/>
        </w:rPr>
        <w:t>Working knowledge of SAP and SAP-GTS</w:t>
      </w:r>
    </w:p>
    <w:p w:rsidR="000339DC" w:rsidRPr="000339DC" w:rsidRDefault="000339DC" w:rsidP="000339DC">
      <w:pPr>
        <w:numPr>
          <w:ilvl w:val="0"/>
          <w:numId w:val="4"/>
        </w:numPr>
        <w:ind w:left="0"/>
        <w:textAlignment w:val="baseline"/>
        <w:rPr>
          <w:rFonts w:ascii="Segoe UI" w:eastAsia="Times New Roman" w:hAnsi="Segoe UI" w:cs="Segoe UI"/>
          <w:sz w:val="24"/>
          <w:szCs w:val="24"/>
        </w:rPr>
      </w:pPr>
      <w:r w:rsidRPr="000339DC">
        <w:rPr>
          <w:rFonts w:ascii="Segoe UI" w:eastAsia="Times New Roman" w:hAnsi="Segoe UI" w:cs="Segoe UI"/>
          <w:sz w:val="24"/>
          <w:szCs w:val="24"/>
        </w:rPr>
        <w:t>Strong export knowledge in export controls, sanctions, AES filings and export documentation</w:t>
      </w:r>
    </w:p>
    <w:p w:rsidR="000339DC" w:rsidRPr="000339DC" w:rsidRDefault="000339DC" w:rsidP="000339DC">
      <w:pPr>
        <w:numPr>
          <w:ilvl w:val="0"/>
          <w:numId w:val="4"/>
        </w:numPr>
        <w:ind w:left="0"/>
        <w:textAlignment w:val="baseline"/>
        <w:rPr>
          <w:rFonts w:ascii="Segoe UI" w:eastAsia="Times New Roman" w:hAnsi="Segoe UI" w:cs="Segoe UI"/>
          <w:sz w:val="24"/>
          <w:szCs w:val="24"/>
        </w:rPr>
      </w:pPr>
      <w:r w:rsidRPr="000339DC">
        <w:rPr>
          <w:rFonts w:ascii="Segoe UI" w:eastAsia="Times New Roman" w:hAnsi="Segoe UI" w:cs="Segoe UI"/>
          <w:sz w:val="24"/>
          <w:szCs w:val="24"/>
        </w:rPr>
        <w:t>Classification, origin, valuation, and trade agreements knowledge a plus</w:t>
      </w:r>
    </w:p>
    <w:p w:rsidR="000339DC" w:rsidRPr="000339DC" w:rsidRDefault="000339DC" w:rsidP="000339DC">
      <w:pPr>
        <w:numPr>
          <w:ilvl w:val="0"/>
          <w:numId w:val="4"/>
        </w:numPr>
        <w:ind w:left="0"/>
        <w:textAlignment w:val="baseline"/>
        <w:rPr>
          <w:rFonts w:ascii="Segoe UI" w:eastAsia="Times New Roman" w:hAnsi="Segoe UI" w:cs="Segoe UI"/>
          <w:sz w:val="24"/>
          <w:szCs w:val="24"/>
        </w:rPr>
      </w:pPr>
      <w:r w:rsidRPr="000339DC">
        <w:rPr>
          <w:rFonts w:ascii="Segoe UI" w:eastAsia="Times New Roman" w:hAnsi="Segoe UI" w:cs="Segoe UI"/>
          <w:sz w:val="24"/>
          <w:szCs w:val="24"/>
        </w:rPr>
        <w:t>7+ years' experience in Export Compliance</w:t>
      </w:r>
    </w:p>
    <w:p w:rsidR="000339DC" w:rsidRPr="000339DC" w:rsidRDefault="000339DC" w:rsidP="000339DC">
      <w:pPr>
        <w:numPr>
          <w:ilvl w:val="0"/>
          <w:numId w:val="4"/>
        </w:numPr>
        <w:ind w:left="0"/>
        <w:textAlignment w:val="baseline"/>
        <w:rPr>
          <w:rFonts w:ascii="Segoe UI" w:eastAsia="Times New Roman" w:hAnsi="Segoe UI" w:cs="Segoe UI"/>
          <w:sz w:val="24"/>
          <w:szCs w:val="24"/>
        </w:rPr>
      </w:pPr>
      <w:r w:rsidRPr="000339DC">
        <w:rPr>
          <w:rFonts w:ascii="Segoe UI" w:eastAsia="Times New Roman" w:hAnsi="Segoe UI" w:cs="Segoe UI"/>
          <w:sz w:val="24"/>
          <w:szCs w:val="24"/>
        </w:rPr>
        <w:t>Export certification preferred</w:t>
      </w:r>
    </w:p>
    <w:p w:rsidR="000339DC" w:rsidRPr="000339DC" w:rsidRDefault="000339DC" w:rsidP="000339DC">
      <w:pPr>
        <w:shd w:val="clear" w:color="auto" w:fill="FFFFFF"/>
        <w:ind w:left="0" w:firstLine="0"/>
        <w:textAlignment w:val="baseline"/>
        <w:rPr>
          <w:rFonts w:ascii="Segoe UI" w:eastAsia="Times New Roman" w:hAnsi="Segoe UI" w:cs="Segoe UI"/>
          <w:sz w:val="24"/>
          <w:szCs w:val="24"/>
        </w:rPr>
      </w:pPr>
      <w:r w:rsidRPr="000339DC">
        <w:rPr>
          <w:rFonts w:ascii="Segoe UI" w:eastAsia="Times New Roman" w:hAnsi="Segoe UI" w:cs="Segoe UI"/>
          <w:sz w:val="24"/>
          <w:szCs w:val="24"/>
        </w:rPr>
        <w:br/>
      </w:r>
    </w:p>
    <w:p w:rsidR="003D2281" w:rsidRDefault="000339DC" w:rsidP="000339DC">
      <w:r w:rsidRPr="000339DC">
        <w:rPr>
          <w:rFonts w:ascii="Segoe UI" w:eastAsia="Times New Roman" w:hAnsi="Segoe UI" w:cs="Segoe UI"/>
          <w:b/>
          <w:bCs/>
          <w:sz w:val="24"/>
          <w:szCs w:val="24"/>
          <w:u w:val="single"/>
          <w:bdr w:val="none" w:sz="0" w:space="0" w:color="auto" w:frame="1"/>
          <w:shd w:val="clear" w:color="auto" w:fill="FFFFFF"/>
        </w:rPr>
        <w:t>Additional Information</w:t>
      </w:r>
      <w:r w:rsidRPr="000339DC">
        <w:rPr>
          <w:rFonts w:ascii="Segoe UI" w:eastAsia="Times New Roman" w:hAnsi="Segoe UI" w:cs="Segoe UI"/>
          <w:b/>
          <w:bCs/>
          <w:sz w:val="24"/>
          <w:szCs w:val="24"/>
          <w:u w:val="single"/>
          <w:bdr w:val="none" w:sz="0" w:space="0" w:color="auto" w:frame="1"/>
          <w:shd w:val="clear" w:color="auto" w:fill="FFFFFF"/>
        </w:rPr>
        <w:br/>
      </w:r>
      <w:r w:rsidRPr="000339DC">
        <w:rPr>
          <w:rFonts w:ascii="Segoe UI" w:eastAsia="Times New Roman" w:hAnsi="Segoe UI" w:cs="Segoe UI"/>
          <w:sz w:val="24"/>
          <w:szCs w:val="24"/>
          <w:shd w:val="clear" w:color="auto" w:fill="FFFFFF"/>
        </w:rPr>
        <w:t>Role based in Mettawa IL</w:t>
      </w:r>
      <w:r w:rsidRPr="000339DC">
        <w:rPr>
          <w:rFonts w:ascii="Segoe UI" w:eastAsia="Times New Roman" w:hAnsi="Segoe UI" w:cs="Segoe UI"/>
          <w:sz w:val="24"/>
          <w:szCs w:val="24"/>
        </w:rPr>
        <w:br/>
      </w:r>
      <w:r w:rsidRPr="000339DC">
        <w:rPr>
          <w:rFonts w:ascii="Segoe UI" w:eastAsia="Times New Roman" w:hAnsi="Segoe UI" w:cs="Segoe UI"/>
          <w:sz w:val="24"/>
          <w:szCs w:val="24"/>
          <w:shd w:val="clear" w:color="auto" w:fill="FFFFFF"/>
        </w:rPr>
        <w:t>Travel ~25%</w:t>
      </w:r>
      <w:r w:rsidRPr="000339DC">
        <w:rPr>
          <w:rFonts w:ascii="Segoe UI" w:eastAsia="Times New Roman" w:hAnsi="Segoe UI" w:cs="Segoe UI"/>
          <w:sz w:val="24"/>
          <w:szCs w:val="24"/>
        </w:rPr>
        <w:br/>
      </w:r>
      <w:r w:rsidRPr="000339DC">
        <w:rPr>
          <w:rFonts w:ascii="Segoe UI" w:eastAsia="Times New Roman" w:hAnsi="Segoe UI" w:cs="Segoe UI"/>
          <w:sz w:val="24"/>
          <w:szCs w:val="24"/>
          <w:shd w:val="clear" w:color="auto" w:fill="FFFFFF"/>
        </w:rPr>
        <w:t>Mettawa, IL</w:t>
      </w:r>
      <w:r w:rsidRPr="000339DC">
        <w:rPr>
          <w:rFonts w:ascii="Segoe UI" w:eastAsia="Times New Roman" w:hAnsi="Segoe UI" w:cs="Segoe UI"/>
          <w:sz w:val="24"/>
          <w:szCs w:val="24"/>
        </w:rPr>
        <w:br/>
      </w:r>
      <w:r w:rsidRPr="000339DC">
        <w:rPr>
          <w:rFonts w:ascii="Segoe UI" w:eastAsia="Times New Roman" w:hAnsi="Segoe UI" w:cs="Segoe UI"/>
          <w:sz w:val="24"/>
          <w:szCs w:val="24"/>
          <w:shd w:val="clear" w:color="auto" w:fill="FFFFFF"/>
        </w:rPr>
        <w:t>Full time</w:t>
      </w:r>
      <w:r w:rsidRPr="000339DC">
        <w:rPr>
          <w:rFonts w:ascii="Segoe UI" w:eastAsia="Times New Roman" w:hAnsi="Segoe UI" w:cs="Segoe UI"/>
          <w:sz w:val="24"/>
          <w:szCs w:val="24"/>
        </w:rPr>
        <w:br/>
      </w:r>
      <w:r w:rsidRPr="000339DC">
        <w:rPr>
          <w:rFonts w:ascii="Segoe UI" w:eastAsia="Times New Roman" w:hAnsi="Segoe UI" w:cs="Segoe UI"/>
          <w:sz w:val="24"/>
          <w:szCs w:val="24"/>
        </w:rPr>
        <w:br/>
      </w:r>
      <w:r w:rsidRPr="000339DC">
        <w:rPr>
          <w:rFonts w:ascii="Segoe UI" w:eastAsia="Times New Roman" w:hAnsi="Segoe UI" w:cs="Segoe UI"/>
          <w:b/>
          <w:bCs/>
          <w:sz w:val="24"/>
          <w:szCs w:val="24"/>
          <w:bdr w:val="none" w:sz="0" w:space="0" w:color="auto" w:frame="1"/>
          <w:shd w:val="clear" w:color="auto" w:fill="FFFFFF"/>
        </w:rPr>
        <w:lastRenderedPageBreak/>
        <w:t>We aspire to a "higher calling"</w:t>
      </w:r>
      <w:r w:rsidRPr="000339DC">
        <w:rPr>
          <w:rFonts w:ascii="Segoe UI" w:eastAsia="Times New Roman" w:hAnsi="Segoe UI" w:cs="Segoe UI"/>
          <w:sz w:val="24"/>
          <w:szCs w:val="24"/>
          <w:shd w:val="clear" w:color="auto" w:fill="FFFFFF"/>
        </w:rPr>
        <w:t> </w:t>
      </w:r>
      <w:r w:rsidRPr="000339DC">
        <w:rPr>
          <w:rFonts w:ascii="Segoe UI" w:eastAsia="Times New Roman" w:hAnsi="Segoe UI" w:cs="Segoe UI"/>
          <w:b/>
          <w:bCs/>
          <w:sz w:val="24"/>
          <w:szCs w:val="24"/>
          <w:bdr w:val="none" w:sz="0" w:space="0" w:color="auto" w:frame="1"/>
          <w:shd w:val="clear" w:color="auto" w:fill="FFFFFF"/>
        </w:rPr>
        <w:t>, aligning ourselves with healthcare providers to improve the lives of those who are treated with our devices.</w:t>
      </w:r>
      <w:r w:rsidRPr="000339DC">
        <w:rPr>
          <w:rFonts w:ascii="Segoe UI" w:eastAsia="Times New Roman" w:hAnsi="Segoe UI" w:cs="Segoe UI"/>
          <w:b/>
          <w:bCs/>
          <w:sz w:val="24"/>
          <w:szCs w:val="24"/>
          <w:bdr w:val="none" w:sz="0" w:space="0" w:color="auto" w:frame="1"/>
          <w:shd w:val="clear" w:color="auto" w:fill="FFFFFF"/>
        </w:rPr>
        <w:br/>
      </w:r>
      <w:r w:rsidRPr="000339DC">
        <w:rPr>
          <w:rFonts w:ascii="Segoe UI" w:eastAsia="Times New Roman" w:hAnsi="Segoe UI" w:cs="Segoe UI"/>
          <w:b/>
          <w:bCs/>
          <w:sz w:val="24"/>
          <w:szCs w:val="24"/>
          <w:bdr w:val="none" w:sz="0" w:space="0" w:color="auto" w:frame="1"/>
          <w:shd w:val="clear" w:color="auto" w:fill="FFFFFF"/>
        </w:rPr>
        <w:br/>
      </w:r>
      <w:r w:rsidRPr="000339DC">
        <w:rPr>
          <w:rFonts w:ascii="Segoe UI" w:eastAsia="Times New Roman" w:hAnsi="Segoe UI" w:cs="Segoe UI"/>
          <w:sz w:val="24"/>
          <w:szCs w:val="24"/>
          <w:shd w:val="clear" w:color="auto" w:fill="FFFFFF"/>
        </w:rPr>
        <w:t>Across the Ventilation, Respiratory Diagnostics and Anesthesia Delivery &amp; Patient Monitoring market segments, we represent the largest pure-play company of our kind, with an ambitious and innovative vision for growth. We hold each other mutually accountable for the quality and reliability of our products and work together toward setting a new market standard in these categories.</w:t>
      </w:r>
      <w:r w:rsidRPr="000339DC">
        <w:rPr>
          <w:rFonts w:ascii="Segoe UI" w:eastAsia="Times New Roman" w:hAnsi="Segoe UI" w:cs="Segoe UI"/>
          <w:sz w:val="24"/>
          <w:szCs w:val="24"/>
        </w:rPr>
        <w:br/>
      </w:r>
      <w:r w:rsidRPr="000339DC">
        <w:rPr>
          <w:rFonts w:ascii="Segoe UI" w:eastAsia="Times New Roman" w:hAnsi="Segoe UI" w:cs="Segoe UI"/>
          <w:sz w:val="24"/>
          <w:szCs w:val="24"/>
        </w:rPr>
        <w:br/>
      </w:r>
      <w:r w:rsidRPr="000339DC">
        <w:rPr>
          <w:rFonts w:ascii="Segoe UI" w:eastAsia="Times New Roman" w:hAnsi="Segoe UI" w:cs="Segoe UI"/>
          <w:b/>
          <w:bCs/>
          <w:sz w:val="24"/>
          <w:szCs w:val="24"/>
          <w:bdr w:val="none" w:sz="0" w:space="0" w:color="auto" w:frame="1"/>
          <w:shd w:val="clear" w:color="auto" w:fill="FFFFFF"/>
        </w:rPr>
        <w:t>We are transforming the future of respiratory care; explore how you can be a part of it.</w:t>
      </w:r>
      <w:r w:rsidRPr="000339DC">
        <w:rPr>
          <w:rFonts w:ascii="Segoe UI" w:eastAsia="Times New Roman" w:hAnsi="Segoe UI" w:cs="Segoe UI"/>
          <w:b/>
          <w:bCs/>
          <w:sz w:val="24"/>
          <w:szCs w:val="24"/>
          <w:bdr w:val="none" w:sz="0" w:space="0" w:color="auto" w:frame="1"/>
          <w:shd w:val="clear" w:color="auto" w:fill="FFFFFF"/>
        </w:rPr>
        <w:br/>
      </w:r>
      <w:r w:rsidRPr="000339DC">
        <w:rPr>
          <w:rFonts w:ascii="Segoe UI" w:eastAsia="Times New Roman" w:hAnsi="Segoe UI" w:cs="Segoe UI"/>
          <w:b/>
          <w:bCs/>
          <w:sz w:val="24"/>
          <w:szCs w:val="24"/>
          <w:bdr w:val="none" w:sz="0" w:space="0" w:color="auto" w:frame="1"/>
          <w:shd w:val="clear" w:color="auto" w:fill="FFFFFF"/>
        </w:rPr>
        <w:br/>
      </w:r>
      <w:r w:rsidRPr="000339DC">
        <w:rPr>
          <w:rFonts w:ascii="Segoe UI" w:eastAsia="Times New Roman" w:hAnsi="Segoe UI" w:cs="Segoe UI"/>
          <w:sz w:val="24"/>
          <w:szCs w:val="24"/>
          <w:shd w:val="clear" w:color="auto" w:fill="FFFFFF"/>
        </w:rPr>
        <w:t>We are a unified "breathing company", with a global team that is unrivaled in the respiratory care continuum. Each of our 5,000 people worldwide is critical to achieving our shared purpose of improving the lives of those who are treated with our devices. Our people are empowered to "do the right thing" every day and always put patients first. Our market presence, breadth of product and technical expertise enable us to impact the lives of patients around the world every day.</w:t>
      </w:r>
      <w:r w:rsidRPr="000339DC">
        <w:rPr>
          <w:rFonts w:ascii="Segoe UI" w:eastAsia="Times New Roman" w:hAnsi="Segoe UI" w:cs="Segoe UI"/>
          <w:sz w:val="24"/>
          <w:szCs w:val="24"/>
        </w:rPr>
        <w:br/>
      </w:r>
      <w:r w:rsidRPr="000339DC">
        <w:rPr>
          <w:rFonts w:ascii="Segoe UI" w:eastAsia="Times New Roman" w:hAnsi="Segoe UI" w:cs="Segoe UI"/>
          <w:sz w:val="24"/>
          <w:szCs w:val="24"/>
        </w:rPr>
        <w:br/>
      </w:r>
      <w:r w:rsidRPr="000339DC">
        <w:rPr>
          <w:rFonts w:ascii="Segoe UI" w:eastAsia="Times New Roman" w:hAnsi="Segoe UI" w:cs="Segoe UI"/>
          <w:sz w:val="24"/>
          <w:szCs w:val="24"/>
          <w:shd w:val="clear" w:color="auto" w:fill="FFFFFF"/>
        </w:rPr>
        <w:t>One of our unique strengths is the diversity of our community. We want to treat each teammate fairly and provide equal employment opportunities regardless of a person's race, color, religion, gender or gender identity, sexual orientation, age, marital status, national origin, veteran or disability status, or any other characteristic.</w:t>
      </w:r>
      <w:r w:rsidRPr="000339DC">
        <w:rPr>
          <w:rFonts w:ascii="Segoe UI" w:eastAsia="Times New Roman" w:hAnsi="Segoe UI" w:cs="Segoe UI"/>
          <w:sz w:val="24"/>
          <w:szCs w:val="24"/>
        </w:rPr>
        <w:br/>
      </w:r>
      <w:r w:rsidRPr="000339DC">
        <w:rPr>
          <w:rFonts w:ascii="Segoe UI" w:eastAsia="Times New Roman" w:hAnsi="Segoe UI" w:cs="Segoe UI"/>
          <w:sz w:val="24"/>
          <w:szCs w:val="24"/>
        </w:rPr>
        <w:br/>
      </w:r>
      <w:r w:rsidRPr="000339DC">
        <w:rPr>
          <w:rFonts w:ascii="Segoe UI" w:eastAsia="Times New Roman" w:hAnsi="Segoe UI" w:cs="Segoe UI"/>
          <w:sz w:val="24"/>
          <w:szCs w:val="24"/>
          <w:shd w:val="clear" w:color="auto" w:fill="FFFFFF"/>
        </w:rPr>
        <w:t xml:space="preserve">To learn about our terms of use, please review Terms &amp; Conditions at </w:t>
      </w:r>
      <w:proofErr w:type="gramStart"/>
      <w:r w:rsidRPr="000339DC">
        <w:rPr>
          <w:rFonts w:ascii="Segoe UI" w:eastAsia="Times New Roman" w:hAnsi="Segoe UI" w:cs="Segoe UI"/>
          <w:sz w:val="24"/>
          <w:szCs w:val="24"/>
          <w:shd w:val="clear" w:color="auto" w:fill="FFFFFF"/>
        </w:rPr>
        <w:t>http://www.vyaire.com/terms-of-use .</w:t>
      </w:r>
      <w:proofErr w:type="gramEnd"/>
      <w:r w:rsidRPr="000339DC">
        <w:rPr>
          <w:rFonts w:ascii="Segoe UI" w:eastAsia="Times New Roman" w:hAnsi="Segoe UI" w:cs="Segoe UI"/>
          <w:sz w:val="24"/>
          <w:szCs w:val="24"/>
          <w:shd w:val="clear" w:color="auto" w:fill="FFFFFF"/>
        </w:rPr>
        <w:t xml:space="preserve"> Also, provided here is a link to our Privacy Policy at http://www.vyaire.com/privacy-policy</w:t>
      </w:r>
      <w:r w:rsidRPr="000339DC">
        <w:rPr>
          <w:rFonts w:ascii="Segoe UI" w:eastAsia="Times New Roman" w:hAnsi="Segoe UI" w:cs="Segoe UI"/>
          <w:sz w:val="24"/>
          <w:szCs w:val="24"/>
        </w:rPr>
        <w:br/>
      </w:r>
      <w:r w:rsidRPr="000339DC">
        <w:rPr>
          <w:rFonts w:ascii="Segoe UI" w:eastAsia="Times New Roman" w:hAnsi="Segoe UI" w:cs="Segoe UI"/>
          <w:sz w:val="24"/>
          <w:szCs w:val="24"/>
        </w:rPr>
        <w:br/>
      </w:r>
      <w:r w:rsidRPr="000339DC">
        <w:rPr>
          <w:rFonts w:ascii="Segoe UI" w:eastAsia="Times New Roman" w:hAnsi="Segoe UI" w:cs="Segoe UI"/>
          <w:sz w:val="24"/>
          <w:szCs w:val="24"/>
          <w:shd w:val="clear" w:color="auto" w:fill="FFFFFF"/>
        </w:rPr>
        <w:t>One of our unique strengths is the diversity of our community. We want to treat each teammate fairly and provide equal employment opportunities regardless of a person's race, color, religion, gender or gender identity, sexual orientation, age, marital status, national origin, veteran or disability status, or any other characteristic.</w:t>
      </w:r>
    </w:p>
    <w:sectPr w:rsidR="003D228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inherit">
    <w:altName w:val="Cambria"/>
    <w:panose1 w:val="00000000000000000000"/>
    <w:charset w:val="00"/>
    <w:family w:val="roman"/>
    <w:notTrueType/>
    <w:pitch w:val="default"/>
  </w:font>
  <w:font w:name="Arial">
    <w:panose1 w:val="020B0604020202020204"/>
    <w:charset w:val="00"/>
    <w:family w:val="swiss"/>
    <w:pitch w:val="variable"/>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4DC6F1B"/>
    <w:multiLevelType w:val="multilevel"/>
    <w:tmpl w:val="4D3EB5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45F10208"/>
    <w:multiLevelType w:val="multilevel"/>
    <w:tmpl w:val="4D148E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48330483"/>
    <w:multiLevelType w:val="multilevel"/>
    <w:tmpl w:val="95F446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6BA9067A"/>
    <w:multiLevelType w:val="multilevel"/>
    <w:tmpl w:val="5E60E4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2"/>
  </w:num>
  <w:num w:numId="2">
    <w:abstractNumId w:val="1"/>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339DC"/>
    <w:rsid w:val="000339DC"/>
    <w:rsid w:val="003D2281"/>
    <w:rsid w:val="005D4A3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3F7984"/>
  <w15:chartTrackingRefBased/>
  <w15:docId w15:val="{C9A7C56C-A958-4B53-B253-7687D7B12E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20"/>
        <w:ind w:left="403" w:hanging="403"/>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pacing w:after="0"/>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0339D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35443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772</Words>
  <Characters>4407</Characters>
  <Application>Microsoft Office Word</Application>
  <DocSecurity>0</DocSecurity>
  <Lines>36</Lines>
  <Paragraphs>10</Paragraphs>
  <ScaleCrop>false</ScaleCrop>
  <Company/>
  <LinksUpToDate>false</LinksUpToDate>
  <CharactersWithSpaces>5169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Anderson, Cristina</dc:creator>
  <cp:keywords/>
  <dc:description/>
  <cp:lastModifiedBy>Anderson, Cristina</cp:lastModifiedBy>
  <cp:revision>1</cp:revision>
  <dcterms:created xsi:type="dcterms:W3CDTF">2020-07-31T19:11:00Z</dcterms:created>
  <dcterms:modified xsi:type="dcterms:W3CDTF">2020-07-31T19:14:00Z</dcterms:modified>
</cp:coreProperties>
</file>