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7DF4A7D7" w:rsidR="003275FE" w:rsidRDefault="0022778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Director, </w:t>
      </w:r>
      <w:r w:rsidR="00F00957"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6E34CD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1939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D726B5E" w14:textId="70A356DE" w:rsidR="00790E17" w:rsidRDefault="0071350D" w:rsidP="00CD51A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created position</w:t>
      </w:r>
      <w:r w:rsidR="00CD51AE">
        <w:rPr>
          <w:rFonts w:ascii="Times New Roman" w:hAnsi="Times New Roman" w:cs="Times New Roman"/>
          <w:sz w:val="24"/>
          <w:szCs w:val="24"/>
        </w:rPr>
        <w:t xml:space="preserve"> to develop a global trade compliance program r</w:t>
      </w:r>
      <w:r>
        <w:rPr>
          <w:rFonts w:ascii="Times New Roman" w:hAnsi="Times New Roman" w:cs="Times New Roman"/>
          <w:sz w:val="24"/>
          <w:szCs w:val="24"/>
        </w:rPr>
        <w:t>eport</w:t>
      </w:r>
      <w:r w:rsidR="00CD51AE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to the General Counsel</w:t>
      </w:r>
      <w:r w:rsidR="00CD51AE">
        <w:rPr>
          <w:rFonts w:ascii="Times New Roman" w:hAnsi="Times New Roman" w:cs="Times New Roman"/>
          <w:sz w:val="24"/>
          <w:szCs w:val="24"/>
        </w:rPr>
        <w:t xml:space="preserve"> north of Chicago, Illinois.</w:t>
      </w:r>
      <w:r w:rsidR="00FE19CD">
        <w:rPr>
          <w:rFonts w:ascii="Times New Roman" w:hAnsi="Times New Roman" w:cs="Times New Roman"/>
          <w:sz w:val="24"/>
          <w:szCs w:val="24"/>
        </w:rPr>
        <w:t xml:space="preserve">  Great bonus and benefits plan.</w:t>
      </w:r>
      <w:r w:rsidR="00BA6E1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C5879B8" w14:textId="50E2876E" w:rsidR="003F1710" w:rsidRPr="00616405" w:rsidRDefault="00790E1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ECD595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577A4">
        <w:rPr>
          <w:rFonts w:ascii="Times New Roman" w:hAnsi="Times New Roman" w:cs="Times New Roman"/>
          <w:sz w:val="24"/>
          <w:szCs w:val="24"/>
        </w:rPr>
        <w:t xml:space="preserve">Build </w:t>
      </w:r>
      <w:r w:rsidR="00AB7DDD">
        <w:rPr>
          <w:rFonts w:ascii="Times New Roman" w:hAnsi="Times New Roman" w:cs="Times New Roman"/>
          <w:sz w:val="24"/>
          <w:szCs w:val="24"/>
        </w:rPr>
        <w:t xml:space="preserve">a </w:t>
      </w:r>
      <w:r w:rsidR="00E577A4">
        <w:rPr>
          <w:rFonts w:ascii="Times New Roman" w:hAnsi="Times New Roman" w:cs="Times New Roman"/>
          <w:sz w:val="24"/>
          <w:szCs w:val="24"/>
        </w:rPr>
        <w:t>g</w:t>
      </w:r>
      <w:r w:rsidR="00F00957">
        <w:rPr>
          <w:rFonts w:ascii="Times New Roman" w:hAnsi="Times New Roman" w:cs="Times New Roman"/>
          <w:sz w:val="24"/>
          <w:szCs w:val="24"/>
        </w:rPr>
        <w:t xml:space="preserve">lobal </w:t>
      </w:r>
      <w:r w:rsidR="00E577A4">
        <w:rPr>
          <w:rFonts w:ascii="Times New Roman" w:hAnsi="Times New Roman" w:cs="Times New Roman"/>
          <w:sz w:val="24"/>
          <w:szCs w:val="24"/>
        </w:rPr>
        <w:t>trade c</w:t>
      </w:r>
      <w:r w:rsidR="00F00957">
        <w:rPr>
          <w:rFonts w:ascii="Times New Roman" w:hAnsi="Times New Roman" w:cs="Times New Roman"/>
          <w:sz w:val="24"/>
          <w:szCs w:val="24"/>
        </w:rPr>
        <w:t xml:space="preserve">ompliance </w:t>
      </w:r>
      <w:r w:rsidR="00AB7DDD">
        <w:rPr>
          <w:rFonts w:ascii="Times New Roman" w:hAnsi="Times New Roman" w:cs="Times New Roman"/>
          <w:sz w:val="24"/>
          <w:szCs w:val="24"/>
        </w:rPr>
        <w:t>program</w:t>
      </w:r>
      <w:r w:rsidR="00BA46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08AD3B62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8287E">
        <w:rPr>
          <w:rFonts w:ascii="Times New Roman" w:hAnsi="Times New Roman" w:cs="Times New Roman"/>
          <w:sz w:val="24"/>
          <w:szCs w:val="24"/>
        </w:rPr>
        <w:t>D</w:t>
      </w:r>
      <w:r w:rsidR="00AB7DDD">
        <w:rPr>
          <w:rFonts w:ascii="Times New Roman" w:hAnsi="Times New Roman" w:cs="Times New Roman"/>
          <w:sz w:val="24"/>
          <w:szCs w:val="24"/>
        </w:rPr>
        <w:t xml:space="preserve">evelop and implement </w:t>
      </w:r>
      <w:r w:rsidR="002A6613">
        <w:rPr>
          <w:rFonts w:ascii="Times New Roman" w:hAnsi="Times New Roman" w:cs="Times New Roman"/>
          <w:sz w:val="24"/>
          <w:szCs w:val="24"/>
        </w:rPr>
        <w:t>policies</w:t>
      </w:r>
      <w:r w:rsidR="00F0095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2A6613">
        <w:rPr>
          <w:rFonts w:ascii="Times New Roman" w:hAnsi="Times New Roman" w:cs="Times New Roman"/>
          <w:sz w:val="24"/>
          <w:szCs w:val="24"/>
        </w:rPr>
        <w:t>procedures</w:t>
      </w:r>
      <w:bookmarkStart w:id="1" w:name="_Hlk503939431"/>
      <w:proofErr w:type="gramEnd"/>
      <w:r w:rsidR="00F00957">
        <w:rPr>
          <w:rFonts w:ascii="Times New Roman" w:hAnsi="Times New Roman" w:cs="Times New Roman"/>
          <w:sz w:val="24"/>
          <w:szCs w:val="24"/>
        </w:rPr>
        <w:t xml:space="preserve"> and </w:t>
      </w:r>
      <w:r w:rsidR="00AB7DDD">
        <w:rPr>
          <w:rFonts w:ascii="Times New Roman" w:hAnsi="Times New Roman" w:cs="Times New Roman"/>
          <w:sz w:val="24"/>
          <w:szCs w:val="24"/>
        </w:rPr>
        <w:t xml:space="preserve">conduct </w:t>
      </w:r>
      <w:r w:rsidR="00F00957">
        <w:rPr>
          <w:rFonts w:ascii="Times New Roman" w:hAnsi="Times New Roman" w:cs="Times New Roman"/>
          <w:sz w:val="24"/>
          <w:szCs w:val="24"/>
        </w:rPr>
        <w:t xml:space="preserve">training </w:t>
      </w:r>
    </w:p>
    <w:bookmarkEnd w:id="1"/>
    <w:p w14:paraId="5B904CE0" w14:textId="77777777" w:rsidR="00E577A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7DDD">
        <w:rPr>
          <w:rFonts w:ascii="Times New Roman" w:hAnsi="Times New Roman" w:cs="Times New Roman"/>
          <w:sz w:val="24"/>
          <w:szCs w:val="24"/>
        </w:rPr>
        <w:t>Manage</w:t>
      </w:r>
      <w:r w:rsidR="00E577A4">
        <w:rPr>
          <w:rFonts w:ascii="Times New Roman" w:hAnsi="Times New Roman" w:cs="Times New Roman"/>
          <w:sz w:val="24"/>
          <w:szCs w:val="24"/>
        </w:rPr>
        <w:t xml:space="preserve"> an international team of compliance professionals</w:t>
      </w:r>
    </w:p>
    <w:p w14:paraId="6BBD3057" w14:textId="5161D225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C170F">
        <w:rPr>
          <w:rFonts w:ascii="Times New Roman" w:hAnsi="Times New Roman" w:cs="Times New Roman"/>
          <w:sz w:val="24"/>
          <w:szCs w:val="24"/>
        </w:rPr>
        <w:t xml:space="preserve">Hands-on </w:t>
      </w:r>
      <w:r w:rsidR="00E577A4">
        <w:rPr>
          <w:rFonts w:ascii="Times New Roman" w:hAnsi="Times New Roman" w:cs="Times New Roman"/>
          <w:sz w:val="24"/>
          <w:szCs w:val="24"/>
        </w:rPr>
        <w:t xml:space="preserve">and strategic oriented </w:t>
      </w:r>
    </w:p>
    <w:p w14:paraId="12D71654" w14:textId="77777777" w:rsidR="00A63EED" w:rsidRDefault="002A6613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32D0F">
        <w:rPr>
          <w:rFonts w:ascii="Times New Roman" w:hAnsi="Times New Roman" w:cs="Times New Roman"/>
          <w:sz w:val="24"/>
          <w:szCs w:val="24"/>
        </w:rPr>
        <w:t xml:space="preserve">Manage </w:t>
      </w:r>
      <w:r w:rsidR="00BA464A">
        <w:rPr>
          <w:rFonts w:ascii="Times New Roman" w:hAnsi="Times New Roman" w:cs="Times New Roman"/>
          <w:sz w:val="24"/>
          <w:szCs w:val="24"/>
        </w:rPr>
        <w:t xml:space="preserve">Customs Brokers </w:t>
      </w:r>
    </w:p>
    <w:p w14:paraId="348B9112" w14:textId="7575134D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577A4">
        <w:rPr>
          <w:rFonts w:ascii="Times New Roman" w:hAnsi="Times New Roman" w:cs="Times New Roman"/>
          <w:sz w:val="24"/>
          <w:szCs w:val="24"/>
        </w:rPr>
        <w:t xml:space="preserve">Audit, </w:t>
      </w:r>
      <w:proofErr w:type="gramStart"/>
      <w:r w:rsidR="00E577A4">
        <w:rPr>
          <w:rFonts w:ascii="Times New Roman" w:hAnsi="Times New Roman" w:cs="Times New Roman"/>
          <w:sz w:val="24"/>
          <w:szCs w:val="24"/>
        </w:rPr>
        <w:t>r</w:t>
      </w:r>
      <w:r w:rsidR="00B048DD">
        <w:rPr>
          <w:rFonts w:ascii="Times New Roman" w:hAnsi="Times New Roman" w:cs="Times New Roman"/>
          <w:sz w:val="24"/>
          <w:szCs w:val="24"/>
        </w:rPr>
        <w:t>eview</w:t>
      </w:r>
      <w:proofErr w:type="gramEnd"/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E577A4">
        <w:rPr>
          <w:rFonts w:ascii="Times New Roman" w:hAnsi="Times New Roman" w:cs="Times New Roman"/>
          <w:sz w:val="24"/>
          <w:szCs w:val="24"/>
        </w:rPr>
        <w:t xml:space="preserve">and revamp existing </w:t>
      </w:r>
      <w:r w:rsidR="0020694B">
        <w:rPr>
          <w:rFonts w:ascii="Times New Roman" w:hAnsi="Times New Roman" w:cs="Times New Roman"/>
          <w:sz w:val="24"/>
          <w:szCs w:val="24"/>
        </w:rPr>
        <w:t>systems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4DD8C07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BA6E11">
        <w:rPr>
          <w:rFonts w:ascii="Times New Roman" w:hAnsi="Times New Roman" w:cs="Times New Roman"/>
          <w:sz w:val="24"/>
          <w:szCs w:val="24"/>
        </w:rPr>
        <w:t xml:space="preserve">building and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A27FB7">
        <w:rPr>
          <w:rFonts w:ascii="Times New Roman" w:hAnsi="Times New Roman" w:cs="Times New Roman"/>
          <w:sz w:val="24"/>
          <w:szCs w:val="24"/>
        </w:rPr>
        <w:t>corporate g</w:t>
      </w:r>
      <w:r w:rsidR="00F00957">
        <w:rPr>
          <w:rFonts w:ascii="Times New Roman" w:hAnsi="Times New Roman" w:cs="Times New Roman"/>
          <w:sz w:val="24"/>
          <w:szCs w:val="24"/>
        </w:rPr>
        <w:t xml:space="preserve">lobal </w:t>
      </w:r>
      <w:r w:rsidR="00A27FB7">
        <w:rPr>
          <w:rFonts w:ascii="Times New Roman" w:hAnsi="Times New Roman" w:cs="Times New Roman"/>
          <w:sz w:val="24"/>
          <w:szCs w:val="24"/>
        </w:rPr>
        <w:t>t</w:t>
      </w:r>
      <w:r w:rsidR="00BA6E11">
        <w:rPr>
          <w:rFonts w:ascii="Times New Roman" w:hAnsi="Times New Roman" w:cs="Times New Roman"/>
          <w:sz w:val="24"/>
          <w:szCs w:val="24"/>
        </w:rPr>
        <w:t xml:space="preserve">rade </w:t>
      </w:r>
      <w:r w:rsidR="00A27FB7">
        <w:rPr>
          <w:rFonts w:ascii="Times New Roman" w:hAnsi="Times New Roman" w:cs="Times New Roman"/>
          <w:sz w:val="24"/>
          <w:szCs w:val="24"/>
        </w:rPr>
        <w:t>c</w:t>
      </w:r>
      <w:r w:rsidR="00DE5982">
        <w:rPr>
          <w:rFonts w:ascii="Times New Roman" w:hAnsi="Times New Roman" w:cs="Times New Roman"/>
          <w:sz w:val="24"/>
          <w:szCs w:val="24"/>
        </w:rPr>
        <w:t xml:space="preserve">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70AD8827" w14:textId="517A74A3" w:rsidR="00B61FC7" w:rsidRDefault="00B61FC7" w:rsidP="00B61F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BA6E11">
        <w:rPr>
          <w:rFonts w:ascii="Times New Roman" w:hAnsi="Times New Roman" w:cs="Times New Roman"/>
          <w:sz w:val="24"/>
          <w:szCs w:val="24"/>
        </w:rPr>
        <w:t xml:space="preserve">or higher </w:t>
      </w:r>
      <w:r>
        <w:rPr>
          <w:rFonts w:ascii="Times New Roman" w:hAnsi="Times New Roman" w:cs="Times New Roman"/>
          <w:sz w:val="24"/>
          <w:szCs w:val="24"/>
        </w:rPr>
        <w:t>required</w:t>
      </w:r>
    </w:p>
    <w:p w14:paraId="6E17243E" w14:textId="0871A9F8" w:rsidR="00B61FC7" w:rsidRDefault="00B61FC7" w:rsidP="00B61F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464A">
        <w:rPr>
          <w:rFonts w:ascii="Times New Roman" w:hAnsi="Times New Roman" w:cs="Times New Roman"/>
          <w:sz w:val="24"/>
          <w:szCs w:val="24"/>
        </w:rPr>
        <w:t>Strong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BA6E11">
        <w:rPr>
          <w:rFonts w:ascii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hAnsi="Times New Roman" w:cs="Times New Roman"/>
          <w:sz w:val="24"/>
          <w:szCs w:val="24"/>
        </w:rPr>
        <w:t>chemical</w:t>
      </w:r>
      <w:r w:rsidR="00BA6E11">
        <w:rPr>
          <w:rFonts w:ascii="Times New Roman" w:hAnsi="Times New Roman" w:cs="Times New Roman"/>
          <w:sz w:val="24"/>
          <w:szCs w:val="24"/>
        </w:rPr>
        <w:t xml:space="preserve"> or pharma industries required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6206D56B" w14:textId="381FD765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A27FB7">
        <w:rPr>
          <w:rFonts w:ascii="Times New Roman" w:hAnsi="Times New Roman" w:cs="Times New Roman"/>
          <w:sz w:val="24"/>
          <w:szCs w:val="24"/>
        </w:rPr>
        <w:t xml:space="preserve">both import and export compliance </w:t>
      </w:r>
    </w:p>
    <w:p w14:paraId="64734969" w14:textId="3A7CD56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B2787A">
        <w:rPr>
          <w:rFonts w:ascii="Times New Roman" w:hAnsi="Times New Roman" w:cs="Times New Roman"/>
          <w:sz w:val="24"/>
          <w:szCs w:val="24"/>
        </w:rPr>
        <w:t>helpful</w:t>
      </w:r>
    </w:p>
    <w:p w14:paraId="503CB623" w14:textId="3D8165A1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0B5A">
        <w:rPr>
          <w:rFonts w:ascii="Times New Roman" w:hAnsi="Times New Roman" w:cs="Times New Roman"/>
          <w:sz w:val="24"/>
          <w:szCs w:val="24"/>
        </w:rPr>
        <w:t>Re</w:t>
      </w:r>
      <w:r w:rsidR="002C1EFD">
        <w:rPr>
          <w:rFonts w:ascii="Times New Roman" w:hAnsi="Times New Roman" w:cs="Times New Roman"/>
          <w:sz w:val="24"/>
          <w:szCs w:val="24"/>
        </w:rPr>
        <w:t xml:space="preserve">location </w:t>
      </w:r>
      <w:r w:rsidR="00E90B5A">
        <w:rPr>
          <w:rFonts w:ascii="Times New Roman" w:hAnsi="Times New Roman" w:cs="Times New Roman"/>
          <w:sz w:val="24"/>
          <w:szCs w:val="24"/>
        </w:rPr>
        <w:t xml:space="preserve">assistance available </w:t>
      </w:r>
      <w:r w:rsidR="002C1EFD">
        <w:rPr>
          <w:rFonts w:ascii="Times New Roman" w:hAnsi="Times New Roman" w:cs="Times New Roman"/>
          <w:sz w:val="24"/>
          <w:szCs w:val="24"/>
        </w:rPr>
        <w:t xml:space="preserve">to </w:t>
      </w:r>
      <w:r w:rsidR="00B2787A">
        <w:rPr>
          <w:rFonts w:ascii="Times New Roman" w:hAnsi="Times New Roman" w:cs="Times New Roman"/>
          <w:sz w:val="24"/>
          <w:szCs w:val="24"/>
        </w:rPr>
        <w:t xml:space="preserve">the </w:t>
      </w:r>
      <w:r w:rsidR="0071350D">
        <w:rPr>
          <w:rFonts w:ascii="Times New Roman" w:hAnsi="Times New Roman" w:cs="Times New Roman"/>
          <w:sz w:val="24"/>
          <w:szCs w:val="24"/>
        </w:rPr>
        <w:t>Highland Park, IL</w:t>
      </w:r>
      <w:r w:rsidR="00B2787A">
        <w:rPr>
          <w:rFonts w:ascii="Times New Roman" w:hAnsi="Times New Roman" w:cs="Times New Roman"/>
          <w:sz w:val="24"/>
          <w:szCs w:val="24"/>
        </w:rPr>
        <w:t xml:space="preserve"> area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6BEE892B" w:rsidR="00253270" w:rsidRPr="009C3683" w:rsidRDefault="00130DC6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650085" w14:textId="77777777" w:rsidR="00205F90" w:rsidRDefault="00205F90" w:rsidP="00FF0313">
      <w:r>
        <w:separator/>
      </w:r>
    </w:p>
  </w:endnote>
  <w:endnote w:type="continuationSeparator" w:id="0">
    <w:p w14:paraId="16809730" w14:textId="77777777" w:rsidR="00205F90" w:rsidRDefault="00205F9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FEA46F" w14:textId="77777777" w:rsidR="00205F90" w:rsidRDefault="00205F90" w:rsidP="00FF0313">
      <w:r>
        <w:separator/>
      </w:r>
    </w:p>
  </w:footnote>
  <w:footnote w:type="continuationSeparator" w:id="0">
    <w:p w14:paraId="11894FA7" w14:textId="77777777" w:rsidR="00205F90" w:rsidRDefault="00205F9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C0326"/>
    <w:rsid w:val="000E7D7B"/>
    <w:rsid w:val="00130DC6"/>
    <w:rsid w:val="00132D0F"/>
    <w:rsid w:val="00154E3C"/>
    <w:rsid w:val="001C33EE"/>
    <w:rsid w:val="00205F90"/>
    <w:rsid w:val="0020694B"/>
    <w:rsid w:val="0022778D"/>
    <w:rsid w:val="00234B23"/>
    <w:rsid w:val="00253270"/>
    <w:rsid w:val="002612F7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7D01"/>
    <w:rsid w:val="003275FE"/>
    <w:rsid w:val="00336855"/>
    <w:rsid w:val="003441DB"/>
    <w:rsid w:val="003C6ADF"/>
    <w:rsid w:val="003F1710"/>
    <w:rsid w:val="00432519"/>
    <w:rsid w:val="00460752"/>
    <w:rsid w:val="004940B7"/>
    <w:rsid w:val="004C170F"/>
    <w:rsid w:val="004D114D"/>
    <w:rsid w:val="004E460C"/>
    <w:rsid w:val="00500DF3"/>
    <w:rsid w:val="00532222"/>
    <w:rsid w:val="0055724E"/>
    <w:rsid w:val="00577098"/>
    <w:rsid w:val="00595DC0"/>
    <w:rsid w:val="005B624B"/>
    <w:rsid w:val="005C4DCE"/>
    <w:rsid w:val="005D0787"/>
    <w:rsid w:val="005D2EFD"/>
    <w:rsid w:val="00616405"/>
    <w:rsid w:val="0061771E"/>
    <w:rsid w:val="006A6381"/>
    <w:rsid w:val="006D667D"/>
    <w:rsid w:val="006E1A49"/>
    <w:rsid w:val="006E34CD"/>
    <w:rsid w:val="006E5406"/>
    <w:rsid w:val="006E61FC"/>
    <w:rsid w:val="0071350D"/>
    <w:rsid w:val="00790E17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27FB7"/>
    <w:rsid w:val="00A63EED"/>
    <w:rsid w:val="00A82A85"/>
    <w:rsid w:val="00AB7DDD"/>
    <w:rsid w:val="00AF1A82"/>
    <w:rsid w:val="00B048DD"/>
    <w:rsid w:val="00B0564B"/>
    <w:rsid w:val="00B2787A"/>
    <w:rsid w:val="00B61FC7"/>
    <w:rsid w:val="00B92657"/>
    <w:rsid w:val="00BA464A"/>
    <w:rsid w:val="00BA6E11"/>
    <w:rsid w:val="00BD2B35"/>
    <w:rsid w:val="00CB6708"/>
    <w:rsid w:val="00CC25CB"/>
    <w:rsid w:val="00CD51AE"/>
    <w:rsid w:val="00D05091"/>
    <w:rsid w:val="00D546AB"/>
    <w:rsid w:val="00DE5982"/>
    <w:rsid w:val="00DE62E3"/>
    <w:rsid w:val="00E06ABA"/>
    <w:rsid w:val="00E5149D"/>
    <w:rsid w:val="00E577A4"/>
    <w:rsid w:val="00E77F60"/>
    <w:rsid w:val="00E90B5A"/>
    <w:rsid w:val="00EA1187"/>
    <w:rsid w:val="00ED0CD9"/>
    <w:rsid w:val="00ED16B4"/>
    <w:rsid w:val="00EE5EB6"/>
    <w:rsid w:val="00F00957"/>
    <w:rsid w:val="00F13693"/>
    <w:rsid w:val="00F148A0"/>
    <w:rsid w:val="00F31D9B"/>
    <w:rsid w:val="00F41659"/>
    <w:rsid w:val="00F47418"/>
    <w:rsid w:val="00F8284B"/>
    <w:rsid w:val="00FA4EAC"/>
    <w:rsid w:val="00FD532A"/>
    <w:rsid w:val="00FE19CD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2020-02-26T20:30:00Z</cp:lastPrinted>
  <dcterms:created xsi:type="dcterms:W3CDTF">2020-07-08T20:05:00Z</dcterms:created>
  <dcterms:modified xsi:type="dcterms:W3CDTF">2020-07-08T20:15:00Z</dcterms:modified>
</cp:coreProperties>
</file>