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2C885" w14:textId="4FCB6020" w:rsidR="007607E6" w:rsidRPr="007607E6" w:rsidRDefault="007607E6" w:rsidP="007607E6">
      <w:pPr>
        <w:jc w:val="center"/>
        <w:rPr>
          <w:rFonts w:ascii="Calibri" w:hAnsi="Calibri" w:cs="Calibri"/>
          <w:b/>
          <w:bCs/>
          <w:sz w:val="40"/>
          <w:szCs w:val="40"/>
          <w:u w:val="single"/>
        </w:rPr>
      </w:pPr>
      <w:r w:rsidRPr="007607E6">
        <w:rPr>
          <w:rFonts w:ascii="Calibri" w:hAnsi="Calibri" w:cs="Calibri"/>
          <w:b/>
          <w:bCs/>
          <w:sz w:val="40"/>
          <w:szCs w:val="40"/>
          <w:u w:val="single"/>
        </w:rPr>
        <w:t>Global Customer Program Specialist</w:t>
      </w:r>
    </w:p>
    <w:p w14:paraId="49D67AB2" w14:textId="41CE11EF" w:rsidR="00163FDC" w:rsidRPr="008B6D64" w:rsidRDefault="00163FDC">
      <w:pPr>
        <w:rPr>
          <w:rFonts w:ascii="Calibri" w:hAnsi="Calibri" w:cs="Calibri"/>
          <w:b/>
          <w:bCs/>
          <w:sz w:val="24"/>
          <w:szCs w:val="24"/>
          <w:u w:val="single"/>
        </w:rPr>
      </w:pPr>
      <w:r w:rsidRPr="008B6D64">
        <w:rPr>
          <w:rFonts w:ascii="Calibri" w:hAnsi="Calibri" w:cs="Calibri"/>
          <w:b/>
          <w:bCs/>
          <w:sz w:val="24"/>
          <w:szCs w:val="24"/>
          <w:u w:val="single"/>
        </w:rPr>
        <w:t>Accountability and Scope</w:t>
      </w:r>
    </w:p>
    <w:p w14:paraId="182413D3" w14:textId="261D2145" w:rsidR="00092850" w:rsidRPr="008B6D64" w:rsidRDefault="00163FDC">
      <w:pPr>
        <w:rPr>
          <w:rFonts w:ascii="Calibri" w:hAnsi="Calibri" w:cs="Calibri"/>
          <w:sz w:val="24"/>
          <w:szCs w:val="24"/>
        </w:rPr>
      </w:pPr>
      <w:r w:rsidRPr="008B6D64">
        <w:rPr>
          <w:rFonts w:ascii="Calibri" w:hAnsi="Calibri" w:cs="Calibri"/>
          <w:sz w:val="24"/>
          <w:szCs w:val="24"/>
        </w:rPr>
        <w:t xml:space="preserve">The </w:t>
      </w:r>
      <w:r w:rsidR="00D859AC" w:rsidRPr="008B6D64">
        <w:rPr>
          <w:rFonts w:ascii="Calibri" w:hAnsi="Calibri" w:cs="Calibri"/>
          <w:sz w:val="24"/>
          <w:szCs w:val="24"/>
        </w:rPr>
        <w:t xml:space="preserve">Global </w:t>
      </w:r>
      <w:r w:rsidRPr="008B6D64">
        <w:rPr>
          <w:rFonts w:ascii="Calibri" w:hAnsi="Calibri" w:cs="Calibri"/>
          <w:sz w:val="24"/>
          <w:szCs w:val="24"/>
        </w:rPr>
        <w:t xml:space="preserve">Customer Program Specialist is accountable for facilitating and building strong customer relationships (with intermediate to complex customer accounts/contracts) through continuously providing high quality service and support. The Customer Program Specialist will maintain an advanced working knowledge of customer operations and sales policies, internal </w:t>
      </w:r>
      <w:r w:rsidR="006B4001" w:rsidRPr="008B6D64">
        <w:rPr>
          <w:rFonts w:ascii="Calibri" w:hAnsi="Calibri" w:cs="Calibri"/>
          <w:sz w:val="24"/>
          <w:szCs w:val="24"/>
        </w:rPr>
        <w:t>practices,</w:t>
      </w:r>
      <w:r w:rsidRPr="008B6D64">
        <w:rPr>
          <w:rFonts w:ascii="Calibri" w:hAnsi="Calibri" w:cs="Calibri"/>
          <w:sz w:val="24"/>
          <w:szCs w:val="24"/>
        </w:rPr>
        <w:t xml:space="preserve"> and contract administration work. In this role, the specialist will leverage internal working partnerships to investigate and reconcile customer issues, perform account </w:t>
      </w:r>
      <w:r w:rsidR="006B4001" w:rsidRPr="008B6D64">
        <w:rPr>
          <w:rFonts w:ascii="Calibri" w:hAnsi="Calibri" w:cs="Calibri"/>
          <w:sz w:val="24"/>
          <w:szCs w:val="24"/>
        </w:rPr>
        <w:t>administration,</w:t>
      </w:r>
      <w:r w:rsidR="00707DA7">
        <w:rPr>
          <w:rFonts w:ascii="Calibri" w:hAnsi="Calibri" w:cs="Calibri"/>
          <w:sz w:val="24"/>
          <w:szCs w:val="24"/>
        </w:rPr>
        <w:t xml:space="preserve"> </w:t>
      </w:r>
      <w:r w:rsidRPr="008B6D64">
        <w:rPr>
          <w:rFonts w:ascii="Calibri" w:hAnsi="Calibri" w:cs="Calibri"/>
          <w:sz w:val="24"/>
          <w:szCs w:val="24"/>
        </w:rPr>
        <w:t xml:space="preserve">and ensure overall customer expectations are met.  </w:t>
      </w:r>
    </w:p>
    <w:p w14:paraId="6E45C413" w14:textId="0D2F61B4" w:rsidR="00163FDC" w:rsidRPr="008B6D64" w:rsidRDefault="00163FDC">
      <w:pPr>
        <w:rPr>
          <w:rFonts w:ascii="Calibri" w:hAnsi="Calibri" w:cs="Calibri"/>
          <w:b/>
          <w:bCs/>
          <w:sz w:val="24"/>
          <w:szCs w:val="24"/>
          <w:u w:val="single"/>
        </w:rPr>
      </w:pPr>
      <w:r w:rsidRPr="008B6D64">
        <w:rPr>
          <w:rFonts w:ascii="Calibri" w:hAnsi="Calibri" w:cs="Calibri"/>
          <w:b/>
          <w:bCs/>
          <w:sz w:val="24"/>
          <w:szCs w:val="24"/>
          <w:u w:val="single"/>
        </w:rPr>
        <w:t>Essential Duties and Responsibilities</w:t>
      </w:r>
    </w:p>
    <w:p w14:paraId="15AD4139" w14:textId="77777777" w:rsidR="007607E6" w:rsidRPr="008B6D64" w:rsidRDefault="007607E6" w:rsidP="007607E6">
      <w:pPr>
        <w:pStyle w:val="ListParagraph"/>
        <w:widowControl w:val="0"/>
        <w:numPr>
          <w:ilvl w:val="0"/>
          <w:numId w:val="1"/>
        </w:numPr>
        <w:spacing w:after="240"/>
        <w:outlineLvl w:val="0"/>
        <w:rPr>
          <w:rFonts w:ascii="Calibri" w:hAnsi="Calibri" w:cs="Calibri"/>
        </w:rPr>
      </w:pPr>
      <w:bookmarkStart w:id="0" w:name="_Hlk41375963"/>
      <w:bookmarkStart w:id="1" w:name="_Hlk504463872"/>
      <w:r w:rsidRPr="008B6D64">
        <w:rPr>
          <w:rFonts w:ascii="Calibri" w:hAnsi="Calibri" w:cs="Calibri"/>
        </w:rPr>
        <w:t>Maintain positive working-relationships with external customers and all inter-working departments and personnel</w:t>
      </w:r>
    </w:p>
    <w:p w14:paraId="71058DA4" w14:textId="77777777" w:rsidR="00163FDC" w:rsidRPr="008B6D64" w:rsidRDefault="00163FDC" w:rsidP="00163FDC">
      <w:pPr>
        <w:pStyle w:val="ListParagraph"/>
        <w:widowControl w:val="0"/>
        <w:numPr>
          <w:ilvl w:val="0"/>
          <w:numId w:val="1"/>
        </w:numPr>
        <w:spacing w:after="240"/>
        <w:outlineLvl w:val="0"/>
        <w:rPr>
          <w:rFonts w:ascii="Calibri" w:hAnsi="Calibri" w:cs="Calibri"/>
        </w:rPr>
      </w:pPr>
      <w:r w:rsidRPr="008B6D64">
        <w:rPr>
          <w:rFonts w:ascii="Calibri" w:hAnsi="Calibri" w:cs="Calibri"/>
        </w:rPr>
        <w:t>Liaise with Procurement and Supply Chain to ensure sustained inventory levels to meet contract order fulfillment</w:t>
      </w:r>
    </w:p>
    <w:p w14:paraId="11C50CB0" w14:textId="77777777" w:rsidR="00163FDC" w:rsidRPr="008B6D64" w:rsidRDefault="00163FDC" w:rsidP="00163FDC">
      <w:pPr>
        <w:pStyle w:val="ListParagraph"/>
        <w:widowControl w:val="0"/>
        <w:numPr>
          <w:ilvl w:val="0"/>
          <w:numId w:val="1"/>
        </w:numPr>
        <w:spacing w:after="240"/>
        <w:outlineLvl w:val="0"/>
        <w:rPr>
          <w:rFonts w:ascii="Calibri" w:hAnsi="Calibri" w:cs="Calibri"/>
        </w:rPr>
      </w:pPr>
      <w:r w:rsidRPr="008B6D64">
        <w:rPr>
          <w:rFonts w:ascii="Calibri" w:hAnsi="Calibri" w:cs="Calibri"/>
        </w:rPr>
        <w:t>Respond promptly, professionally, and with appropriate detail to customer inquiries pertaining to order information/status, product availability, and/or the plan of action as approved by management to support customer requirements and on time delivery throughout the day</w:t>
      </w:r>
    </w:p>
    <w:p w14:paraId="4F846E37" w14:textId="77777777" w:rsidR="00163FDC" w:rsidRPr="008B6D64" w:rsidRDefault="00163FDC" w:rsidP="00163FDC">
      <w:pPr>
        <w:pStyle w:val="ListParagraph"/>
        <w:widowControl w:val="0"/>
        <w:numPr>
          <w:ilvl w:val="0"/>
          <w:numId w:val="1"/>
        </w:numPr>
        <w:spacing w:after="240"/>
        <w:outlineLvl w:val="0"/>
        <w:rPr>
          <w:rFonts w:ascii="Calibri" w:hAnsi="Calibri" w:cs="Calibri"/>
        </w:rPr>
      </w:pPr>
      <w:r w:rsidRPr="008B6D64">
        <w:rPr>
          <w:rFonts w:ascii="Calibri" w:hAnsi="Calibri" w:cs="Calibri"/>
        </w:rPr>
        <w:t>Investigate and attempt to resolve intermediate to complex level customer issues in alignment with established company policies, procedures, and work instructions</w:t>
      </w:r>
    </w:p>
    <w:bookmarkEnd w:id="0"/>
    <w:p w14:paraId="7267356C" w14:textId="77777777" w:rsidR="00163FDC" w:rsidRPr="008B6D64" w:rsidRDefault="00163FDC" w:rsidP="00163FDC">
      <w:pPr>
        <w:pStyle w:val="ListParagraph"/>
        <w:widowControl w:val="0"/>
        <w:numPr>
          <w:ilvl w:val="0"/>
          <w:numId w:val="1"/>
        </w:numPr>
        <w:spacing w:after="240"/>
        <w:outlineLvl w:val="0"/>
        <w:rPr>
          <w:rFonts w:ascii="Calibri" w:hAnsi="Calibri" w:cs="Calibri"/>
        </w:rPr>
      </w:pPr>
      <w:r w:rsidRPr="008B6D64">
        <w:rPr>
          <w:rFonts w:ascii="Calibri" w:hAnsi="Calibri" w:cs="Calibri"/>
        </w:rPr>
        <w:t>Prioritize orders based on urgency of product needed, specifications, and shipping and delivery requirements</w:t>
      </w:r>
    </w:p>
    <w:p w14:paraId="0D3C1594" w14:textId="77777777" w:rsidR="00163FDC" w:rsidRPr="008B6D64" w:rsidRDefault="00163FDC" w:rsidP="00163FDC">
      <w:pPr>
        <w:pStyle w:val="ListParagraph"/>
        <w:widowControl w:val="0"/>
        <w:numPr>
          <w:ilvl w:val="0"/>
          <w:numId w:val="1"/>
        </w:numPr>
        <w:spacing w:after="240"/>
        <w:outlineLvl w:val="0"/>
        <w:rPr>
          <w:rFonts w:ascii="Calibri" w:hAnsi="Calibri" w:cs="Calibri"/>
        </w:rPr>
      </w:pPr>
      <w:r w:rsidRPr="008B6D64">
        <w:rPr>
          <w:rFonts w:ascii="Calibri" w:hAnsi="Calibri" w:cs="Calibri"/>
        </w:rPr>
        <w:t>Prepare and follow through with customer expedite request</w:t>
      </w:r>
    </w:p>
    <w:bookmarkEnd w:id="1"/>
    <w:p w14:paraId="783F31F7" w14:textId="5F2F8DB5" w:rsidR="00D575B8" w:rsidRPr="008B6D64" w:rsidRDefault="00D575B8" w:rsidP="00163FDC">
      <w:pPr>
        <w:widowControl w:val="0"/>
        <w:spacing w:after="240"/>
        <w:outlineLvl w:val="0"/>
        <w:rPr>
          <w:rFonts w:ascii="Calibri" w:hAnsi="Calibri" w:cs="Calibri"/>
          <w:b/>
          <w:bCs/>
          <w:sz w:val="24"/>
          <w:szCs w:val="24"/>
          <w:u w:val="single"/>
        </w:rPr>
      </w:pPr>
      <w:r w:rsidRPr="008B6D64">
        <w:rPr>
          <w:rFonts w:ascii="Calibri" w:hAnsi="Calibri" w:cs="Calibri"/>
          <w:b/>
          <w:bCs/>
          <w:sz w:val="24"/>
          <w:szCs w:val="24"/>
          <w:u w:val="single"/>
        </w:rPr>
        <w:t>Specific</w:t>
      </w:r>
      <w:r w:rsidR="007607E6">
        <w:rPr>
          <w:rFonts w:ascii="Calibri" w:hAnsi="Calibri" w:cs="Calibri"/>
          <w:b/>
          <w:bCs/>
          <w:sz w:val="24"/>
          <w:szCs w:val="24"/>
          <w:u w:val="single"/>
        </w:rPr>
        <w:t xml:space="preserve"> Duties</w:t>
      </w:r>
      <w:r w:rsidRPr="008B6D64">
        <w:rPr>
          <w:rFonts w:ascii="Calibri" w:hAnsi="Calibri" w:cs="Calibri"/>
          <w:b/>
          <w:bCs/>
          <w:sz w:val="24"/>
          <w:szCs w:val="24"/>
          <w:u w:val="single"/>
        </w:rPr>
        <w:t>:</w:t>
      </w:r>
    </w:p>
    <w:p w14:paraId="01ACD831" w14:textId="0414C578" w:rsidR="00D575B8" w:rsidRPr="008B6D64" w:rsidRDefault="00D575B8" w:rsidP="00D575B8">
      <w:pPr>
        <w:pStyle w:val="ListParagraph"/>
        <w:numPr>
          <w:ilvl w:val="0"/>
          <w:numId w:val="6"/>
        </w:numPr>
        <w:contextualSpacing w:val="0"/>
        <w:rPr>
          <w:rFonts w:cstheme="minorHAnsi"/>
          <w:snapToGrid w:val="0"/>
          <w:color w:val="000000" w:themeColor="text1"/>
        </w:rPr>
      </w:pPr>
      <w:r w:rsidRPr="008B6D64">
        <w:rPr>
          <w:rFonts w:cstheme="minorHAnsi"/>
          <w:snapToGrid w:val="0"/>
          <w:color w:val="000000" w:themeColor="text1"/>
        </w:rPr>
        <w:t>Run open order reports daily to ensure open orders ship on schedule – done biweekly due to time constraints</w:t>
      </w:r>
    </w:p>
    <w:p w14:paraId="0581E026" w14:textId="2D2C142C" w:rsidR="00D575B8" w:rsidRPr="008B6D64" w:rsidRDefault="00D575B8" w:rsidP="00D575B8">
      <w:pPr>
        <w:pStyle w:val="ListParagraph"/>
        <w:numPr>
          <w:ilvl w:val="0"/>
          <w:numId w:val="6"/>
        </w:numPr>
        <w:contextualSpacing w:val="0"/>
        <w:rPr>
          <w:rFonts w:cstheme="minorHAnsi"/>
          <w:snapToGrid w:val="0"/>
          <w:color w:val="000000" w:themeColor="text1"/>
        </w:rPr>
      </w:pPr>
      <w:r w:rsidRPr="008B6D64">
        <w:rPr>
          <w:rFonts w:cstheme="minorHAnsi"/>
          <w:snapToGrid w:val="0"/>
          <w:color w:val="000000" w:themeColor="text1"/>
        </w:rPr>
        <w:t>Ensure flow of parts meet customer deliveries on time. Strive for 98.5% or better on-time delivery.</w:t>
      </w:r>
    </w:p>
    <w:p w14:paraId="1EB9A0BA" w14:textId="77777777" w:rsidR="00D575B8" w:rsidRPr="008B6D64" w:rsidRDefault="00D575B8" w:rsidP="00D575B8">
      <w:pPr>
        <w:pStyle w:val="ListParagraph"/>
        <w:widowControl w:val="0"/>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theme="minorHAnsi"/>
          <w:snapToGrid w:val="0"/>
          <w:color w:val="000000" w:themeColor="text1"/>
        </w:rPr>
      </w:pPr>
      <w:r w:rsidRPr="008B6D64">
        <w:rPr>
          <w:rFonts w:cstheme="minorHAnsi"/>
          <w:snapToGrid w:val="0"/>
          <w:color w:val="000000" w:themeColor="text1"/>
        </w:rPr>
        <w:t>Manage and maintain Program budgetary compliance and recommend annual budget changes, as needed</w:t>
      </w:r>
    </w:p>
    <w:p w14:paraId="66A262C5" w14:textId="4577D956" w:rsidR="00D575B8" w:rsidRPr="008B6D64" w:rsidRDefault="00D575B8" w:rsidP="00D575B8">
      <w:pPr>
        <w:pStyle w:val="ListParagraph"/>
        <w:widowControl w:val="0"/>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theme="minorHAnsi"/>
          <w:snapToGrid w:val="0"/>
          <w:color w:val="000000" w:themeColor="text1"/>
        </w:rPr>
      </w:pPr>
      <w:r w:rsidRPr="008B6D64">
        <w:rPr>
          <w:rFonts w:cstheme="minorHAnsi"/>
          <w:snapToGrid w:val="0"/>
          <w:color w:val="000000" w:themeColor="text1"/>
        </w:rPr>
        <w:t>Ensure document controls, processing and recordkeeping are being followed according to Local, State and Federal regulations, as well as Wesco recordkeeping policies, including, but not limited to training records, transaction reports and customer communications</w:t>
      </w:r>
    </w:p>
    <w:p w14:paraId="61505126" w14:textId="2E4204EE" w:rsidR="00A870C1" w:rsidRPr="008B6D64" w:rsidRDefault="00A870C1" w:rsidP="00D575B8">
      <w:pPr>
        <w:pStyle w:val="ListParagraph"/>
        <w:widowControl w:val="0"/>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napToGrid w:val="0"/>
          <w:color w:val="000000" w:themeColor="text1"/>
        </w:rPr>
      </w:pPr>
      <w:r w:rsidRPr="008B6D64">
        <w:rPr>
          <w:snapToGrid w:val="0"/>
          <w:color w:val="000000" w:themeColor="text1"/>
        </w:rPr>
        <w:t>Work with overseas customer offices</w:t>
      </w:r>
      <w:r w:rsidR="00BD0EE2" w:rsidRPr="008B6D64">
        <w:rPr>
          <w:snapToGrid w:val="0"/>
          <w:color w:val="000000" w:themeColor="text1"/>
        </w:rPr>
        <w:t xml:space="preserve"> for product support</w:t>
      </w:r>
    </w:p>
    <w:p w14:paraId="35C3EB6A" w14:textId="06C21F0C" w:rsidR="00BD0EE2" w:rsidRPr="008B6D64" w:rsidRDefault="00BD0EE2" w:rsidP="00D575B8">
      <w:pPr>
        <w:pStyle w:val="ListParagraph"/>
        <w:widowControl w:val="0"/>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napToGrid w:val="0"/>
          <w:color w:val="000000" w:themeColor="text1"/>
        </w:rPr>
      </w:pPr>
      <w:r w:rsidRPr="008B6D64">
        <w:rPr>
          <w:snapToGrid w:val="0"/>
          <w:color w:val="000000" w:themeColor="text1"/>
        </w:rPr>
        <w:t xml:space="preserve">Actively work with the transportation provider to ensure </w:t>
      </w:r>
      <w:r w:rsidR="00625B19" w:rsidRPr="008B6D64">
        <w:rPr>
          <w:snapToGrid w:val="0"/>
          <w:color w:val="000000" w:themeColor="text1"/>
        </w:rPr>
        <w:t xml:space="preserve">expedited </w:t>
      </w:r>
      <w:r w:rsidRPr="008B6D64">
        <w:rPr>
          <w:snapToGrid w:val="0"/>
          <w:color w:val="000000" w:themeColor="text1"/>
        </w:rPr>
        <w:t xml:space="preserve">material is </w:t>
      </w:r>
      <w:r w:rsidR="00625B19" w:rsidRPr="008B6D64">
        <w:rPr>
          <w:snapToGrid w:val="0"/>
          <w:color w:val="000000" w:themeColor="text1"/>
        </w:rPr>
        <w:t>delivered in a timely manner</w:t>
      </w:r>
    </w:p>
    <w:p w14:paraId="5D5D9DD1" w14:textId="7BBEE303" w:rsidR="00BD0EE2" w:rsidRPr="008B6D64" w:rsidRDefault="00BD0EE2" w:rsidP="00D575B8">
      <w:pPr>
        <w:pStyle w:val="ListParagraph"/>
        <w:widowControl w:val="0"/>
        <w:numPr>
          <w:ilvl w:val="0"/>
          <w:numId w:val="6"/>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snapToGrid w:val="0"/>
          <w:color w:val="000000" w:themeColor="text1"/>
        </w:rPr>
      </w:pPr>
      <w:r w:rsidRPr="008B6D64">
        <w:rPr>
          <w:snapToGrid w:val="0"/>
          <w:color w:val="000000" w:themeColor="text1"/>
        </w:rPr>
        <w:t>Host meetings with the customer on a regular basis regarding product status</w:t>
      </w:r>
    </w:p>
    <w:p w14:paraId="3D9A1CF4" w14:textId="77777777" w:rsidR="0090799E" w:rsidRPr="008B6D64" w:rsidRDefault="0090799E" w:rsidP="00163FDC">
      <w:pPr>
        <w:widowControl w:val="0"/>
        <w:spacing w:after="240"/>
        <w:outlineLvl w:val="0"/>
        <w:rPr>
          <w:rFonts w:ascii="Calibri" w:hAnsi="Calibri" w:cs="Calibri"/>
          <w:b/>
          <w:bCs/>
          <w:color w:val="000000" w:themeColor="text1"/>
          <w:sz w:val="24"/>
          <w:szCs w:val="24"/>
          <w:u w:val="single"/>
        </w:rPr>
      </w:pPr>
    </w:p>
    <w:p w14:paraId="4A230963" w14:textId="447452D2" w:rsidR="00163FDC" w:rsidRPr="008B6D64" w:rsidRDefault="00D575B8" w:rsidP="00163FDC">
      <w:pPr>
        <w:widowControl w:val="0"/>
        <w:spacing w:after="240"/>
        <w:outlineLvl w:val="0"/>
        <w:rPr>
          <w:rFonts w:ascii="Calibri" w:hAnsi="Calibri" w:cs="Calibri"/>
          <w:b/>
          <w:bCs/>
          <w:color w:val="000000" w:themeColor="text1"/>
          <w:sz w:val="24"/>
          <w:szCs w:val="24"/>
          <w:u w:val="single"/>
        </w:rPr>
      </w:pPr>
      <w:r w:rsidRPr="008B6D64">
        <w:rPr>
          <w:rFonts w:ascii="Calibri" w:hAnsi="Calibri" w:cs="Calibri"/>
          <w:b/>
          <w:bCs/>
          <w:color w:val="000000" w:themeColor="text1"/>
          <w:sz w:val="24"/>
          <w:szCs w:val="24"/>
          <w:u w:val="single"/>
        </w:rPr>
        <w:t>Desired Skills</w:t>
      </w:r>
    </w:p>
    <w:p w14:paraId="252A6696" w14:textId="69AC5341" w:rsidR="00D575B8" w:rsidRPr="008B6D64" w:rsidRDefault="0032372D" w:rsidP="00D575B8">
      <w:pPr>
        <w:pStyle w:val="ListParagraph"/>
        <w:widowControl w:val="0"/>
        <w:numPr>
          <w:ilvl w:val="0"/>
          <w:numId w:val="5"/>
        </w:numPr>
        <w:spacing w:after="240"/>
        <w:outlineLvl w:val="0"/>
        <w:rPr>
          <w:rFonts w:ascii="Calibri" w:hAnsi="Calibri" w:cs="Calibri"/>
          <w:color w:val="000000" w:themeColor="text1"/>
        </w:rPr>
      </w:pPr>
      <w:r w:rsidRPr="008B6D64">
        <w:rPr>
          <w:rFonts w:ascii="Calibri" w:hAnsi="Calibri" w:cs="Calibri"/>
          <w:color w:val="000000" w:themeColor="text1"/>
        </w:rPr>
        <w:t>Working knowledge with planning and coordination of import/export activities</w:t>
      </w:r>
    </w:p>
    <w:p w14:paraId="1302C127" w14:textId="182CA86C" w:rsidR="0032372D" w:rsidRPr="008B6D64" w:rsidRDefault="0032372D" w:rsidP="0032372D">
      <w:pPr>
        <w:pStyle w:val="ListParagraph"/>
        <w:widowControl w:val="0"/>
        <w:numPr>
          <w:ilvl w:val="1"/>
          <w:numId w:val="5"/>
        </w:numPr>
        <w:spacing w:after="240"/>
        <w:outlineLvl w:val="0"/>
        <w:rPr>
          <w:rFonts w:ascii="Calibri" w:hAnsi="Calibri" w:cs="Calibri"/>
          <w:color w:val="000000" w:themeColor="text1"/>
        </w:rPr>
      </w:pPr>
      <w:r w:rsidRPr="008B6D64">
        <w:rPr>
          <w:rFonts w:ascii="Calibri" w:hAnsi="Calibri" w:cs="Calibri"/>
          <w:color w:val="000000" w:themeColor="text1"/>
        </w:rPr>
        <w:t>Includes the flow of traffic to/from foreign destinations</w:t>
      </w:r>
    </w:p>
    <w:p w14:paraId="04460490" w14:textId="4EE79651" w:rsidR="0032372D" w:rsidRPr="008B6D64" w:rsidRDefault="0032372D" w:rsidP="0032372D">
      <w:pPr>
        <w:pStyle w:val="ListParagraph"/>
        <w:widowControl w:val="0"/>
        <w:numPr>
          <w:ilvl w:val="1"/>
          <w:numId w:val="5"/>
        </w:numPr>
        <w:spacing w:after="240"/>
        <w:outlineLvl w:val="0"/>
        <w:rPr>
          <w:rFonts w:ascii="Calibri" w:hAnsi="Calibri" w:cs="Calibri"/>
          <w:color w:val="000000" w:themeColor="text1"/>
        </w:rPr>
      </w:pPr>
      <w:r w:rsidRPr="008B6D64">
        <w:rPr>
          <w:rFonts w:ascii="Calibri" w:hAnsi="Calibri" w:cs="Calibri"/>
          <w:color w:val="000000" w:themeColor="text1"/>
        </w:rPr>
        <w:t>Related customer service</w:t>
      </w:r>
    </w:p>
    <w:p w14:paraId="257E80BD" w14:textId="55F09ECE" w:rsidR="0032372D" w:rsidRPr="008B6D64" w:rsidRDefault="0032372D" w:rsidP="0032372D">
      <w:pPr>
        <w:pStyle w:val="ListParagraph"/>
        <w:widowControl w:val="0"/>
        <w:numPr>
          <w:ilvl w:val="1"/>
          <w:numId w:val="5"/>
        </w:numPr>
        <w:spacing w:after="240"/>
        <w:outlineLvl w:val="0"/>
        <w:rPr>
          <w:rFonts w:ascii="Calibri" w:hAnsi="Calibri" w:cs="Calibri"/>
          <w:color w:val="000000" w:themeColor="text1"/>
        </w:rPr>
      </w:pPr>
      <w:r w:rsidRPr="008B6D64">
        <w:rPr>
          <w:rFonts w:ascii="Calibri" w:hAnsi="Calibri" w:cs="Calibri"/>
          <w:color w:val="000000" w:themeColor="text1"/>
        </w:rPr>
        <w:t>Brokerage</w:t>
      </w:r>
    </w:p>
    <w:p w14:paraId="0B0939A7" w14:textId="3CB86DD4" w:rsidR="0032372D" w:rsidRPr="008B6D64" w:rsidRDefault="0032372D" w:rsidP="0032372D">
      <w:pPr>
        <w:pStyle w:val="ListParagraph"/>
        <w:widowControl w:val="0"/>
        <w:numPr>
          <w:ilvl w:val="1"/>
          <w:numId w:val="5"/>
        </w:numPr>
        <w:spacing w:after="240"/>
        <w:outlineLvl w:val="0"/>
        <w:rPr>
          <w:rFonts w:ascii="Calibri" w:hAnsi="Calibri" w:cs="Calibri"/>
          <w:color w:val="000000" w:themeColor="text1"/>
        </w:rPr>
      </w:pPr>
      <w:r w:rsidRPr="008B6D64">
        <w:rPr>
          <w:rFonts w:ascii="Calibri" w:hAnsi="Calibri" w:cs="Calibri"/>
          <w:color w:val="000000" w:themeColor="text1"/>
        </w:rPr>
        <w:t>Customs transactions</w:t>
      </w:r>
    </w:p>
    <w:p w14:paraId="306A0324" w14:textId="559AFFAA" w:rsidR="00D575B8" w:rsidRPr="008B6D64" w:rsidRDefault="0032372D" w:rsidP="00D575B8">
      <w:pPr>
        <w:pStyle w:val="ListParagraph"/>
        <w:widowControl w:val="0"/>
        <w:numPr>
          <w:ilvl w:val="0"/>
          <w:numId w:val="5"/>
        </w:numPr>
        <w:spacing w:after="240"/>
        <w:outlineLvl w:val="0"/>
        <w:rPr>
          <w:rFonts w:ascii="Calibri" w:hAnsi="Calibri" w:cs="Calibri"/>
          <w:color w:val="000000" w:themeColor="text1"/>
        </w:rPr>
      </w:pPr>
      <w:r w:rsidRPr="008B6D64">
        <w:rPr>
          <w:rFonts w:ascii="Calibri" w:hAnsi="Calibri" w:cs="Calibri"/>
          <w:color w:val="000000" w:themeColor="text1"/>
        </w:rPr>
        <w:t>Experience with</w:t>
      </w:r>
      <w:r w:rsidR="0090799E" w:rsidRPr="008B6D64">
        <w:rPr>
          <w:rFonts w:ascii="Calibri" w:hAnsi="Calibri" w:cs="Calibri"/>
          <w:color w:val="000000" w:themeColor="text1"/>
        </w:rPr>
        <w:t xml:space="preserve"> ITAR, EAR and ACE</w:t>
      </w:r>
    </w:p>
    <w:p w14:paraId="06F19558" w14:textId="2AED3404" w:rsidR="00D575B8" w:rsidRPr="008B6D64" w:rsidRDefault="0032372D" w:rsidP="00163FDC">
      <w:pPr>
        <w:pStyle w:val="ListParagraph"/>
        <w:widowControl w:val="0"/>
        <w:numPr>
          <w:ilvl w:val="0"/>
          <w:numId w:val="5"/>
        </w:numPr>
        <w:spacing w:after="240"/>
        <w:outlineLvl w:val="0"/>
        <w:rPr>
          <w:rFonts w:ascii="Calibri" w:hAnsi="Calibri" w:cs="Calibri"/>
          <w:b/>
          <w:bCs/>
          <w:u w:val="single"/>
        </w:rPr>
      </w:pPr>
      <w:r w:rsidRPr="008B6D64">
        <w:rPr>
          <w:rFonts w:ascii="Calibri" w:hAnsi="Calibri" w:cs="Calibri"/>
          <w:color w:val="000000" w:themeColor="text1"/>
        </w:rPr>
        <w:t xml:space="preserve">Familiarity </w:t>
      </w:r>
      <w:r w:rsidR="0090799E" w:rsidRPr="008B6D64">
        <w:rPr>
          <w:rFonts w:ascii="Calibri" w:hAnsi="Calibri" w:cs="Calibri"/>
          <w:color w:val="000000" w:themeColor="text1"/>
        </w:rPr>
        <w:t>with 49CFR, IATA and DOT shipping requirements</w:t>
      </w:r>
    </w:p>
    <w:p w14:paraId="693B75F4" w14:textId="0E28EC47" w:rsidR="00163FDC" w:rsidRPr="008B6D64" w:rsidRDefault="00163FDC" w:rsidP="00163FDC">
      <w:pPr>
        <w:widowControl w:val="0"/>
        <w:spacing w:after="240"/>
        <w:outlineLvl w:val="0"/>
        <w:rPr>
          <w:rFonts w:ascii="Calibri" w:hAnsi="Calibri" w:cs="Calibri"/>
          <w:b/>
          <w:bCs/>
          <w:sz w:val="24"/>
          <w:szCs w:val="24"/>
          <w:u w:val="single"/>
        </w:rPr>
      </w:pPr>
      <w:r w:rsidRPr="008B6D64">
        <w:rPr>
          <w:rFonts w:ascii="Calibri" w:hAnsi="Calibri" w:cs="Calibri"/>
          <w:b/>
          <w:bCs/>
          <w:sz w:val="24"/>
          <w:szCs w:val="24"/>
          <w:u w:val="single"/>
        </w:rPr>
        <w:t>Education, Experience and Qualifications</w:t>
      </w:r>
    </w:p>
    <w:p w14:paraId="52FD20FB" w14:textId="636F13EF" w:rsidR="00163FDC" w:rsidRPr="008B6D64" w:rsidRDefault="00163FDC" w:rsidP="00163FDC">
      <w:pPr>
        <w:widowControl w:val="0"/>
        <w:spacing w:after="240"/>
        <w:outlineLvl w:val="0"/>
        <w:rPr>
          <w:rFonts w:ascii="Calibri" w:hAnsi="Calibri" w:cs="Calibri"/>
          <w:sz w:val="24"/>
          <w:szCs w:val="24"/>
          <w:u w:val="single"/>
        </w:rPr>
      </w:pPr>
      <w:r w:rsidRPr="008B6D64">
        <w:rPr>
          <w:rFonts w:ascii="Calibri" w:hAnsi="Calibri" w:cs="Calibri"/>
          <w:sz w:val="24"/>
          <w:szCs w:val="24"/>
          <w:u w:val="single"/>
        </w:rPr>
        <w:t>Education</w:t>
      </w:r>
    </w:p>
    <w:p w14:paraId="375CB122" w14:textId="11A709AB" w:rsidR="00163FDC" w:rsidRPr="008B6D64" w:rsidRDefault="00163FDC" w:rsidP="00707DA7">
      <w:pPr>
        <w:pStyle w:val="NoSpacing"/>
        <w:numPr>
          <w:ilvl w:val="0"/>
          <w:numId w:val="8"/>
        </w:numPr>
        <w:rPr>
          <w:bCs/>
          <w:snapToGrid w:val="0"/>
        </w:rPr>
      </w:pPr>
      <w:r w:rsidRPr="008B6D64">
        <w:t>Bachelor’s degree in Business Accounting/Finance, Marketing, Supply Chain preferred; and/or a combination of educational background with relevant work experience</w:t>
      </w:r>
      <w:r w:rsidR="005B6376" w:rsidRPr="008B6D64">
        <w:t>. Considered experienced but still a learner.</w:t>
      </w:r>
    </w:p>
    <w:p w14:paraId="0DE2B5C8" w14:textId="77777777" w:rsidR="00707DA7" w:rsidRDefault="00707DA7" w:rsidP="00707DA7">
      <w:pPr>
        <w:pStyle w:val="NoSpacing"/>
        <w:rPr>
          <w:rFonts w:ascii="Calibri" w:hAnsi="Calibri" w:cs="Calibri"/>
          <w:bCs/>
          <w:snapToGrid w:val="0"/>
          <w:sz w:val="24"/>
          <w:szCs w:val="24"/>
          <w:u w:val="single"/>
        </w:rPr>
      </w:pPr>
    </w:p>
    <w:p w14:paraId="32058A7B" w14:textId="3B282365" w:rsidR="00163FDC" w:rsidRPr="008B6D64" w:rsidRDefault="00163FDC" w:rsidP="00707DA7">
      <w:pPr>
        <w:pStyle w:val="NoSpacing"/>
        <w:rPr>
          <w:rFonts w:ascii="Calibri" w:hAnsi="Calibri" w:cs="Calibri"/>
          <w:bCs/>
          <w:snapToGrid w:val="0"/>
          <w:sz w:val="24"/>
          <w:szCs w:val="24"/>
          <w:u w:val="single"/>
        </w:rPr>
      </w:pPr>
      <w:r w:rsidRPr="008B6D64">
        <w:rPr>
          <w:rFonts w:ascii="Calibri" w:hAnsi="Calibri" w:cs="Calibri"/>
          <w:bCs/>
          <w:snapToGrid w:val="0"/>
          <w:sz w:val="24"/>
          <w:szCs w:val="24"/>
          <w:u w:val="single"/>
        </w:rPr>
        <w:t>Experience</w:t>
      </w:r>
    </w:p>
    <w:p w14:paraId="3C5BF05F" w14:textId="19911AF3" w:rsidR="00707DA7" w:rsidRPr="00707DA7" w:rsidRDefault="00163FDC" w:rsidP="00707DA7">
      <w:pPr>
        <w:pStyle w:val="NoSpacing"/>
        <w:numPr>
          <w:ilvl w:val="0"/>
          <w:numId w:val="4"/>
        </w:numPr>
        <w:ind w:left="360"/>
        <w:rPr>
          <w:sz w:val="24"/>
          <w:szCs w:val="24"/>
        </w:rPr>
      </w:pPr>
      <w:bookmarkStart w:id="2" w:name="_Hlk504463885"/>
      <w:r w:rsidRPr="00707DA7">
        <w:rPr>
          <w:sz w:val="24"/>
          <w:szCs w:val="24"/>
        </w:rPr>
        <w:t>3-5 years of combined Sales and Customer Service experience required (within the aerospace industry, is preferred)</w:t>
      </w:r>
    </w:p>
    <w:p w14:paraId="71956D7A" w14:textId="51A4DA6A" w:rsidR="00163FDC" w:rsidRPr="00707DA7" w:rsidRDefault="00163FDC" w:rsidP="00707DA7">
      <w:pPr>
        <w:pStyle w:val="NoSpacing"/>
        <w:numPr>
          <w:ilvl w:val="0"/>
          <w:numId w:val="4"/>
        </w:numPr>
        <w:ind w:left="360"/>
        <w:rPr>
          <w:sz w:val="24"/>
          <w:szCs w:val="24"/>
        </w:rPr>
      </w:pPr>
      <w:r w:rsidRPr="00707DA7">
        <w:rPr>
          <w:sz w:val="24"/>
          <w:szCs w:val="24"/>
        </w:rPr>
        <w:t xml:space="preserve">Demonstrated ability to accurately and efficiently perform root cause analysis and conduct research to resolve intermediate to complex customer issues </w:t>
      </w:r>
    </w:p>
    <w:bookmarkEnd w:id="2"/>
    <w:p w14:paraId="0EB5757D" w14:textId="77777777" w:rsidR="00707DA7" w:rsidRDefault="00707DA7" w:rsidP="00707DA7">
      <w:pPr>
        <w:pStyle w:val="NoSpacing"/>
        <w:rPr>
          <w:rFonts w:ascii="Calibri" w:hAnsi="Calibri" w:cs="Calibri"/>
          <w:sz w:val="24"/>
          <w:szCs w:val="24"/>
          <w:u w:val="single"/>
        </w:rPr>
      </w:pPr>
    </w:p>
    <w:p w14:paraId="56C3A331" w14:textId="1BA471FB" w:rsidR="00163FDC" w:rsidRPr="008B6D64" w:rsidRDefault="00163FDC" w:rsidP="00707DA7">
      <w:pPr>
        <w:pStyle w:val="NoSpacing"/>
        <w:rPr>
          <w:rFonts w:ascii="Calibri" w:hAnsi="Calibri" w:cs="Calibri"/>
          <w:sz w:val="24"/>
          <w:szCs w:val="24"/>
          <w:u w:val="single"/>
        </w:rPr>
      </w:pPr>
      <w:r w:rsidRPr="008B6D64">
        <w:rPr>
          <w:rFonts w:ascii="Calibri" w:hAnsi="Calibri" w:cs="Calibri"/>
          <w:sz w:val="24"/>
          <w:szCs w:val="24"/>
          <w:u w:val="single"/>
        </w:rPr>
        <w:t>Qualifications</w:t>
      </w:r>
    </w:p>
    <w:p w14:paraId="2ABAE6C3" w14:textId="49C4619E" w:rsidR="00163FDC" w:rsidRPr="008B6D64" w:rsidRDefault="00163FDC" w:rsidP="00707DA7">
      <w:pPr>
        <w:pStyle w:val="ListParagraph"/>
        <w:numPr>
          <w:ilvl w:val="0"/>
          <w:numId w:val="4"/>
        </w:numPr>
        <w:spacing w:after="360" w:line="276" w:lineRule="auto"/>
        <w:ind w:left="360"/>
        <w:rPr>
          <w:rFonts w:ascii="Calibri" w:hAnsi="Calibri" w:cs="Calibri"/>
        </w:rPr>
      </w:pPr>
      <w:bookmarkStart w:id="3" w:name="_Hlk504463890"/>
      <w:r w:rsidRPr="008B6D64">
        <w:rPr>
          <w:rFonts w:ascii="Calibri" w:hAnsi="Calibri" w:cs="Calibri"/>
        </w:rPr>
        <w:t xml:space="preserve">Strong verbal, written </w:t>
      </w:r>
      <w:r w:rsidR="008613E8" w:rsidRPr="008B6D64">
        <w:rPr>
          <w:rFonts w:ascii="Calibri" w:hAnsi="Calibri" w:cs="Calibri"/>
        </w:rPr>
        <w:t>communication,</w:t>
      </w:r>
      <w:r w:rsidRPr="008B6D64">
        <w:rPr>
          <w:rFonts w:ascii="Calibri" w:hAnsi="Calibri" w:cs="Calibri"/>
        </w:rPr>
        <w:t xml:space="preserve"> and presentation skills, with emphasis in Quality and Customer Service</w:t>
      </w:r>
    </w:p>
    <w:p w14:paraId="5F3393DD" w14:textId="77777777" w:rsidR="00163FDC" w:rsidRPr="008B6D64" w:rsidRDefault="00163FDC" w:rsidP="00707DA7">
      <w:pPr>
        <w:pStyle w:val="ListParagraph"/>
        <w:numPr>
          <w:ilvl w:val="0"/>
          <w:numId w:val="4"/>
        </w:numPr>
        <w:spacing w:after="360" w:line="276" w:lineRule="auto"/>
        <w:ind w:left="360"/>
        <w:rPr>
          <w:rFonts w:ascii="Calibri" w:hAnsi="Calibri" w:cs="Calibri"/>
        </w:rPr>
      </w:pPr>
      <w:r w:rsidRPr="008B6D64">
        <w:rPr>
          <w:rFonts w:ascii="Calibri" w:hAnsi="Calibri" w:cs="Calibri"/>
        </w:rPr>
        <w:t>Maintain excellent organizational and time-management skills, with strong follow-through and perseverance to handle multiple tasks simultaneously</w:t>
      </w:r>
    </w:p>
    <w:p w14:paraId="464CE195" w14:textId="77777777" w:rsidR="002E1E12" w:rsidRDefault="00163FDC" w:rsidP="002E1E12">
      <w:pPr>
        <w:pStyle w:val="ListParagraph"/>
        <w:numPr>
          <w:ilvl w:val="0"/>
          <w:numId w:val="4"/>
        </w:numPr>
        <w:spacing w:after="360" w:line="276" w:lineRule="auto"/>
        <w:ind w:left="360"/>
        <w:rPr>
          <w:rFonts w:ascii="Calibri" w:hAnsi="Calibri" w:cs="Calibri"/>
        </w:rPr>
      </w:pPr>
      <w:r w:rsidRPr="008B6D64">
        <w:rPr>
          <w:rFonts w:ascii="Calibri" w:hAnsi="Calibri" w:cs="Calibri"/>
        </w:rPr>
        <w:t xml:space="preserve">Maintain excellent customer service skills with the ability to deal tactfully, </w:t>
      </w:r>
      <w:r w:rsidR="008613E8" w:rsidRPr="008B6D64">
        <w:rPr>
          <w:rFonts w:ascii="Calibri" w:hAnsi="Calibri" w:cs="Calibri"/>
        </w:rPr>
        <w:t>confidently,</w:t>
      </w:r>
      <w:r w:rsidRPr="008B6D64">
        <w:rPr>
          <w:rFonts w:ascii="Calibri" w:hAnsi="Calibri" w:cs="Calibri"/>
        </w:rPr>
        <w:t xml:space="preserve"> and ethically with both internal and external customers</w:t>
      </w:r>
    </w:p>
    <w:p w14:paraId="19A87D27" w14:textId="77777777" w:rsidR="002E1E12" w:rsidRDefault="00163FDC" w:rsidP="002E1E12">
      <w:pPr>
        <w:pStyle w:val="ListParagraph"/>
        <w:numPr>
          <w:ilvl w:val="0"/>
          <w:numId w:val="4"/>
        </w:numPr>
        <w:spacing w:after="360" w:line="276" w:lineRule="auto"/>
        <w:ind w:left="360"/>
        <w:rPr>
          <w:rFonts w:ascii="Calibri" w:hAnsi="Calibri" w:cs="Calibri"/>
        </w:rPr>
      </w:pPr>
      <w:r w:rsidRPr="002E1E12">
        <w:rPr>
          <w:rFonts w:ascii="Calibri" w:hAnsi="Calibri" w:cs="Calibri"/>
        </w:rPr>
        <w:t>Ability to be detailed oriented and perform in-depth account research, if required</w:t>
      </w:r>
    </w:p>
    <w:p w14:paraId="56994FE8" w14:textId="77777777" w:rsidR="002E1E12" w:rsidRDefault="00163FDC" w:rsidP="002E1E12">
      <w:pPr>
        <w:pStyle w:val="ListParagraph"/>
        <w:numPr>
          <w:ilvl w:val="0"/>
          <w:numId w:val="4"/>
        </w:numPr>
        <w:spacing w:after="360" w:line="276" w:lineRule="auto"/>
        <w:ind w:left="360"/>
        <w:rPr>
          <w:rFonts w:ascii="Calibri" w:hAnsi="Calibri" w:cs="Calibri"/>
        </w:rPr>
      </w:pPr>
      <w:r w:rsidRPr="002E1E12">
        <w:rPr>
          <w:rFonts w:ascii="Calibri" w:hAnsi="Calibri" w:cs="Calibri"/>
        </w:rPr>
        <w:t xml:space="preserve">Maintain clear and accurate data entry, </w:t>
      </w:r>
      <w:r w:rsidR="008613E8" w:rsidRPr="002E1E12">
        <w:rPr>
          <w:rFonts w:ascii="Calibri" w:hAnsi="Calibri" w:cs="Calibri"/>
        </w:rPr>
        <w:t>documentation,</w:t>
      </w:r>
      <w:r w:rsidRPr="002E1E12">
        <w:rPr>
          <w:rFonts w:ascii="Calibri" w:hAnsi="Calibri" w:cs="Calibri"/>
        </w:rPr>
        <w:t xml:space="preserve"> and reporting skills, as required</w:t>
      </w:r>
    </w:p>
    <w:p w14:paraId="5C6C0E28" w14:textId="7F7B8947" w:rsidR="00163FDC" w:rsidRDefault="00163FDC" w:rsidP="002E1E12">
      <w:pPr>
        <w:pStyle w:val="ListParagraph"/>
        <w:numPr>
          <w:ilvl w:val="0"/>
          <w:numId w:val="4"/>
        </w:numPr>
        <w:spacing w:after="360" w:line="276" w:lineRule="auto"/>
        <w:ind w:left="360"/>
        <w:rPr>
          <w:rFonts w:ascii="Calibri" w:hAnsi="Calibri" w:cs="Calibri"/>
        </w:rPr>
      </w:pPr>
      <w:r w:rsidRPr="002E1E12">
        <w:rPr>
          <w:rFonts w:ascii="Calibri" w:hAnsi="Calibri" w:cs="Calibri"/>
        </w:rPr>
        <w:t>Maintain intermediate competency working with integrated data systems, Microsoft Office Suite, including Outlook and intermediate to advanced Word, Power Point and Excel (i.e., spreadsheets, formulas, importing and exporting of files, as applicable) as required</w:t>
      </w:r>
      <w:bookmarkEnd w:id="3"/>
    </w:p>
    <w:p w14:paraId="59836D35" w14:textId="78D60D24" w:rsidR="006B4001" w:rsidRPr="006B4001" w:rsidRDefault="006B4001" w:rsidP="006B4001">
      <w:pPr>
        <w:widowControl w:val="0"/>
        <w:spacing w:after="240"/>
        <w:outlineLvl w:val="0"/>
        <w:rPr>
          <w:rFonts w:ascii="Calibri" w:hAnsi="Calibri" w:cs="Calibri"/>
          <w:b/>
          <w:bCs/>
          <w:sz w:val="24"/>
          <w:szCs w:val="24"/>
          <w:u w:val="single"/>
        </w:rPr>
      </w:pPr>
      <w:r>
        <w:rPr>
          <w:rFonts w:ascii="Calibri" w:hAnsi="Calibri" w:cs="Calibri"/>
          <w:b/>
          <w:bCs/>
          <w:sz w:val="24"/>
          <w:szCs w:val="24"/>
          <w:u w:val="single"/>
        </w:rPr>
        <w:t xml:space="preserve">Work </w:t>
      </w:r>
      <w:r w:rsidRPr="006B4001">
        <w:rPr>
          <w:rFonts w:ascii="Calibri" w:hAnsi="Calibri" w:cs="Calibri"/>
          <w:b/>
          <w:bCs/>
          <w:sz w:val="24"/>
          <w:szCs w:val="24"/>
          <w:u w:val="single"/>
        </w:rPr>
        <w:t>Location</w:t>
      </w:r>
    </w:p>
    <w:p w14:paraId="22C82936" w14:textId="542CA3C0" w:rsidR="006B4001" w:rsidRDefault="006B4001" w:rsidP="006B4001">
      <w:pPr>
        <w:pStyle w:val="NoSpacing"/>
        <w:numPr>
          <w:ilvl w:val="0"/>
          <w:numId w:val="9"/>
        </w:numPr>
      </w:pPr>
      <w:r>
        <w:t xml:space="preserve">Northlake, Texas </w:t>
      </w:r>
    </w:p>
    <w:p w14:paraId="4F92D04B" w14:textId="4E4DBB64" w:rsidR="006B4001" w:rsidRDefault="006B4001" w:rsidP="006B4001">
      <w:pPr>
        <w:pStyle w:val="NoSpacing"/>
      </w:pPr>
    </w:p>
    <w:p w14:paraId="171AC59F" w14:textId="77777777" w:rsidR="006B4001" w:rsidRPr="006B4001" w:rsidRDefault="006B4001" w:rsidP="006B4001">
      <w:pPr>
        <w:pStyle w:val="NoSpacing"/>
      </w:pPr>
    </w:p>
    <w:p w14:paraId="414E5FDB" w14:textId="77777777" w:rsidR="006B4001" w:rsidRPr="006B4001" w:rsidRDefault="006B4001" w:rsidP="006B4001">
      <w:pPr>
        <w:spacing w:after="360" w:line="276" w:lineRule="auto"/>
        <w:rPr>
          <w:rFonts w:ascii="Calibri" w:hAnsi="Calibri" w:cs="Calibri"/>
        </w:rPr>
      </w:pPr>
    </w:p>
    <w:sectPr w:rsidR="006B4001" w:rsidRPr="006B4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08E3"/>
    <w:multiLevelType w:val="hybridMultilevel"/>
    <w:tmpl w:val="5B7E4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8D0414"/>
    <w:multiLevelType w:val="hybridMultilevel"/>
    <w:tmpl w:val="6998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76755"/>
    <w:multiLevelType w:val="hybridMultilevel"/>
    <w:tmpl w:val="21A2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E3E9B"/>
    <w:multiLevelType w:val="hybridMultilevel"/>
    <w:tmpl w:val="6688C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80539E"/>
    <w:multiLevelType w:val="hybridMultilevel"/>
    <w:tmpl w:val="D2F8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86CAE"/>
    <w:multiLevelType w:val="hybridMultilevel"/>
    <w:tmpl w:val="A0427B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5208F5"/>
    <w:multiLevelType w:val="hybridMultilevel"/>
    <w:tmpl w:val="B480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A1FBE"/>
    <w:multiLevelType w:val="hybridMultilevel"/>
    <w:tmpl w:val="07E09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AD471C"/>
    <w:multiLevelType w:val="hybridMultilevel"/>
    <w:tmpl w:val="5D304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C"/>
    <w:rsid w:val="00083CC3"/>
    <w:rsid w:val="000C69B3"/>
    <w:rsid w:val="00123128"/>
    <w:rsid w:val="00163FDC"/>
    <w:rsid w:val="002E1E12"/>
    <w:rsid w:val="0032372D"/>
    <w:rsid w:val="005B6376"/>
    <w:rsid w:val="00625B19"/>
    <w:rsid w:val="006B4001"/>
    <w:rsid w:val="00707DA7"/>
    <w:rsid w:val="007607E6"/>
    <w:rsid w:val="008613E8"/>
    <w:rsid w:val="008B6D64"/>
    <w:rsid w:val="0090799E"/>
    <w:rsid w:val="009B2396"/>
    <w:rsid w:val="00A870C1"/>
    <w:rsid w:val="00BD0EE2"/>
    <w:rsid w:val="00C16655"/>
    <w:rsid w:val="00C903C3"/>
    <w:rsid w:val="00D575B8"/>
    <w:rsid w:val="00D859AC"/>
    <w:rsid w:val="00E35B7E"/>
    <w:rsid w:val="00FC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94A6"/>
  <w15:chartTrackingRefBased/>
  <w15:docId w15:val="{37EF211D-F4BF-4188-9E33-CF76B875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FDC"/>
    <w:pPr>
      <w:spacing w:after="0" w:line="240" w:lineRule="auto"/>
      <w:ind w:left="720"/>
      <w:contextualSpacing/>
    </w:pPr>
    <w:rPr>
      <w:rFonts w:eastAsiaTheme="minorEastAsia" w:cs="Times New Roman"/>
      <w:sz w:val="24"/>
      <w:szCs w:val="24"/>
    </w:rPr>
  </w:style>
  <w:style w:type="character" w:styleId="Emphasis">
    <w:name w:val="Emphasis"/>
    <w:basedOn w:val="DefaultParagraphFont"/>
    <w:uiPriority w:val="20"/>
    <w:qFormat/>
    <w:rsid w:val="00163FDC"/>
    <w:rPr>
      <w:rFonts w:asciiTheme="minorHAnsi" w:hAnsiTheme="minorHAnsi"/>
      <w:b/>
      <w:i/>
      <w:iCs/>
    </w:rPr>
  </w:style>
  <w:style w:type="paragraph" w:styleId="NoSpacing">
    <w:name w:val="No Spacing"/>
    <w:uiPriority w:val="1"/>
    <w:qFormat/>
    <w:rsid w:val="00707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Stokes</dc:creator>
  <cp:keywords/>
  <dc:description/>
  <cp:lastModifiedBy>Rebecca Stokes</cp:lastModifiedBy>
  <cp:revision>4</cp:revision>
  <dcterms:created xsi:type="dcterms:W3CDTF">2020-06-04T14:45:00Z</dcterms:created>
  <dcterms:modified xsi:type="dcterms:W3CDTF">2020-06-04T14:56:00Z</dcterms:modified>
</cp:coreProperties>
</file>