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6" w:history="1">
        <w:r w:rsidRPr="00ED213C">
          <w:rPr>
            <w:rStyle w:val="Hyperlink"/>
            <w:b/>
            <w:u w:val="none"/>
          </w:rPr>
          <w:t>Sylvia_Perez@comcast.net</w:t>
        </w:r>
      </w:hyperlink>
      <w:r>
        <w:rPr>
          <w:b/>
        </w:rPr>
        <w:t xml:space="preserve">  </w:t>
      </w:r>
      <w:r w:rsidRPr="000813F2">
        <w:rPr>
          <w:b/>
        </w:rPr>
        <w:t xml:space="preserve">LinkedIn:  </w:t>
      </w:r>
      <w:hyperlink r:id="rId7"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AE9984B"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w:t>
            </w:r>
            <w:r w:rsidR="00857C9B">
              <w:rPr>
                <w:rFonts w:ascii="Times New Roman" w:eastAsia="Times New Roman" w:hAnsi="Times New Roman"/>
                <w:sz w:val="18"/>
                <w:szCs w:val="18"/>
              </w:rPr>
              <w:t>,</w:t>
            </w:r>
            <w:r>
              <w:rPr>
                <w:rFonts w:ascii="Times New Roman" w:eastAsia="Times New Roman" w:hAnsi="Times New Roman"/>
                <w:sz w:val="18"/>
                <w:szCs w:val="18"/>
              </w:rPr>
              <w:t xml:space="preserve">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w:t>
            </w:r>
            <w:r w:rsidR="00857C9B">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5E45023F" w:rsidR="0047766B" w:rsidRDefault="00B82E9D" w:rsidP="0047766B">
      <w:pPr>
        <w:tabs>
          <w:tab w:val="left" w:pos="10260"/>
        </w:tabs>
        <w:spacing w:after="0" w:line="240" w:lineRule="auto"/>
        <w:ind w:right="360"/>
        <w:rPr>
          <w:b/>
        </w:rPr>
      </w:pPr>
      <w:r>
        <w:rPr>
          <w:b/>
        </w:rPr>
        <w:t>QUALIFICATIONS AND EXPERIENCE</w:t>
      </w:r>
    </w:p>
    <w:p w14:paraId="49801761" w14:textId="38439F0B"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 xml:space="preserve">Customer Service 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LLC – May 201</w:t>
      </w:r>
      <w:r w:rsidR="009D5A00">
        <w:rPr>
          <w:rFonts w:ascii="Times New Roman" w:eastAsia="Times New Roman" w:hAnsi="Times New Roman"/>
          <w:b/>
          <w:sz w:val="20"/>
          <w:szCs w:val="24"/>
        </w:rPr>
        <w:t>8</w:t>
      </w:r>
      <w:r w:rsidRPr="00744221">
        <w:rPr>
          <w:rFonts w:ascii="Times New Roman" w:eastAsia="Times New Roman" w:hAnsi="Times New Roman"/>
          <w:b/>
          <w:sz w:val="20"/>
          <w:szCs w:val="24"/>
        </w:rPr>
        <w:t>–</w:t>
      </w:r>
      <w:r w:rsidR="0099112C">
        <w:rPr>
          <w:rFonts w:ascii="Times New Roman" w:eastAsia="Times New Roman" w:hAnsi="Times New Roman"/>
          <w:b/>
          <w:sz w:val="20"/>
          <w:szCs w:val="24"/>
        </w:rPr>
        <w:t>J</w:t>
      </w:r>
      <w:r w:rsidRPr="00744221">
        <w:rPr>
          <w:rFonts w:ascii="Times New Roman" w:eastAsia="Times New Roman" w:hAnsi="Times New Roman"/>
          <w:b/>
          <w:sz w:val="20"/>
          <w:szCs w:val="24"/>
        </w:rPr>
        <w:t>anuary 2019</w:t>
      </w:r>
    </w:p>
    <w:p w14:paraId="4BD95547" w14:textId="5850B2CA" w:rsidR="00CB2C12" w:rsidRPr="00744221" w:rsidRDefault="00CB2C12" w:rsidP="00CB2C12">
      <w:pPr>
        <w:tabs>
          <w:tab w:val="left" w:pos="4005"/>
        </w:tabs>
        <w:spacing w:after="0" w:line="240" w:lineRule="auto"/>
        <w:ind w:right="360"/>
        <w:rPr>
          <w:rFonts w:ascii="Times New Roman" w:eastAsia="Times New Roman" w:hAnsi="Times New Roman"/>
          <w:b/>
          <w:sz w:val="20"/>
          <w:szCs w:val="24"/>
        </w:rPr>
      </w:pPr>
      <w:r w:rsidRPr="00744221">
        <w:rPr>
          <w:rFonts w:ascii="Times New Roman" w:eastAsia="Times New Roman" w:hAnsi="Times New Roman"/>
          <w:b/>
          <w:sz w:val="20"/>
          <w:szCs w:val="24"/>
        </w:rPr>
        <w:t xml:space="preserve">Export Compliance 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xml:space="preserve">, LLC – February </w:t>
      </w:r>
      <w:r w:rsidR="001B2485" w:rsidRPr="00744221">
        <w:rPr>
          <w:rFonts w:ascii="Times New Roman" w:eastAsia="Times New Roman" w:hAnsi="Times New Roman"/>
          <w:b/>
          <w:sz w:val="20"/>
          <w:szCs w:val="24"/>
        </w:rPr>
        <w:t>2019–</w:t>
      </w:r>
      <w:r w:rsidRPr="00744221">
        <w:rPr>
          <w:rFonts w:ascii="Times New Roman" w:eastAsia="Times New Roman" w:hAnsi="Times New Roman"/>
          <w:b/>
          <w:sz w:val="20"/>
          <w:szCs w:val="24"/>
        </w:rPr>
        <w:t>November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4F30CD7A"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Assist with production scheduling in terms </w:t>
      </w:r>
      <w:r w:rsidR="00857C9B">
        <w:rPr>
          <w:rFonts w:ascii="Times New Roman" w:eastAsia="Times New Roman" w:hAnsi="Times New Roman"/>
          <w:bCs/>
          <w:sz w:val="20"/>
          <w:szCs w:val="24"/>
        </w:rPr>
        <w:t>of</w:t>
      </w:r>
      <w:r>
        <w:rPr>
          <w:rFonts w:ascii="Times New Roman" w:eastAsia="Times New Roman" w:hAnsi="Times New Roman"/>
          <w:bCs/>
          <w:sz w:val="20"/>
          <w:szCs w:val="24"/>
        </w:rPr>
        <w:t xml:space="preserve"> notification of upcoming needs or improvement of order fulfillment.</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6B054A7D"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Manage escalations and customer service relations; resolve issues in a time</w:t>
      </w:r>
      <w:r w:rsidR="00857C9B">
        <w:rPr>
          <w:rFonts w:ascii="Times New Roman" w:eastAsia="Times New Roman" w:hAnsi="Times New Roman"/>
          <w:bCs/>
          <w:sz w:val="20"/>
          <w:szCs w:val="24"/>
        </w:rPr>
        <w:t>ly</w:t>
      </w:r>
      <w:r>
        <w:rPr>
          <w:rFonts w:ascii="Times New Roman" w:eastAsia="Times New Roman" w:hAnsi="Times New Roman"/>
          <w:bCs/>
          <w:sz w:val="20"/>
          <w:szCs w:val="24"/>
        </w:rPr>
        <w:t xml:space="preserv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1E479218"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w:t>
      </w:r>
      <w:r w:rsidR="00857C9B">
        <w:rPr>
          <w:rFonts w:ascii="Times New Roman" w:eastAsia="Times New Roman" w:hAnsi="Times New Roman"/>
          <w:bCs/>
          <w:sz w:val="20"/>
          <w:szCs w:val="24"/>
        </w:rPr>
        <w:t xml:space="preserve">the </w:t>
      </w:r>
      <w:r>
        <w:rPr>
          <w:rFonts w:ascii="Times New Roman" w:eastAsia="Times New Roman" w:hAnsi="Times New Roman"/>
          <w:bCs/>
          <w:sz w:val="20"/>
          <w:szCs w:val="24"/>
        </w:rPr>
        <w:t>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63DADD16"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w:t>
      </w:r>
      <w:proofErr w:type="spellStart"/>
      <w:r>
        <w:rPr>
          <w:rFonts w:ascii="Times New Roman" w:eastAsia="Times New Roman" w:hAnsi="Times New Roman"/>
          <w:bCs/>
          <w:sz w:val="20"/>
          <w:szCs w:val="24"/>
        </w:rPr>
        <w:t>Flexitanks</w:t>
      </w:r>
      <w:proofErr w:type="spellEnd"/>
      <w:r>
        <w:rPr>
          <w:rFonts w:ascii="Times New Roman" w:eastAsia="Times New Roman" w:hAnsi="Times New Roman"/>
          <w:bCs/>
          <w:sz w:val="20"/>
          <w:szCs w:val="24"/>
        </w:rPr>
        <w:t xml:space="preserve">, Totes, packaged goods to Zimbabwe, Spain, Asia, Brazil, Peru, Chile. </w:t>
      </w:r>
    </w:p>
    <w:p w14:paraId="09F07490" w14:textId="1E52A6EF"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w:t>
      </w:r>
      <w:r w:rsidR="00FB1F42">
        <w:rPr>
          <w:rFonts w:ascii="Times New Roman" w:eastAsia="Times New Roman" w:hAnsi="Times New Roman"/>
          <w:bCs/>
          <w:sz w:val="20"/>
          <w:szCs w:val="24"/>
        </w:rPr>
        <w:t>'</w:t>
      </w:r>
      <w:r>
        <w:rPr>
          <w:rFonts w:ascii="Times New Roman" w:eastAsia="Times New Roman" w:hAnsi="Times New Roman"/>
          <w:bCs/>
          <w:sz w:val="20"/>
          <w:szCs w:val="24"/>
        </w:rPr>
        <w:t xml:space="preserve">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17CFC879"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w:t>
      </w:r>
      <w:r w:rsidR="00B7595E">
        <w:rPr>
          <w:rFonts w:ascii="Times New Roman" w:eastAsia="Times New Roman" w:hAnsi="Times New Roman"/>
          <w:bCs/>
          <w:sz w:val="20"/>
          <w:szCs w:val="24"/>
        </w:rPr>
        <w:t>comply</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with</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 xml:space="preserve">the </w:t>
      </w:r>
      <w:r>
        <w:rPr>
          <w:rFonts w:ascii="Times New Roman" w:eastAsia="Times New Roman" w:hAnsi="Times New Roman"/>
          <w:bCs/>
          <w:sz w:val="20"/>
          <w:szCs w:val="24"/>
        </w:rPr>
        <w:t xml:space="preserve">Country we are exporting. </w:t>
      </w:r>
    </w:p>
    <w:p w14:paraId="1171DE25" w14:textId="075171B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 xml:space="preserve">racing and tracking containers all over the USA and South America and Europe and </w:t>
      </w:r>
      <w:r w:rsidR="00FB1F42">
        <w:rPr>
          <w:rFonts w:ascii="Times New Roman" w:eastAsia="Times New Roman" w:hAnsi="Times New Roman"/>
          <w:sz w:val="18"/>
          <w:szCs w:val="24"/>
        </w:rPr>
        <w:t xml:space="preserve">the </w:t>
      </w:r>
      <w:r w:rsidRPr="00C420C4">
        <w:rPr>
          <w:rFonts w:ascii="Times New Roman" w:eastAsia="Times New Roman" w:hAnsi="Times New Roman"/>
          <w:sz w:val="18"/>
          <w:szCs w:val="24"/>
        </w:rPr>
        <w:t>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1D4D9612" w:rsidR="000C2060" w:rsidRPr="00EF22D4"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Keeping </w:t>
      </w:r>
      <w:r w:rsidR="00FB1F42">
        <w:rPr>
          <w:rFonts w:ascii="Times New Roman" w:eastAsia="Times New Roman" w:hAnsi="Times New Roman"/>
          <w:sz w:val="18"/>
          <w:szCs w:val="24"/>
        </w:rPr>
        <w:t xml:space="preserve">a </w:t>
      </w:r>
      <w:r>
        <w:rPr>
          <w:rFonts w:ascii="Times New Roman" w:eastAsia="Times New Roman" w:hAnsi="Times New Roman"/>
          <w:sz w:val="18"/>
          <w:szCs w:val="24"/>
        </w:rPr>
        <w:t>good relationship with customers domestic or international.</w:t>
      </w:r>
    </w:p>
    <w:p w14:paraId="4482EC1B" w14:textId="49254854" w:rsidR="00EF22D4" w:rsidRPr="001B3AF3" w:rsidRDefault="00EF22D4"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Select hire and train Customer service and review the performance.</w:t>
      </w:r>
    </w:p>
    <w:p w14:paraId="36549043" w14:textId="53CC6EDA" w:rsidR="001B3AF3" w:rsidRPr="00CB2C12" w:rsidRDefault="001B3AF3"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Hold meeting with department heads, inventory status, customer complaints, new products and promotions.</w:t>
      </w:r>
    </w:p>
    <w:p w14:paraId="357E6FF1" w14:textId="77777777" w:rsidR="00CB2C12" w:rsidRPr="005F22AA" w:rsidRDefault="00CB2C12" w:rsidP="00CB2C12">
      <w:pPr>
        <w:tabs>
          <w:tab w:val="left" w:pos="10260"/>
        </w:tabs>
        <w:spacing w:after="0" w:line="240" w:lineRule="auto"/>
        <w:ind w:left="720" w:right="360"/>
        <w:rPr>
          <w:rFonts w:ascii="Times New Roman" w:eastAsia="Times New Roman" w:hAnsi="Times New Roman"/>
          <w:b/>
          <w:sz w:val="16"/>
          <w:szCs w:val="16"/>
        </w:rPr>
      </w:pP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57E4A7C" w14:textId="5ABF01F5" w:rsidR="004C02CA" w:rsidRPr="001B7D47" w:rsidRDefault="001B7D47" w:rsidP="004C02CA">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r w:rsidR="004C02CA">
        <w:rPr>
          <w:rFonts w:ascii="Times New Roman" w:eastAsia="Times New Roman" w:hAnsi="Times New Roman"/>
          <w:bCs/>
          <w:sz w:val="18"/>
          <w:szCs w:val="18"/>
        </w:rPr>
        <w:t xml:space="preserve">  Confirming the team, is filing the ISF in a timely matter.</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5E92AF4E" w14:textId="1EE2D6E3"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w:t>
      </w:r>
      <w:r w:rsidR="00FB1F42">
        <w:rPr>
          <w:rFonts w:ascii="Times New Roman" w:eastAsia="Times New Roman" w:hAnsi="Times New Roman"/>
          <w:sz w:val="18"/>
          <w:szCs w:val="24"/>
        </w:rPr>
        <w:t xml:space="preserve">the </w:t>
      </w:r>
      <w:r>
        <w:rPr>
          <w:rFonts w:ascii="Times New Roman" w:eastAsia="Times New Roman" w:hAnsi="Times New Roman"/>
          <w:sz w:val="18"/>
          <w:szCs w:val="24"/>
        </w:rPr>
        <w:t>bonded carrier</w:t>
      </w:r>
      <w:r w:rsidRPr="00C420C4">
        <w:rPr>
          <w:rFonts w:ascii="Times New Roman" w:eastAsia="Times New Roman" w:hAnsi="Times New Roman"/>
          <w:sz w:val="18"/>
          <w:szCs w:val="24"/>
        </w:rPr>
        <w:t xml:space="preserve">. </w:t>
      </w:r>
    </w:p>
    <w:p w14:paraId="107B440F" w14:textId="68BF6F48"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Classifying all Textiles, accessories, eye</w:t>
      </w:r>
      <w:r w:rsidR="00882537">
        <w:rPr>
          <w:rFonts w:ascii="Times New Roman" w:eastAsia="Times New Roman" w:hAnsi="Times New Roman"/>
          <w:sz w:val="18"/>
          <w:szCs w:val="24"/>
        </w:rPr>
        <w:t>-</w:t>
      </w:r>
      <w:r>
        <w:rPr>
          <w:rFonts w:ascii="Times New Roman" w:eastAsia="Times New Roman" w:hAnsi="Times New Roman"/>
          <w:sz w:val="18"/>
          <w:szCs w:val="24"/>
        </w:rPr>
        <w:t xml:space="preserve">wear, tools and finding what the HTS and duties are for other Countries Australia, Brazil, Hong Kong, UK, Japan and Indonesia. </w:t>
      </w:r>
    </w:p>
    <w:p w14:paraId="3927E75C" w14:textId="1E182226"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3B3C9475"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Making sure documents are detail</w:t>
      </w:r>
      <w:r w:rsidR="00FB1F42">
        <w:rPr>
          <w:rFonts w:ascii="Times New Roman" w:eastAsia="Times New Roman" w:hAnsi="Times New Roman"/>
          <w:sz w:val="18"/>
          <w:szCs w:val="24"/>
        </w:rPr>
        <w:t>ed</w:t>
      </w:r>
      <w:r w:rsidRPr="00A61475">
        <w:rPr>
          <w:rFonts w:ascii="Times New Roman" w:eastAsia="Times New Roman" w:hAnsi="Times New Roman"/>
          <w:sz w:val="18"/>
          <w:szCs w:val="24"/>
        </w:rPr>
        <w:t xml:space="preserve">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48D43330"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22FD06" w:rsidR="008968A5" w:rsidRPr="007B1EC0"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46233669" w:rsidR="007B1EC0" w:rsidRPr="009D4243"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0267AF0A" w14:textId="05AA8572" w:rsidR="009D4243" w:rsidRPr="00721053" w:rsidRDefault="009D424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Schedule B Classification for all exports</w:t>
      </w:r>
    </w:p>
    <w:p w14:paraId="79CE24E7" w14:textId="7050AD7B" w:rsidR="00721053" w:rsidRPr="00A61475" w:rsidRDefault="0072105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Analyzing trade compliance scenarios and applying compliant solutions</w:t>
      </w:r>
    </w:p>
    <w:p w14:paraId="6302A71E" w14:textId="77777777" w:rsidR="008C08AB" w:rsidRPr="005F22AA" w:rsidRDefault="008C08AB" w:rsidP="0047766B">
      <w:pPr>
        <w:tabs>
          <w:tab w:val="left" w:pos="10260"/>
        </w:tabs>
        <w:spacing w:after="0" w:line="240" w:lineRule="auto"/>
        <w:ind w:right="360"/>
        <w:rPr>
          <w:b/>
          <w:sz w:val="16"/>
          <w:szCs w:val="16"/>
        </w:rPr>
      </w:pPr>
    </w:p>
    <w:p w14:paraId="1974E7BF" w14:textId="77777777"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0CB86EC2"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sidR="00FB1F42">
        <w:rPr>
          <w:rFonts w:ascii="Times New Roman" w:eastAsia="Times New Roman" w:hAnsi="Times New Roman"/>
          <w:sz w:val="20"/>
          <w:szCs w:val="24"/>
        </w:rPr>
        <w:t>c</w:t>
      </w:r>
      <w:r>
        <w:rPr>
          <w:rFonts w:ascii="Times New Roman" w:eastAsia="Times New Roman" w:hAnsi="Times New Roman"/>
          <w:sz w:val="20"/>
          <w:szCs w:val="24"/>
        </w:rPr>
        <w:t>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48F1216" w:rsidR="00C53C21" w:rsidRPr="00EA26AF"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skateboard and parts for skateboards and seeds for planting for AG.</w:t>
      </w:r>
    </w:p>
    <w:p w14:paraId="41350F0D" w14:textId="77777777" w:rsidR="00EA26AF" w:rsidRPr="00EA26AF" w:rsidRDefault="00EA26AF"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sz w:val="20"/>
          <w:szCs w:val="24"/>
        </w:rPr>
        <w:t xml:space="preserve">Medical devices documents require FDA: Product code, Devices listing number, registration number, Name and Manufacture address. </w:t>
      </w:r>
    </w:p>
    <w:p w14:paraId="554075DB" w14:textId="5BCAA626" w:rsidR="006E649D" w:rsidRPr="00EA26AF"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bCs/>
          <w:sz w:val="18"/>
          <w:szCs w:val="18"/>
        </w:rPr>
        <w:t>Reviewing customer documents to make sure all required documentation meet</w:t>
      </w:r>
      <w:r w:rsidR="00CC6E0A" w:rsidRPr="00EA26AF">
        <w:rPr>
          <w:rFonts w:ascii="Times New Roman" w:eastAsia="Times New Roman" w:hAnsi="Times New Roman"/>
          <w:bCs/>
          <w:sz w:val="18"/>
          <w:szCs w:val="18"/>
        </w:rPr>
        <w:t>s</w:t>
      </w:r>
      <w:r w:rsidRPr="00EA26AF">
        <w:rPr>
          <w:rFonts w:ascii="Times New Roman" w:eastAsia="Times New Roman" w:hAnsi="Times New Roman"/>
          <w:bCs/>
          <w:sz w:val="18"/>
          <w:szCs w:val="18"/>
        </w:rPr>
        <w:t xml:space="preserve"> Customs regulations</w:t>
      </w:r>
      <w:r w:rsidR="00735288" w:rsidRPr="00EA26AF">
        <w:rPr>
          <w:rFonts w:ascii="Times New Roman" w:eastAsia="Times New Roman" w:hAnsi="Times New Roman"/>
          <w:bCs/>
          <w:sz w:val="18"/>
          <w:szCs w:val="18"/>
        </w:rPr>
        <w:t xml:space="preserve"> and other government agenc</w:t>
      </w:r>
      <w:r w:rsidR="00FB1F42">
        <w:rPr>
          <w:rFonts w:ascii="Times New Roman" w:eastAsia="Times New Roman" w:hAnsi="Times New Roman"/>
          <w:bCs/>
          <w:sz w:val="18"/>
          <w:szCs w:val="18"/>
        </w:rPr>
        <w:t>ies</w:t>
      </w:r>
      <w:r w:rsidR="00735288" w:rsidRPr="00EA26AF">
        <w:rPr>
          <w:rFonts w:ascii="Times New Roman" w:eastAsia="Times New Roman" w:hAnsi="Times New Roman"/>
          <w:bCs/>
          <w:sz w:val="18"/>
          <w:szCs w:val="18"/>
        </w:rPr>
        <w:t xml:space="preserve"> (FDA</w:t>
      </w:r>
      <w:r w:rsidR="008C08AB" w:rsidRPr="00EA26AF">
        <w:rPr>
          <w:rFonts w:ascii="Times New Roman" w:eastAsia="Times New Roman" w:hAnsi="Times New Roman"/>
          <w:bCs/>
          <w:sz w:val="18"/>
          <w:szCs w:val="18"/>
        </w:rPr>
        <w:t>, USDA)</w:t>
      </w:r>
      <w:r w:rsidR="00735288" w:rsidRPr="00EA26AF">
        <w:rPr>
          <w:rFonts w:ascii="Times New Roman" w:eastAsia="Times New Roman" w:hAnsi="Times New Roman"/>
          <w:bCs/>
          <w:sz w:val="18"/>
          <w:szCs w:val="18"/>
        </w:rPr>
        <w:t>.</w:t>
      </w:r>
    </w:p>
    <w:p w14:paraId="057ED176" w14:textId="0854E0B1" w:rsidR="00735288" w:rsidRPr="00735288"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Providing </w:t>
      </w:r>
      <w:r w:rsidR="00735288">
        <w:rPr>
          <w:rFonts w:ascii="Times New Roman" w:eastAsia="Times New Roman" w:hAnsi="Times New Roman"/>
          <w:bCs/>
          <w:sz w:val="18"/>
          <w:szCs w:val="18"/>
        </w:rPr>
        <w:t>3461</w:t>
      </w:r>
      <w:r>
        <w:rPr>
          <w:rFonts w:ascii="Times New Roman" w:eastAsia="Times New Roman" w:hAnsi="Times New Roman"/>
          <w:bCs/>
          <w:sz w:val="18"/>
          <w:szCs w:val="18"/>
        </w:rPr>
        <w:t xml:space="preserve"> and delivery instructions </w:t>
      </w:r>
      <w:r w:rsidR="00735288">
        <w:rPr>
          <w:rFonts w:ascii="Times New Roman" w:eastAsia="Times New Roman" w:hAnsi="Times New Roman"/>
          <w:bCs/>
          <w:sz w:val="18"/>
          <w:szCs w:val="18"/>
        </w:rPr>
        <w:t>to carriers, following up items have been picked up and delivered for all air shipment</w:t>
      </w:r>
      <w:r w:rsidR="00FB1F42">
        <w:rPr>
          <w:rFonts w:ascii="Times New Roman" w:eastAsia="Times New Roman" w:hAnsi="Times New Roman"/>
          <w:bCs/>
          <w:sz w:val="18"/>
          <w:szCs w:val="18"/>
        </w:rPr>
        <w:t>s</w:t>
      </w:r>
      <w:r w:rsidR="00735288">
        <w:rPr>
          <w:rFonts w:ascii="Times New Roman" w:eastAsia="Times New Roman" w:hAnsi="Times New Roman"/>
          <w:bCs/>
          <w:sz w:val="18"/>
          <w:szCs w:val="18"/>
        </w:rPr>
        <w:t xml:space="preserve"> and LCL and FCL.</w:t>
      </w:r>
    </w:p>
    <w:p w14:paraId="10500D7F" w14:textId="3F0D535A" w:rsidR="00735288" w:rsidRPr="00735288"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20174640" w14:textId="5CD1EC82" w:rsidR="00735288" w:rsidRPr="001B3AF3"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Tracy and tracking Air Shipment and Containers, advising customers of delays</w:t>
      </w:r>
    </w:p>
    <w:p w14:paraId="7C6B1BB4" w14:textId="3412B87C" w:rsidR="001B3AF3" w:rsidRDefault="001B3AF3" w:rsidP="001B3AF3">
      <w:pPr>
        <w:tabs>
          <w:tab w:val="left" w:pos="10260"/>
        </w:tabs>
        <w:spacing w:after="0" w:line="240" w:lineRule="auto"/>
        <w:ind w:right="360"/>
        <w:rPr>
          <w:rFonts w:ascii="Times New Roman" w:eastAsia="Times New Roman" w:hAnsi="Times New Roman"/>
          <w:bCs/>
          <w:sz w:val="18"/>
          <w:szCs w:val="18"/>
        </w:rPr>
      </w:pPr>
    </w:p>
    <w:p w14:paraId="4D3C3CB2" w14:textId="1AF155BA" w:rsidR="001B3AF3" w:rsidRDefault="001B3AF3" w:rsidP="001B3AF3">
      <w:pPr>
        <w:tabs>
          <w:tab w:val="left" w:pos="10260"/>
        </w:tabs>
        <w:spacing w:after="0" w:line="240" w:lineRule="auto"/>
        <w:ind w:right="360"/>
        <w:rPr>
          <w:rFonts w:ascii="Times New Roman" w:eastAsia="Times New Roman" w:hAnsi="Times New Roman"/>
          <w:bCs/>
          <w:sz w:val="18"/>
          <w:szCs w:val="18"/>
        </w:rPr>
      </w:pPr>
    </w:p>
    <w:p w14:paraId="37728AFA" w14:textId="77777777" w:rsidR="001B3AF3" w:rsidRPr="00735288" w:rsidRDefault="001B3AF3" w:rsidP="001B3AF3">
      <w:pPr>
        <w:tabs>
          <w:tab w:val="left" w:pos="10260"/>
        </w:tabs>
        <w:spacing w:after="0" w:line="240" w:lineRule="auto"/>
        <w:ind w:right="360"/>
        <w:rPr>
          <w:rFonts w:ascii="Times New Roman" w:eastAsia="Times New Roman" w:hAnsi="Times New Roman"/>
          <w:b/>
          <w:sz w:val="20"/>
          <w:szCs w:val="24"/>
        </w:rPr>
      </w:pPr>
    </w:p>
    <w:p w14:paraId="5EFC68A5" w14:textId="0BD9E95A" w:rsidR="006B29B3" w:rsidRPr="008C08AB" w:rsidRDefault="00B7595E" w:rsidP="00D318F4">
      <w:pPr>
        <w:numPr>
          <w:ilvl w:val="0"/>
          <w:numId w:val="1"/>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bCs/>
          <w:sz w:val="18"/>
          <w:szCs w:val="18"/>
        </w:rPr>
        <w:t>E</w:t>
      </w:r>
      <w:r w:rsidR="00735288" w:rsidRPr="00735288">
        <w:rPr>
          <w:rFonts w:ascii="Times New Roman" w:eastAsia="Times New Roman" w:hAnsi="Times New Roman"/>
          <w:bCs/>
          <w:sz w:val="18"/>
          <w:szCs w:val="18"/>
        </w:rPr>
        <w:t>nsuring customer shipment when they request protection from damaged, once the shipment is schedule</w:t>
      </w:r>
      <w:r>
        <w:rPr>
          <w:rFonts w:ascii="Times New Roman" w:eastAsia="Times New Roman" w:hAnsi="Times New Roman"/>
          <w:bCs/>
          <w:sz w:val="18"/>
          <w:szCs w:val="18"/>
        </w:rPr>
        <w:t>d</w:t>
      </w:r>
      <w:r w:rsidR="00735288" w:rsidRPr="00735288">
        <w:rPr>
          <w:rFonts w:ascii="Times New Roman" w:eastAsia="Times New Roman" w:hAnsi="Times New Roman"/>
          <w:bCs/>
          <w:sz w:val="18"/>
          <w:szCs w:val="18"/>
        </w:rPr>
        <w:t xml:space="preserve"> to depart from Country of Origin.</w:t>
      </w:r>
    </w:p>
    <w:p w14:paraId="2979313A" w14:textId="106C684B" w:rsidR="00735288" w:rsidRPr="00EA26AF" w:rsidRDefault="008C08AB" w:rsidP="00735288">
      <w:pPr>
        <w:numPr>
          <w:ilvl w:val="0"/>
          <w:numId w:val="1"/>
        </w:numPr>
        <w:tabs>
          <w:tab w:val="left" w:pos="10260"/>
        </w:tabs>
        <w:spacing w:after="0" w:line="240" w:lineRule="auto"/>
        <w:ind w:right="360"/>
        <w:rPr>
          <w:rFonts w:ascii="Times New Roman" w:eastAsia="Times New Roman" w:hAnsi="Times New Roman"/>
          <w:b/>
          <w:sz w:val="20"/>
          <w:szCs w:val="20"/>
        </w:rPr>
      </w:pPr>
      <w:r w:rsidRPr="00EA26AF">
        <w:rPr>
          <w:rFonts w:ascii="Times New Roman" w:eastAsia="Times New Roman" w:hAnsi="Times New Roman"/>
          <w:sz w:val="18"/>
          <w:szCs w:val="24"/>
        </w:rPr>
        <w:t>Working directly with Customers international suppliers, worldwide.</w:t>
      </w:r>
    </w:p>
    <w:p w14:paraId="7F7D18D6" w14:textId="77777777" w:rsidR="001B3AF3" w:rsidRDefault="001B3AF3" w:rsidP="00D318F4">
      <w:pPr>
        <w:tabs>
          <w:tab w:val="left" w:pos="2490"/>
        </w:tabs>
        <w:spacing w:after="0" w:line="240" w:lineRule="auto"/>
        <w:ind w:right="360"/>
        <w:rPr>
          <w:rFonts w:ascii="Times New Roman" w:eastAsia="Times New Roman" w:hAnsi="Times New Roman"/>
          <w:b/>
          <w:sz w:val="20"/>
          <w:szCs w:val="20"/>
        </w:rPr>
      </w:pPr>
    </w:p>
    <w:p w14:paraId="406F25A3" w14:textId="404A5A75"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 2015-2017</w:t>
      </w:r>
    </w:p>
    <w:p w14:paraId="02F79232" w14:textId="74DE35C5"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01B77A0D"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Providing detail</w:t>
      </w:r>
      <w:r w:rsidR="00581875">
        <w:rPr>
          <w:rFonts w:ascii="Times New Roman" w:eastAsia="Times New Roman" w:hAnsi="Times New Roman"/>
          <w:sz w:val="20"/>
          <w:szCs w:val="24"/>
        </w:rPr>
        <w:t>ed</w:t>
      </w:r>
      <w:r>
        <w:rPr>
          <w:rFonts w:ascii="Times New Roman" w:eastAsia="Times New Roman" w:hAnsi="Times New Roman"/>
          <w:sz w:val="20"/>
          <w:szCs w:val="24"/>
        </w:rPr>
        <w:t xml:space="preserve">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24664024"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Post Entry Reviews – Auditing</w:t>
      </w:r>
      <w:r w:rsidR="00894233">
        <w:rPr>
          <w:rFonts w:ascii="Times New Roman" w:eastAsia="Times New Roman" w:hAnsi="Times New Roman"/>
          <w:sz w:val="18"/>
          <w:szCs w:val="24"/>
        </w:rPr>
        <w:t xml:space="preserve"> and risk assessment</w:t>
      </w:r>
      <w:r>
        <w:rPr>
          <w:rFonts w:ascii="Times New Roman" w:eastAsia="Times New Roman" w:hAnsi="Times New Roman"/>
          <w:sz w:val="18"/>
          <w:szCs w:val="24"/>
        </w:rPr>
        <w:t xml:space="preserve"> files, to make sure the company </w:t>
      </w:r>
      <w:r w:rsidR="00581875">
        <w:rPr>
          <w:rFonts w:ascii="Times New Roman" w:eastAsia="Times New Roman" w:hAnsi="Times New Roman"/>
          <w:sz w:val="18"/>
          <w:szCs w:val="24"/>
        </w:rPr>
        <w:t>complies</w:t>
      </w:r>
      <w:r>
        <w:rPr>
          <w:rFonts w:ascii="Times New Roman" w:eastAsia="Times New Roman" w:hAnsi="Times New Roman"/>
          <w:sz w:val="18"/>
          <w:szCs w:val="24"/>
        </w:rPr>
        <w:t xml:space="preserv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6CBAF7BB" w:rsidR="0042750F" w:rsidRPr="004C02CA"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5BBEB811" w14:textId="0189F539" w:rsidR="004C02CA" w:rsidRPr="0042750F" w:rsidRDefault="00D17FED"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D</w:t>
      </w:r>
      <w:r w:rsidR="004C02CA">
        <w:rPr>
          <w:rFonts w:ascii="Times New Roman" w:eastAsia="Times New Roman" w:hAnsi="Times New Roman"/>
          <w:bCs/>
          <w:sz w:val="18"/>
          <w:szCs w:val="18"/>
        </w:rPr>
        <w:t xml:space="preserve">eny party screening and checking embargoed and sanctioned </w:t>
      </w:r>
      <w:r>
        <w:rPr>
          <w:rFonts w:ascii="Times New Roman" w:eastAsia="Times New Roman" w:hAnsi="Times New Roman"/>
          <w:bCs/>
          <w:sz w:val="18"/>
          <w:szCs w:val="18"/>
        </w:rPr>
        <w:t>c</w:t>
      </w:r>
      <w:r w:rsidR="004C02CA">
        <w:rPr>
          <w:rFonts w:ascii="Times New Roman" w:eastAsia="Times New Roman" w:hAnsi="Times New Roman"/>
          <w:bCs/>
          <w:sz w:val="18"/>
          <w:szCs w:val="18"/>
        </w:rPr>
        <w:t>ountries</w:t>
      </w:r>
    </w:p>
    <w:p w14:paraId="3FDDEDD1" w14:textId="033B0818"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Create and manage SOPs so that correct procedure </w:t>
      </w:r>
      <w:r w:rsidR="00581875">
        <w:rPr>
          <w:rFonts w:ascii="Times New Roman" w:eastAsia="Times New Roman" w:hAnsi="Times New Roman"/>
          <w:bCs/>
          <w:sz w:val="18"/>
          <w:szCs w:val="18"/>
        </w:rPr>
        <w:t>is</w:t>
      </w:r>
      <w:r>
        <w:rPr>
          <w:rFonts w:ascii="Times New Roman" w:eastAsia="Times New Roman" w:hAnsi="Times New Roman"/>
          <w:bCs/>
          <w:sz w:val="18"/>
          <w:szCs w:val="18"/>
        </w:rPr>
        <w:t xml:space="preserve"> followed by all team members</w:t>
      </w:r>
    </w:p>
    <w:p w14:paraId="4CF19964" w14:textId="06674BCD" w:rsidR="002C6E06" w:rsidRPr="006B29B3" w:rsidRDefault="005673D6"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Confirming </w:t>
      </w:r>
      <w:r w:rsidR="00D15F78" w:rsidRPr="00D15F78">
        <w:rPr>
          <w:rFonts w:ascii="Times New Roman" w:eastAsia="Times New Roman" w:hAnsi="Times New Roman"/>
          <w:bCs/>
          <w:sz w:val="18"/>
          <w:szCs w:val="18"/>
        </w:rPr>
        <w:t>Shipping and Receiving logging all import, waiting for confirmation import packaged</w:t>
      </w:r>
      <w:r w:rsidR="006B29B3">
        <w:rPr>
          <w:rFonts w:ascii="Times New Roman" w:eastAsia="Times New Roman" w:hAnsi="Times New Roman"/>
          <w:bCs/>
          <w:sz w:val="18"/>
          <w:szCs w:val="18"/>
        </w:rPr>
        <w:t xml:space="preserve"> (RMA)</w:t>
      </w:r>
      <w:r w:rsidR="00D15F78"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6F64CC43" w:rsidR="006C50D9" w:rsidRPr="006B29B3"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p>
    <w:p w14:paraId="5DC14922" w14:textId="77777777" w:rsidR="006B29B3" w:rsidRPr="00D5536C"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7F467489"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Borges USA/Star Fine Foods, Fresno, California 2002-2015</w:t>
      </w:r>
    </w:p>
    <w:p w14:paraId="0B3811F7" w14:textId="0AB222D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Managed all import</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into the US and exports to Canada and Europe and South America, responsible for all containers to clear Customs, FDA and USDA. Working directly with Sales and Management and Customers, keeping them posted on deliveries and delays. </w:t>
      </w:r>
    </w:p>
    <w:p w14:paraId="0115EACE" w14:textId="6EEE51D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t>
      </w:r>
      <w:r w:rsidR="00581875">
        <w:rPr>
          <w:rFonts w:ascii="Times New Roman" w:eastAsia="Times New Roman" w:hAnsi="Times New Roman"/>
          <w:sz w:val="20"/>
          <w:szCs w:val="20"/>
        </w:rPr>
        <w:t xml:space="preserve">of </w:t>
      </w:r>
      <w:r w:rsidRPr="00B63000">
        <w:rPr>
          <w:rFonts w:ascii="Times New Roman" w:eastAsia="Times New Roman" w:hAnsi="Times New Roman"/>
          <w:sz w:val="20"/>
          <w:szCs w:val="20"/>
        </w:rPr>
        <w:t>what is required to clear.</w:t>
      </w:r>
    </w:p>
    <w:p w14:paraId="40DD8B8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Oversee and Manage all relevant documentation and contract requirements for imports and exports.</w:t>
      </w:r>
    </w:p>
    <w:p w14:paraId="0E3F41DF" w14:textId="09476D4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overseas (Spain, Italy, Greece, Peru, Argentina, Tunisia, and Turkey); keeping tabs on all documents, making sure all </w:t>
      </w:r>
      <w:r w:rsidR="00581875">
        <w:rPr>
          <w:rFonts w:ascii="Times New Roman" w:eastAsia="Times New Roman" w:hAnsi="Times New Roman"/>
          <w:sz w:val="20"/>
          <w:szCs w:val="20"/>
        </w:rPr>
        <w:t>comply</w:t>
      </w:r>
      <w:r w:rsidRPr="00B63000">
        <w:rPr>
          <w:rFonts w:ascii="Times New Roman" w:eastAsia="Times New Roman" w:hAnsi="Times New Roman"/>
          <w:sz w:val="20"/>
          <w:szCs w:val="20"/>
        </w:rPr>
        <w:t xml:space="preserve"> with C-TPAT, FDA and Customs. File the ISF, forward to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broker, and check on vessels for delays.</w:t>
      </w:r>
      <w:r w:rsidR="005A3127">
        <w:rPr>
          <w:rFonts w:ascii="Times New Roman" w:eastAsia="Times New Roman" w:hAnsi="Times New Roman"/>
          <w:sz w:val="20"/>
          <w:szCs w:val="20"/>
        </w:rPr>
        <w:t xml:space="preserve"> Making sure items that require FDA registered are. </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1438CAF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 xml:space="preserve">Middle East with Vessel lines and Freight Forwards. Trace and track all containers and ensure containers are out of the port before demurrage charges. </w:t>
      </w:r>
    </w:p>
    <w:p w14:paraId="23A85E0A" w14:textId="037F8AE6"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w:t>
      </w:r>
      <w:r w:rsidR="00581875">
        <w:rPr>
          <w:rFonts w:ascii="Times New Roman" w:eastAsia="Times New Roman" w:hAnsi="Times New Roman"/>
          <w:sz w:val="20"/>
          <w:szCs w:val="20"/>
        </w:rPr>
        <w:t>-</w:t>
      </w:r>
      <w:r w:rsidRPr="00B63000">
        <w:rPr>
          <w:rFonts w:ascii="Times New Roman" w:eastAsia="Times New Roman" w:hAnsi="Times New Roman"/>
          <w:sz w:val="20"/>
          <w:szCs w:val="20"/>
        </w:rPr>
        <w:t>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4F0054D3"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Various Vessel Lines/Freight Forwarders:  Tracing and tracking containers and Refer all over the USA and South America and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3D6830EA"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r w:rsidR="00482250">
        <w:rPr>
          <w:rFonts w:ascii="Times New Roman" w:eastAsia="Times New Roman" w:hAnsi="Times New Roman"/>
          <w:bCs/>
          <w:sz w:val="20"/>
          <w:szCs w:val="20"/>
        </w:rPr>
        <w:t xml:space="preserve"> Writing and submitting for binding rules.</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5CA5485A" w14:textId="31719CFA" w:rsidR="009631C3" w:rsidRPr="00B63000" w:rsidRDefault="009631C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Yearly Inventory and balancing</w:t>
      </w:r>
    </w:p>
    <w:p w14:paraId="29C1BEDA" w14:textId="77777777" w:rsidR="00B82E9D" w:rsidRPr="005F22AA" w:rsidRDefault="00B82E9D" w:rsidP="0047766B">
      <w:pPr>
        <w:tabs>
          <w:tab w:val="left" w:pos="10260"/>
        </w:tabs>
        <w:spacing w:after="0" w:line="240" w:lineRule="auto"/>
        <w:ind w:right="360"/>
        <w:rPr>
          <w:rFonts w:ascii="Times New Roman" w:eastAsia="Times New Roman" w:hAnsi="Times New Roman"/>
          <w:b/>
          <w:sz w:val="16"/>
          <w:szCs w:val="16"/>
        </w:rPr>
      </w:pPr>
    </w:p>
    <w:p w14:paraId="337BED53" w14:textId="38C2F1C4"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16A642BB" w14:textId="7ACA978F" w:rsidR="00B82E9D" w:rsidRPr="00744221"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00EF22D4">
        <w:rPr>
          <w:rFonts w:ascii="Times New Roman" w:eastAsia="Times New Roman" w:hAnsi="Times New Roman"/>
          <w:b/>
          <w:sz w:val="20"/>
          <w:szCs w:val="24"/>
        </w:rPr>
        <w:t>/ Back up for Purchasing</w:t>
      </w:r>
      <w:r w:rsidR="001B3AF3">
        <w:rPr>
          <w:rFonts w:ascii="Times New Roman" w:eastAsia="Times New Roman" w:hAnsi="Times New Roman"/>
          <w:b/>
          <w:sz w:val="20"/>
          <w:szCs w:val="24"/>
        </w:rPr>
        <w:t xml:space="preserve"> and Sales</w:t>
      </w:r>
      <w:r w:rsidRPr="00026A07">
        <w:rPr>
          <w:rFonts w:ascii="Times New Roman" w:eastAsia="Times New Roman" w:hAnsi="Times New Roman"/>
          <w:b/>
          <w:sz w:val="20"/>
          <w:szCs w:val="24"/>
        </w:rPr>
        <w:t>-</w:t>
      </w:r>
      <w:r w:rsidRPr="00744221">
        <w:rPr>
          <w:rFonts w:ascii="Times New Roman" w:eastAsia="Times New Roman" w:hAnsi="Times New Roman"/>
          <w:b/>
          <w:bCs/>
          <w:sz w:val="20"/>
          <w:szCs w:val="24"/>
        </w:rPr>
        <w:t>Saint-Gobain Containers (Madera Glass), Madera, California 1992-2002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 xml:space="preserve">Saint </w:t>
      </w:r>
      <w:proofErr w:type="spellStart"/>
      <w:r w:rsidRPr="00B63000">
        <w:rPr>
          <w:rFonts w:ascii="Times New Roman" w:eastAsia="Times New Roman" w:hAnsi="Times New Roman"/>
          <w:sz w:val="18"/>
          <w:szCs w:val="18"/>
        </w:rPr>
        <w:t>Gobain</w:t>
      </w:r>
      <w:proofErr w:type="spellEnd"/>
      <w:r w:rsidRPr="00B63000">
        <w:rPr>
          <w:rFonts w:ascii="Times New Roman" w:eastAsia="Times New Roman" w:hAnsi="Times New Roman"/>
          <w:sz w:val="18"/>
          <w:szCs w:val="18"/>
        </w:rPr>
        <w:t xml:space="preserve">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71591DA0" w14:textId="1DBC9AF6" w:rsidR="0047766B" w:rsidRPr="00744221" w:rsidRDefault="0047766B" w:rsidP="0047766B">
      <w:pPr>
        <w:tabs>
          <w:tab w:val="left" w:pos="10260"/>
        </w:tabs>
        <w:spacing w:after="0" w:line="240" w:lineRule="auto"/>
        <w:ind w:right="288"/>
        <w:rPr>
          <w:rFonts w:ascii="Times New Roman" w:eastAsia="Times New Roman" w:hAnsi="Times New Roman"/>
          <w:b/>
          <w:sz w:val="20"/>
          <w:szCs w:val="24"/>
        </w:rPr>
      </w:pPr>
      <w:r w:rsidRPr="00026A07">
        <w:rPr>
          <w:rFonts w:ascii="Times New Roman" w:eastAsia="Times New Roman" w:hAnsi="Times New Roman"/>
          <w:b/>
          <w:sz w:val="20"/>
          <w:szCs w:val="24"/>
        </w:rPr>
        <w:t xml:space="preserve">Payroll/Accounting/Purchasing Clerk </w:t>
      </w:r>
      <w:r w:rsidRPr="00744221">
        <w:rPr>
          <w:rFonts w:ascii="Times New Roman" w:eastAsia="Times New Roman" w:hAnsi="Times New Roman"/>
          <w:bCs/>
          <w:sz w:val="20"/>
          <w:szCs w:val="24"/>
        </w:rPr>
        <w:t>–</w:t>
      </w:r>
      <w:r w:rsidRPr="00744221">
        <w:rPr>
          <w:rFonts w:ascii="Times New Roman" w:eastAsia="Times New Roman" w:hAnsi="Times New Roman"/>
          <w:b/>
          <w:sz w:val="20"/>
          <w:szCs w:val="24"/>
        </w:rPr>
        <w:t>Fruehauf Trailer Corporation, Fresno, California 1989-1992</w:t>
      </w:r>
    </w:p>
    <w:p w14:paraId="5EC20788" w14:textId="77777777" w:rsidR="00B82E9D" w:rsidRPr="00744221" w:rsidRDefault="00B82E9D" w:rsidP="00B82E9D">
      <w:pPr>
        <w:numPr>
          <w:ilvl w:val="0"/>
          <w:numId w:val="1"/>
        </w:numPr>
        <w:tabs>
          <w:tab w:val="left" w:pos="10260"/>
        </w:tabs>
        <w:spacing w:after="0" w:line="240" w:lineRule="auto"/>
        <w:ind w:right="360"/>
        <w:rPr>
          <w:rFonts w:ascii="Times New Roman" w:eastAsia="Times New Roman" w:hAnsi="Times New Roman"/>
          <w:bCs/>
          <w:szCs w:val="24"/>
        </w:rPr>
      </w:pPr>
      <w:r w:rsidRPr="00744221">
        <w:rPr>
          <w:rFonts w:ascii="Times New Roman" w:eastAsia="Times New Roman" w:hAnsi="Times New Roman"/>
          <w:bCs/>
          <w:sz w:val="18"/>
          <w:szCs w:val="24"/>
        </w:rPr>
        <w:t>Experienced in payroll</w:t>
      </w:r>
    </w:p>
    <w:p w14:paraId="7FB02000"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eastAsia="Times New Roman" w:hAnsi="Times New Roman"/>
          <w:sz w:val="20"/>
          <w:szCs w:val="24"/>
        </w:rPr>
        <w:t xml:space="preserve">Advanced knowledge as purchasing:  High volume ordering supplies, set-up new vendors, obtaining quotes and, best quality goods services. </w:t>
      </w:r>
      <w:r w:rsidRPr="00403595">
        <w:rPr>
          <w:rFonts w:ascii="Times New Roman" w:hAnsi="Times New Roman"/>
          <w:sz w:val="20"/>
          <w:szCs w:val="20"/>
        </w:rPr>
        <w:t xml:space="preserve">Confirm Purchase orders terms, condition, contract rates </w:t>
      </w:r>
    </w:p>
    <w:p w14:paraId="22C8A586"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employees in accordance with the organization’s policies, plan assign and direct work </w:t>
      </w:r>
    </w:p>
    <w:p w14:paraId="0682D389"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administrative functions of the office, engaged teams and work with suppliers   </w:t>
      </w:r>
    </w:p>
    <w:p w14:paraId="63F9D7AE" w14:textId="39F51496"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Coordinate and supervise all aspects of purchasing, employee communications</w:t>
      </w:r>
      <w:r w:rsidR="00FB1F42">
        <w:rPr>
          <w:rFonts w:ascii="Times New Roman" w:hAnsi="Times New Roman"/>
          <w:sz w:val="20"/>
          <w:szCs w:val="20"/>
        </w:rPr>
        <w:t>,</w:t>
      </w:r>
      <w:r w:rsidRPr="00403595">
        <w:rPr>
          <w:rFonts w:ascii="Times New Roman" w:hAnsi="Times New Roman"/>
          <w:sz w:val="20"/>
          <w:szCs w:val="20"/>
        </w:rPr>
        <w:t xml:space="preserve"> and meeting</w:t>
      </w:r>
    </w:p>
    <w:p w14:paraId="02D40ECC" w14:textId="1617884A" w:rsidR="00B82E9D" w:rsidRPr="001B3AF3"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Motivating a team and training develop</w:t>
      </w:r>
      <w:r w:rsidR="00FB1F42">
        <w:rPr>
          <w:rFonts w:ascii="Times New Roman" w:hAnsi="Times New Roman"/>
          <w:sz w:val="20"/>
          <w:szCs w:val="20"/>
        </w:rPr>
        <w:t>ment</w:t>
      </w:r>
      <w:r w:rsidRPr="00403595">
        <w:rPr>
          <w:rFonts w:ascii="Times New Roman" w:hAnsi="Times New Roman"/>
          <w:sz w:val="20"/>
          <w:szCs w:val="20"/>
        </w:rPr>
        <w:t xml:space="preserve"> and maintain supportive working relationships with internal suppliers and customers.</w:t>
      </w:r>
    </w:p>
    <w:p w14:paraId="1FD44C23" w14:textId="2E79989B" w:rsidR="001B3AF3" w:rsidRDefault="001B3AF3" w:rsidP="001B3AF3">
      <w:pPr>
        <w:tabs>
          <w:tab w:val="left" w:pos="10260"/>
        </w:tabs>
        <w:spacing w:after="0" w:line="240" w:lineRule="auto"/>
        <w:ind w:right="360"/>
        <w:rPr>
          <w:rFonts w:ascii="Times New Roman" w:hAnsi="Times New Roman"/>
          <w:sz w:val="20"/>
          <w:szCs w:val="20"/>
        </w:rPr>
      </w:pPr>
    </w:p>
    <w:p w14:paraId="09E04D80" w14:textId="7D09DD25" w:rsidR="001B3AF3" w:rsidRDefault="001B3AF3" w:rsidP="001B3AF3">
      <w:pPr>
        <w:tabs>
          <w:tab w:val="left" w:pos="10260"/>
        </w:tabs>
        <w:spacing w:after="0" w:line="240" w:lineRule="auto"/>
        <w:ind w:right="360"/>
        <w:rPr>
          <w:rFonts w:ascii="Times New Roman" w:hAnsi="Times New Roman"/>
          <w:sz w:val="20"/>
          <w:szCs w:val="20"/>
        </w:rPr>
      </w:pPr>
    </w:p>
    <w:p w14:paraId="7E75D6BD" w14:textId="77777777" w:rsidR="001B3AF3" w:rsidRPr="001B3AF3" w:rsidRDefault="001B3AF3" w:rsidP="001B3AF3">
      <w:pPr>
        <w:tabs>
          <w:tab w:val="left" w:pos="10260"/>
        </w:tabs>
        <w:spacing w:after="0" w:line="240" w:lineRule="auto"/>
        <w:ind w:right="360"/>
        <w:rPr>
          <w:rFonts w:ascii="Times New Roman" w:hAnsi="Times New Roman"/>
          <w:b/>
        </w:rPr>
      </w:pPr>
    </w:p>
    <w:p w14:paraId="3EF97E9D" w14:textId="7B3AB3FA" w:rsidR="001B3AF3" w:rsidRPr="001B3AF3" w:rsidRDefault="001B3AF3" w:rsidP="00B82E9D">
      <w:pPr>
        <w:numPr>
          <w:ilvl w:val="0"/>
          <w:numId w:val="1"/>
        </w:numPr>
        <w:tabs>
          <w:tab w:val="left" w:pos="10260"/>
        </w:tabs>
        <w:spacing w:after="0" w:line="240" w:lineRule="auto"/>
        <w:ind w:right="360"/>
        <w:rPr>
          <w:rFonts w:ascii="Times New Roman" w:hAnsi="Times New Roman"/>
          <w:b/>
        </w:rPr>
      </w:pPr>
      <w:r>
        <w:rPr>
          <w:rFonts w:ascii="Times New Roman" w:hAnsi="Times New Roman"/>
          <w:sz w:val="20"/>
          <w:szCs w:val="20"/>
        </w:rPr>
        <w:t>Purchase at the lowest costs, improve quality and marketability of products and seeking new suppliers and better products</w:t>
      </w:r>
    </w:p>
    <w:p w14:paraId="5EFED2C1" w14:textId="13301FB3"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Fruehauf handle</w:t>
      </w:r>
      <w:r w:rsidR="00FB1F42">
        <w:rPr>
          <w:rFonts w:ascii="Times New Roman" w:eastAsia="Times New Roman" w:hAnsi="Times New Roman"/>
          <w:sz w:val="20"/>
          <w:szCs w:val="20"/>
        </w:rPr>
        <w:t>s</w:t>
      </w:r>
      <w:r w:rsidRPr="0006099B">
        <w:rPr>
          <w:rFonts w:ascii="Times New Roman" w:eastAsia="Times New Roman" w:hAnsi="Times New Roman"/>
          <w:sz w:val="20"/>
          <w:szCs w:val="20"/>
        </w:rPr>
        <w:t xml:space="preserve"> pricing for smaller customers, who would purchase flatbeds.</w:t>
      </w:r>
    </w:p>
    <w:p w14:paraId="1619E2E1" w14:textId="4F37B44D" w:rsidR="00B82E9D"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Maintain communications between sales, marketing and customer service personnel in order to effectively respond to inquiries relating to pricing and account credits and debits.</w:t>
      </w:r>
    </w:p>
    <w:p w14:paraId="618925D1" w14:textId="5BCD912D" w:rsidR="00797F36"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Responsible for timely communication with the customer (Distributors) regarding general price increases or other price changes.</w:t>
      </w:r>
    </w:p>
    <w:p w14:paraId="657CAD19" w14:textId="1DC0706E"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Ensure that the approval processes of price changes and billing adjustments are adhered to in accordance with audit requirements.</w:t>
      </w:r>
      <w:r w:rsidR="00B63000">
        <w:rPr>
          <w:rFonts w:ascii="Times New Roman" w:eastAsia="Times New Roman" w:hAnsi="Times New Roman"/>
          <w:sz w:val="20"/>
          <w:szCs w:val="20"/>
        </w:rPr>
        <w:t xml:space="preserve"> Updating ERP on pricing</w:t>
      </w:r>
    </w:p>
    <w:p w14:paraId="7B0997AE"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Help to resolve pricing and invoicing issues and reconciles customers’ accounts by researching disputed items.</w:t>
      </w:r>
    </w:p>
    <w:p w14:paraId="1FB4B23F" w14:textId="77777777" w:rsidR="00B82E9D" w:rsidRPr="00403595" w:rsidRDefault="00B82E9D" w:rsidP="00B82E9D">
      <w:pPr>
        <w:tabs>
          <w:tab w:val="left" w:pos="10260"/>
        </w:tabs>
        <w:spacing w:after="0" w:line="240" w:lineRule="auto"/>
        <w:ind w:left="720" w:right="360"/>
        <w:rPr>
          <w:rFonts w:ascii="Times New Roman" w:hAnsi="Times New Roman"/>
          <w:b/>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383CD4D1"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 environments.</w:t>
      </w:r>
    </w:p>
    <w:p w14:paraId="15210E4A" w14:textId="6C4F7E92"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r w:rsidRPr="0006099B">
        <w:rPr>
          <w:rFonts w:ascii="Times New Roman" w:eastAsia="Times New Roman" w:hAnsi="Times New Roman"/>
          <w:sz w:val="20"/>
          <w:szCs w:val="20"/>
        </w:rPr>
        <w:t>SAP</w:t>
      </w:r>
      <w:r>
        <w:rPr>
          <w:rFonts w:ascii="Times New Roman" w:eastAsia="Times New Roman" w:hAnsi="Times New Roman"/>
          <w:sz w:val="20"/>
          <w:szCs w:val="20"/>
        </w:rPr>
        <w:t>, Shipping Solutions</w:t>
      </w:r>
      <w:r w:rsidR="002B17CC">
        <w:rPr>
          <w:rFonts w:ascii="Times New Roman" w:eastAsia="Times New Roman" w:hAnsi="Times New Roman"/>
          <w:sz w:val="20"/>
          <w:szCs w:val="20"/>
        </w:rPr>
        <w:t xml:space="preserve">, </w:t>
      </w:r>
      <w:r w:rsidR="00D11E32">
        <w:rPr>
          <w:rFonts w:ascii="Times New Roman" w:eastAsia="Times New Roman" w:hAnsi="Times New Roman"/>
          <w:sz w:val="20"/>
          <w:szCs w:val="20"/>
        </w:rPr>
        <w:t xml:space="preserve">Microsoft Dynamics </w:t>
      </w:r>
      <w:r w:rsidR="002B17CC">
        <w:rPr>
          <w:rFonts w:ascii="Times New Roman" w:eastAsia="Times New Roman" w:hAnsi="Times New Roman"/>
          <w:sz w:val="20"/>
          <w:szCs w:val="20"/>
        </w:rPr>
        <w:t>AX</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10BD3803"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Inter-net skills, include email, browse and order supplies, check out </w:t>
      </w:r>
      <w:r w:rsidR="00FB1F42">
        <w:rPr>
          <w:rFonts w:ascii="Times New Roman" w:eastAsia="Times New Roman" w:hAnsi="Times New Roman"/>
          <w:sz w:val="20"/>
          <w:szCs w:val="20"/>
        </w:rPr>
        <w:t xml:space="preserve">the </w:t>
      </w:r>
      <w:r w:rsidRPr="0006099B">
        <w:rPr>
          <w:rFonts w:ascii="Times New Roman" w:eastAsia="Times New Roman" w:hAnsi="Times New Roman"/>
          <w:sz w:val="20"/>
          <w:szCs w:val="20"/>
        </w:rPr>
        <w:t>cost.</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1C09C886"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w:t>
      </w:r>
      <w:proofErr w:type="gramStart"/>
      <w:r w:rsidRPr="009757EF">
        <w:rPr>
          <w:rFonts w:ascii="Times New Roman" w:eastAsia="Times New Roman" w:hAnsi="Times New Roman"/>
          <w:b/>
          <w:sz w:val="20"/>
          <w:szCs w:val="24"/>
        </w:rPr>
        <w:t xml:space="preserve">–  </w:t>
      </w:r>
      <w:r w:rsidRPr="009757EF">
        <w:rPr>
          <w:rFonts w:ascii="Times New Roman" w:eastAsia="Times New Roman" w:hAnsi="Times New Roman"/>
          <w:sz w:val="20"/>
          <w:szCs w:val="24"/>
        </w:rPr>
        <w:t>Heald</w:t>
      </w:r>
      <w:proofErr w:type="gramEnd"/>
      <w:r w:rsidRPr="009757EF">
        <w:rPr>
          <w:rFonts w:ascii="Times New Roman" w:eastAsia="Times New Roman" w:hAnsi="Times New Roman"/>
          <w:sz w:val="20"/>
          <w:szCs w:val="24"/>
        </w:rPr>
        <w:t xml:space="preserve"> 4C’s College, Fresno, California (1986)</w:t>
      </w:r>
    </w:p>
    <w:p w14:paraId="5A818D2F" w14:textId="34C3BA63"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025CA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Tc1MzAzMDc1MLBU0lEKTi0uzszPAykwrQUAvDlJxiwAAAA="/>
  </w:docVars>
  <w:rsids>
    <w:rsidRoot w:val="00D46C77"/>
    <w:rsid w:val="00025CA3"/>
    <w:rsid w:val="000C2060"/>
    <w:rsid w:val="000E37DD"/>
    <w:rsid w:val="00144D51"/>
    <w:rsid w:val="001B2485"/>
    <w:rsid w:val="001B316E"/>
    <w:rsid w:val="001B3AF3"/>
    <w:rsid w:val="001B7D47"/>
    <w:rsid w:val="00293F39"/>
    <w:rsid w:val="002B17CC"/>
    <w:rsid w:val="002C6E06"/>
    <w:rsid w:val="00312D97"/>
    <w:rsid w:val="003C515E"/>
    <w:rsid w:val="004258CB"/>
    <w:rsid w:val="0042750F"/>
    <w:rsid w:val="0047766B"/>
    <w:rsid w:val="00482250"/>
    <w:rsid w:val="004C02CA"/>
    <w:rsid w:val="00560A24"/>
    <w:rsid w:val="0056410F"/>
    <w:rsid w:val="005673D6"/>
    <w:rsid w:val="00581875"/>
    <w:rsid w:val="005A3127"/>
    <w:rsid w:val="005F22AA"/>
    <w:rsid w:val="00695C09"/>
    <w:rsid w:val="006B29B3"/>
    <w:rsid w:val="006B5477"/>
    <w:rsid w:val="006C50D9"/>
    <w:rsid w:val="006E649D"/>
    <w:rsid w:val="00721053"/>
    <w:rsid w:val="00735288"/>
    <w:rsid w:val="00744221"/>
    <w:rsid w:val="00797F36"/>
    <w:rsid w:val="007B1EC0"/>
    <w:rsid w:val="00842CC4"/>
    <w:rsid w:val="00857C9B"/>
    <w:rsid w:val="00861865"/>
    <w:rsid w:val="00882537"/>
    <w:rsid w:val="00882BFD"/>
    <w:rsid w:val="00894233"/>
    <w:rsid w:val="008968A5"/>
    <w:rsid w:val="008A6FDA"/>
    <w:rsid w:val="008C08AB"/>
    <w:rsid w:val="009631C3"/>
    <w:rsid w:val="0099112C"/>
    <w:rsid w:val="009D4243"/>
    <w:rsid w:val="009D5A00"/>
    <w:rsid w:val="00A26715"/>
    <w:rsid w:val="00A61475"/>
    <w:rsid w:val="00B63000"/>
    <w:rsid w:val="00B7595E"/>
    <w:rsid w:val="00B82E9D"/>
    <w:rsid w:val="00C17318"/>
    <w:rsid w:val="00C53C21"/>
    <w:rsid w:val="00C61C98"/>
    <w:rsid w:val="00C67CE5"/>
    <w:rsid w:val="00CB2C12"/>
    <w:rsid w:val="00CC6E0A"/>
    <w:rsid w:val="00D11E32"/>
    <w:rsid w:val="00D15F78"/>
    <w:rsid w:val="00D17FED"/>
    <w:rsid w:val="00D215E0"/>
    <w:rsid w:val="00D318F4"/>
    <w:rsid w:val="00D46C77"/>
    <w:rsid w:val="00D5536C"/>
    <w:rsid w:val="00EA26AF"/>
    <w:rsid w:val="00EF22D4"/>
    <w:rsid w:val="00EF567A"/>
    <w:rsid w:val="00FB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ylvia-perez-b1b61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ia_Perez@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D302-7EF0-4039-87C1-F42B5E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36</cp:revision>
  <cp:lastPrinted>2020-03-09T00:35:00Z</cp:lastPrinted>
  <dcterms:created xsi:type="dcterms:W3CDTF">2020-03-09T00:20:00Z</dcterms:created>
  <dcterms:modified xsi:type="dcterms:W3CDTF">2020-05-26T19:42:00Z</dcterms:modified>
</cp:coreProperties>
</file>