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B7F6B" w14:textId="677D3D75" w:rsidR="00790CFD" w:rsidRDefault="00E10965" w:rsidP="00790CFD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162ADBD" wp14:editId="61AFF683">
            <wp:simplePos x="0" y="0"/>
            <wp:positionH relativeFrom="column">
              <wp:posOffset>2438400</wp:posOffset>
            </wp:positionH>
            <wp:positionV relativeFrom="paragraph">
              <wp:posOffset>304800</wp:posOffset>
            </wp:positionV>
            <wp:extent cx="247650" cy="247650"/>
            <wp:effectExtent l="19050" t="0" r="0" b="0"/>
            <wp:wrapNone/>
            <wp:docPr id="18" name="Picture 3" descr="LinkedIn-Logo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edIn-Logo-bi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E70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Lori </w:t>
      </w:r>
      <w:r w:rsidR="00150982" w:rsidRPr="00150982">
        <w:rPr>
          <w:rFonts w:ascii="Verdana" w:eastAsia="Times New Roman" w:hAnsi="Verdana"/>
          <w:b/>
          <w:bCs/>
          <w:color w:val="000000"/>
          <w:sz w:val="24"/>
          <w:szCs w:val="24"/>
        </w:rPr>
        <w:t>Bowers</w:t>
      </w:r>
      <w:r w:rsidR="00872755">
        <w:rPr>
          <w:rFonts w:ascii="Verdana" w:eastAsia="Times New Roman" w:hAnsi="Verdana"/>
          <w:b/>
          <w:bCs/>
          <w:color w:val="000000"/>
          <w:sz w:val="24"/>
          <w:szCs w:val="24"/>
        </w:rPr>
        <w:t>, LCB</w:t>
      </w:r>
      <w:r w:rsidR="00183E70">
        <w:rPr>
          <w:rFonts w:ascii="Verdana" w:eastAsia="Times New Roman" w:hAnsi="Verdana"/>
          <w:b/>
          <w:bCs/>
          <w:color w:val="000000"/>
          <w:sz w:val="24"/>
          <w:szCs w:val="24"/>
        </w:rPr>
        <w:tab/>
      </w:r>
      <w:r w:rsidR="00183E70">
        <w:rPr>
          <w:rFonts w:ascii="Verdana" w:eastAsia="Times New Roman" w:hAnsi="Verdana"/>
          <w:b/>
          <w:bCs/>
          <w:color w:val="000000"/>
          <w:sz w:val="24"/>
          <w:szCs w:val="24"/>
        </w:rPr>
        <w:tab/>
      </w:r>
      <w:r w:rsidR="00183E70">
        <w:rPr>
          <w:rFonts w:ascii="Verdana" w:eastAsia="Times New Roman" w:hAnsi="Verdana"/>
          <w:b/>
          <w:bCs/>
          <w:color w:val="000000"/>
          <w:sz w:val="24"/>
          <w:szCs w:val="24"/>
        </w:rPr>
        <w:tab/>
      </w:r>
      <w:r w:rsidR="00D44FA2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   </w:t>
      </w:r>
      <w:r w:rsidR="00183E70">
        <w:rPr>
          <w:rFonts w:ascii="Verdana" w:eastAsia="Times New Roman" w:hAnsi="Verdana"/>
          <w:color w:val="000000"/>
          <w:sz w:val="20"/>
          <w:szCs w:val="20"/>
        </w:rPr>
        <w:t>Phone:</w:t>
      </w:r>
      <w:r w:rsidR="008D006A">
        <w:rPr>
          <w:rFonts w:ascii="Verdana" w:eastAsia="Times New Roman" w:hAnsi="Verdana"/>
          <w:color w:val="000000"/>
          <w:sz w:val="20"/>
          <w:szCs w:val="20"/>
        </w:rPr>
        <w:tab/>
      </w:r>
      <w:r w:rsidR="00183E70" w:rsidRPr="00073683">
        <w:rPr>
          <w:rFonts w:ascii="Verdana" w:eastAsia="Times New Roman" w:hAnsi="Verdana"/>
          <w:color w:val="000000"/>
          <w:sz w:val="20"/>
          <w:szCs w:val="20"/>
        </w:rPr>
        <w:t>425-4</w:t>
      </w:r>
      <w:r w:rsidR="00AD3916">
        <w:rPr>
          <w:rFonts w:ascii="Verdana" w:eastAsia="Times New Roman" w:hAnsi="Verdana"/>
          <w:color w:val="000000"/>
          <w:sz w:val="20"/>
          <w:szCs w:val="20"/>
        </w:rPr>
        <w:t>48-4757</w:t>
      </w:r>
      <w:r w:rsidR="00183E70" w:rsidRPr="00073683">
        <w:rPr>
          <w:rFonts w:ascii="Verdana" w:eastAsia="Times New Roman" w:hAnsi="Verdana"/>
          <w:color w:val="000000"/>
          <w:sz w:val="20"/>
          <w:szCs w:val="20"/>
        </w:rPr>
        <w:br/>
      </w:r>
      <w:r w:rsidR="00183E70">
        <w:rPr>
          <w:rFonts w:ascii="Verdana" w:eastAsia="Times New Roman" w:hAnsi="Verdana"/>
          <w:color w:val="000000"/>
          <w:sz w:val="20"/>
          <w:szCs w:val="20"/>
        </w:rPr>
        <w:t>10808 NE 121</w:t>
      </w:r>
      <w:r w:rsidR="00183E70" w:rsidRPr="00183E70">
        <w:rPr>
          <w:rFonts w:ascii="Verdana" w:eastAsia="Times New Roman" w:hAnsi="Verdana"/>
          <w:color w:val="000000"/>
          <w:sz w:val="20"/>
          <w:szCs w:val="20"/>
          <w:vertAlign w:val="superscript"/>
        </w:rPr>
        <w:t>st</w:t>
      </w:r>
      <w:r w:rsidR="008D006A">
        <w:rPr>
          <w:rFonts w:ascii="Verdana" w:eastAsia="Times New Roman" w:hAnsi="Verdana"/>
          <w:color w:val="000000"/>
          <w:sz w:val="20"/>
          <w:szCs w:val="20"/>
        </w:rPr>
        <w:t xml:space="preserve"> ST</w:t>
      </w:r>
      <w:r w:rsidR="008D006A">
        <w:rPr>
          <w:rFonts w:ascii="Verdana" w:eastAsia="Times New Roman" w:hAnsi="Verdana"/>
          <w:color w:val="000000"/>
          <w:sz w:val="20"/>
          <w:szCs w:val="20"/>
        </w:rPr>
        <w:tab/>
      </w:r>
      <w:r w:rsidR="008D006A">
        <w:rPr>
          <w:rFonts w:ascii="Verdana" w:eastAsia="Times New Roman" w:hAnsi="Verdana"/>
          <w:color w:val="000000"/>
          <w:sz w:val="20"/>
          <w:szCs w:val="20"/>
        </w:rPr>
        <w:tab/>
      </w:r>
      <w:r w:rsidR="008D006A">
        <w:rPr>
          <w:rFonts w:ascii="Verdana" w:eastAsia="Times New Roman" w:hAnsi="Verdana"/>
          <w:color w:val="000000"/>
          <w:sz w:val="20"/>
          <w:szCs w:val="20"/>
        </w:rPr>
        <w:tab/>
      </w:r>
      <w:r w:rsidR="008D006A">
        <w:rPr>
          <w:rFonts w:ascii="Verdana" w:eastAsia="Times New Roman" w:hAnsi="Verdana"/>
          <w:color w:val="000000"/>
          <w:sz w:val="20"/>
          <w:szCs w:val="20"/>
        </w:rPr>
        <w:tab/>
      </w:r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8B3201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082AC2">
        <w:rPr>
          <w:rFonts w:ascii="Verdana" w:eastAsia="Times New Roman" w:hAnsi="Verdana"/>
          <w:color w:val="000000"/>
          <w:sz w:val="20"/>
          <w:szCs w:val="20"/>
        </w:rPr>
        <w:t xml:space="preserve">  </w:t>
      </w:r>
      <w:r w:rsidR="00183E70" w:rsidRPr="00073683">
        <w:rPr>
          <w:rFonts w:ascii="Verdana" w:eastAsia="Times New Roman" w:hAnsi="Verdana"/>
          <w:color w:val="000000"/>
          <w:sz w:val="20"/>
          <w:szCs w:val="20"/>
        </w:rPr>
        <w:t xml:space="preserve">Email: </w:t>
      </w:r>
      <w:r w:rsidR="008D006A">
        <w:rPr>
          <w:rFonts w:ascii="Verdana" w:eastAsia="Times New Roman" w:hAnsi="Verdana"/>
          <w:color w:val="000000"/>
          <w:sz w:val="20"/>
          <w:szCs w:val="20"/>
        </w:rPr>
        <w:t xml:space="preserve">  </w:t>
      </w:r>
      <w:r w:rsidR="00082AC2">
        <w:rPr>
          <w:rFonts w:ascii="Verdana" w:eastAsia="Times New Roman" w:hAnsi="Verdana"/>
          <w:color w:val="000000"/>
          <w:sz w:val="20"/>
          <w:szCs w:val="20"/>
        </w:rPr>
        <w:tab/>
      </w:r>
      <w:hyperlink r:id="rId9" w:history="1">
        <w:r w:rsidR="000107AB">
          <w:rPr>
            <w:rStyle w:val="Hyperlink"/>
            <w:rFonts w:eastAsia="Times New Roman"/>
          </w:rPr>
          <w:t xml:space="preserve">mailto:lk.bowers@frontier.com </w:t>
        </w:r>
      </w:hyperlink>
    </w:p>
    <w:p w14:paraId="6D4407BB" w14:textId="77777777" w:rsidR="00E10965" w:rsidRPr="00790CFD" w:rsidRDefault="00183E70" w:rsidP="00E10965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Kirkland, WA 98034</w:t>
      </w:r>
      <w:r w:rsidR="008B3201">
        <w:rPr>
          <w:rFonts w:ascii="Verdana" w:eastAsia="Times New Roman" w:hAnsi="Verdana"/>
          <w:color w:val="000000"/>
          <w:sz w:val="20"/>
          <w:szCs w:val="20"/>
        </w:rPr>
        <w:tab/>
      </w:r>
      <w:r w:rsidR="008B3201">
        <w:rPr>
          <w:rFonts w:ascii="Verdana" w:eastAsia="Times New Roman" w:hAnsi="Verdana"/>
          <w:color w:val="000000"/>
          <w:sz w:val="20"/>
          <w:szCs w:val="20"/>
        </w:rPr>
        <w:tab/>
      </w:r>
      <w:r w:rsidR="008B3201">
        <w:rPr>
          <w:rFonts w:ascii="Verdana" w:eastAsia="Times New Roman" w:hAnsi="Verdana"/>
          <w:color w:val="000000"/>
          <w:sz w:val="20"/>
          <w:szCs w:val="20"/>
        </w:rPr>
        <w:tab/>
      </w:r>
      <w:r w:rsidR="008B3201">
        <w:rPr>
          <w:rFonts w:ascii="Verdana" w:eastAsia="Times New Roman" w:hAnsi="Verdana"/>
          <w:color w:val="000000"/>
          <w:sz w:val="20"/>
          <w:szCs w:val="20"/>
        </w:rPr>
        <w:tab/>
      </w:r>
      <w:hyperlink r:id="rId10" w:history="1">
        <w:r w:rsidR="00E10965" w:rsidRPr="00E10965">
          <w:rPr>
            <w:rStyle w:val="Hyperlink"/>
            <w:rFonts w:eastAsia="Times New Roman"/>
          </w:rPr>
          <w:t>http://www.linkedin.com/in/loribowerslcb</w:t>
        </w:r>
      </w:hyperlink>
    </w:p>
    <w:p w14:paraId="65E9854C" w14:textId="77777777" w:rsidR="00E10965" w:rsidRDefault="00E10965" w:rsidP="00E10965">
      <w:pPr>
        <w:spacing w:after="0" w:line="240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ab/>
      </w:r>
      <w:r>
        <w:rPr>
          <w:rFonts w:ascii="Verdana" w:eastAsia="Times New Roman" w:hAnsi="Verdana"/>
          <w:color w:val="000000"/>
          <w:sz w:val="20"/>
          <w:szCs w:val="20"/>
        </w:rPr>
        <w:tab/>
      </w:r>
      <w:r>
        <w:rPr>
          <w:rFonts w:ascii="Verdana" w:eastAsia="Times New Roman" w:hAnsi="Verdana"/>
          <w:color w:val="000000"/>
          <w:sz w:val="20"/>
          <w:szCs w:val="20"/>
        </w:rPr>
        <w:tab/>
      </w:r>
      <w:r>
        <w:rPr>
          <w:rFonts w:ascii="Verdana" w:eastAsia="Times New Roman" w:hAnsi="Verdana"/>
          <w:color w:val="000000"/>
          <w:sz w:val="20"/>
          <w:szCs w:val="20"/>
        </w:rPr>
        <w:tab/>
        <w:t xml:space="preserve">   </w:t>
      </w:r>
    </w:p>
    <w:p w14:paraId="4AAB91E5" w14:textId="30DA4F83" w:rsidR="002338F6" w:rsidRDefault="00686125" w:rsidP="00B67780">
      <w:pPr>
        <w:spacing w:after="0" w:line="210" w:lineRule="atLeast"/>
        <w:rPr>
          <w:rFonts w:ascii="Verdana" w:eastAsia="Times New Roman" w:hAnsi="Verdana"/>
          <w:i/>
          <w:color w:val="000000"/>
          <w:sz w:val="20"/>
          <w:szCs w:val="20"/>
        </w:rPr>
      </w:pPr>
      <w:r>
        <w:rPr>
          <w:rFonts w:ascii="Verdana" w:eastAsia="Times New Roman" w:hAnsi="Verdana"/>
          <w:i/>
          <w:color w:val="000000"/>
          <w:sz w:val="20"/>
          <w:szCs w:val="20"/>
        </w:rPr>
        <w:t xml:space="preserve">Results oriented </w:t>
      </w:r>
      <w:r w:rsidR="00D44FA2">
        <w:rPr>
          <w:rFonts w:ascii="Verdana" w:eastAsia="Times New Roman" w:hAnsi="Verdana"/>
          <w:b/>
          <w:i/>
          <w:color w:val="000000"/>
          <w:sz w:val="20"/>
          <w:szCs w:val="20"/>
        </w:rPr>
        <w:t>Trade Compliance</w:t>
      </w:r>
      <w:r w:rsidR="007B36AF">
        <w:rPr>
          <w:rFonts w:ascii="Verdana" w:eastAsia="Times New Roman" w:hAnsi="Verdana"/>
          <w:b/>
          <w:i/>
          <w:color w:val="000000"/>
          <w:sz w:val="20"/>
          <w:szCs w:val="20"/>
        </w:rPr>
        <w:t xml:space="preserve"> </w:t>
      </w:r>
      <w:r w:rsidR="00D20F0B">
        <w:rPr>
          <w:rFonts w:ascii="Verdana" w:eastAsia="Times New Roman" w:hAnsi="Verdana"/>
          <w:b/>
          <w:i/>
          <w:color w:val="000000"/>
          <w:sz w:val="20"/>
          <w:szCs w:val="20"/>
        </w:rPr>
        <w:t>Manager</w:t>
      </w:r>
      <w:r>
        <w:rPr>
          <w:rFonts w:ascii="Verdana" w:eastAsia="Times New Roman" w:hAnsi="Verdana"/>
          <w:i/>
          <w:color w:val="000000"/>
          <w:sz w:val="20"/>
          <w:szCs w:val="20"/>
        </w:rPr>
        <w:t xml:space="preserve"> with leadership skills and over 20</w:t>
      </w:r>
      <w:r w:rsidR="007B36AF">
        <w:rPr>
          <w:rFonts w:ascii="Verdana" w:eastAsia="Times New Roman" w:hAnsi="Verdana"/>
          <w:i/>
          <w:color w:val="000000"/>
          <w:sz w:val="20"/>
          <w:szCs w:val="20"/>
        </w:rPr>
        <w:t>+</w:t>
      </w:r>
      <w:r>
        <w:rPr>
          <w:rFonts w:ascii="Verdana" w:eastAsia="Times New Roman" w:hAnsi="Verdana"/>
          <w:i/>
          <w:color w:val="000000"/>
          <w:sz w:val="20"/>
          <w:szCs w:val="20"/>
        </w:rPr>
        <w:t xml:space="preserve"> </w:t>
      </w:r>
      <w:r w:rsidR="0081618D">
        <w:rPr>
          <w:rFonts w:ascii="Verdana" w:eastAsia="Times New Roman" w:hAnsi="Verdana"/>
          <w:i/>
          <w:color w:val="000000"/>
          <w:sz w:val="20"/>
          <w:szCs w:val="20"/>
        </w:rPr>
        <w:t>years’ experience</w:t>
      </w:r>
      <w:r>
        <w:rPr>
          <w:rFonts w:ascii="Verdana" w:eastAsia="Times New Roman" w:hAnsi="Verdana"/>
          <w:i/>
          <w:color w:val="000000"/>
          <w:sz w:val="20"/>
          <w:szCs w:val="20"/>
        </w:rPr>
        <w:t xml:space="preserve">. </w:t>
      </w:r>
      <w:r w:rsidR="002A7D09">
        <w:rPr>
          <w:rFonts w:ascii="Verdana" w:eastAsia="Times New Roman" w:hAnsi="Verdana"/>
          <w:i/>
          <w:color w:val="000000"/>
          <w:sz w:val="20"/>
          <w:szCs w:val="20"/>
        </w:rPr>
        <w:t>Strong analytical skills, sound judgment</w:t>
      </w:r>
      <w:r>
        <w:rPr>
          <w:rFonts w:ascii="Verdana" w:eastAsia="Times New Roman" w:hAnsi="Verdana"/>
          <w:i/>
          <w:color w:val="000000"/>
          <w:sz w:val="20"/>
          <w:szCs w:val="20"/>
        </w:rPr>
        <w:t xml:space="preserve"> and </w:t>
      </w:r>
      <w:r w:rsidR="002A7D09">
        <w:rPr>
          <w:rFonts w:ascii="Verdana" w:eastAsia="Times New Roman" w:hAnsi="Verdana"/>
          <w:i/>
          <w:color w:val="000000"/>
          <w:sz w:val="20"/>
          <w:szCs w:val="20"/>
        </w:rPr>
        <w:t xml:space="preserve">excels in </w:t>
      </w:r>
      <w:r>
        <w:rPr>
          <w:rFonts w:ascii="Verdana" w:eastAsia="Times New Roman" w:hAnsi="Verdana"/>
          <w:i/>
          <w:color w:val="000000"/>
          <w:sz w:val="20"/>
          <w:szCs w:val="20"/>
        </w:rPr>
        <w:t xml:space="preserve">relationship </w:t>
      </w:r>
      <w:r w:rsidR="002A7D09">
        <w:rPr>
          <w:rFonts w:ascii="Verdana" w:eastAsia="Times New Roman" w:hAnsi="Verdana"/>
          <w:i/>
          <w:color w:val="000000"/>
          <w:sz w:val="20"/>
          <w:szCs w:val="20"/>
        </w:rPr>
        <w:t>building</w:t>
      </w:r>
      <w:r w:rsidR="009242CF">
        <w:rPr>
          <w:rFonts w:ascii="Verdana" w:eastAsia="Times New Roman" w:hAnsi="Verdana"/>
          <w:i/>
          <w:color w:val="000000"/>
          <w:sz w:val="20"/>
          <w:szCs w:val="20"/>
        </w:rPr>
        <w:t>.</w:t>
      </w:r>
    </w:p>
    <w:p w14:paraId="3308DD80" w14:textId="77777777" w:rsidR="00AD0419" w:rsidRDefault="00600B74" w:rsidP="00AD0419">
      <w:pPr>
        <w:spacing w:after="0" w:line="210" w:lineRule="atLeast"/>
        <w:jc w:val="center"/>
        <w:rPr>
          <w:rFonts w:ascii="Verdana" w:eastAsia="Times New Roman" w:hAnsi="Verdana"/>
          <w:b/>
          <w:i/>
          <w:color w:val="000000"/>
        </w:rPr>
      </w:pPr>
      <w:r>
        <w:rPr>
          <w:rFonts w:ascii="Verdana" w:eastAsia="Times New Roman" w:hAnsi="Verdana"/>
          <w:noProof/>
          <w:color w:val="000000"/>
          <w:sz w:val="20"/>
          <w:szCs w:val="20"/>
        </w:rPr>
        <w:pict w14:anchorId="3690EB0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6.85pt;width:486.75pt;height:0;z-index:251658240" o:connectortype="straight" strokecolor="#943634 [2405]" strokeweight="3pt">
            <v:shadow type="perspective" color="#622423 [1605]" opacity=".5" offset="1pt" offset2="-1pt"/>
          </v:shape>
        </w:pict>
      </w:r>
    </w:p>
    <w:p w14:paraId="76265322" w14:textId="77777777" w:rsidR="002338F6" w:rsidRPr="00D56CF3" w:rsidRDefault="002338F6" w:rsidP="00AD0419">
      <w:pPr>
        <w:spacing w:after="0" w:line="210" w:lineRule="atLeast"/>
        <w:jc w:val="center"/>
        <w:rPr>
          <w:rFonts w:ascii="Verdana" w:eastAsia="Times New Roman" w:hAnsi="Verdana"/>
          <w:b/>
          <w:i/>
          <w:color w:val="000000"/>
        </w:rPr>
      </w:pPr>
      <w:r w:rsidRPr="00D56CF3">
        <w:rPr>
          <w:rFonts w:ascii="Verdana" w:eastAsia="Times New Roman" w:hAnsi="Verdana"/>
          <w:b/>
          <w:i/>
          <w:color w:val="000000"/>
        </w:rPr>
        <w:t>CORE COMPETENCIES</w:t>
      </w:r>
    </w:p>
    <w:p w14:paraId="3750452D" w14:textId="77777777" w:rsidR="00F75750" w:rsidRPr="00F75750" w:rsidRDefault="00F75750" w:rsidP="00F75750">
      <w:pPr>
        <w:pStyle w:val="ListParagraph"/>
        <w:spacing w:after="0" w:line="210" w:lineRule="atLeast"/>
        <w:ind w:left="360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14:paraId="1D7A92B6" w14:textId="6826F873" w:rsidR="00C801F3" w:rsidRPr="000028A4" w:rsidRDefault="00C801F3" w:rsidP="00C801F3">
      <w:pPr>
        <w:pStyle w:val="ListParagraph"/>
        <w:numPr>
          <w:ilvl w:val="0"/>
          <w:numId w:val="4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 xml:space="preserve">20 </w:t>
      </w:r>
      <w:r w:rsidR="0081618D">
        <w:rPr>
          <w:rFonts w:ascii="Verdana" w:eastAsia="Times New Roman" w:hAnsi="Verdana"/>
          <w:bCs/>
          <w:color w:val="000000"/>
          <w:sz w:val="20"/>
          <w:szCs w:val="20"/>
        </w:rPr>
        <w:t>years’ experience</w:t>
      </w:r>
      <w:r>
        <w:rPr>
          <w:rFonts w:ascii="Verdana" w:eastAsia="Times New Roman" w:hAnsi="Verdana"/>
          <w:bCs/>
          <w:color w:val="000000"/>
          <w:sz w:val="20"/>
          <w:szCs w:val="20"/>
        </w:rPr>
        <w:t xml:space="preserve"> with Customs and Border Protection </w:t>
      </w:r>
    </w:p>
    <w:p w14:paraId="025B0EE9" w14:textId="7ADA04FD" w:rsidR="000028A4" w:rsidRPr="00CF24BF" w:rsidRDefault="000B5761" w:rsidP="00C801F3">
      <w:pPr>
        <w:pStyle w:val="ListParagraph"/>
        <w:numPr>
          <w:ilvl w:val="0"/>
          <w:numId w:val="4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>9</w:t>
      </w:r>
      <w:r w:rsidR="000028A4">
        <w:rPr>
          <w:rFonts w:ascii="Verdana" w:eastAsia="Times New Roman" w:hAnsi="Verdana"/>
          <w:bCs/>
          <w:color w:val="000000"/>
          <w:sz w:val="20"/>
          <w:szCs w:val="20"/>
        </w:rPr>
        <w:t xml:space="preserve"> </w:t>
      </w:r>
      <w:r w:rsidR="0081618D">
        <w:rPr>
          <w:rFonts w:ascii="Verdana" w:eastAsia="Times New Roman" w:hAnsi="Verdana"/>
          <w:bCs/>
          <w:color w:val="000000"/>
          <w:sz w:val="20"/>
          <w:szCs w:val="20"/>
        </w:rPr>
        <w:t>years’ experience</w:t>
      </w:r>
      <w:r w:rsidR="000028A4">
        <w:rPr>
          <w:rFonts w:ascii="Verdana" w:eastAsia="Times New Roman" w:hAnsi="Verdana"/>
          <w:bCs/>
          <w:color w:val="000000"/>
          <w:sz w:val="20"/>
          <w:szCs w:val="20"/>
        </w:rPr>
        <w:t xml:space="preserve"> with Customs Complia</w:t>
      </w:r>
      <w:r w:rsidR="00484EAF">
        <w:rPr>
          <w:rFonts w:ascii="Verdana" w:eastAsia="Times New Roman" w:hAnsi="Verdana"/>
          <w:bCs/>
          <w:color w:val="000000"/>
          <w:sz w:val="20"/>
          <w:szCs w:val="20"/>
        </w:rPr>
        <w:t>nce in the private sector</w:t>
      </w:r>
      <w:r w:rsidR="002A7D09">
        <w:rPr>
          <w:rFonts w:ascii="Verdana" w:eastAsia="Times New Roman" w:hAnsi="Verdana"/>
          <w:bCs/>
          <w:color w:val="000000"/>
          <w:sz w:val="20"/>
          <w:szCs w:val="20"/>
        </w:rPr>
        <w:t xml:space="preserve"> working in a lean manufacturing environment</w:t>
      </w:r>
      <w:r w:rsidR="00484EAF">
        <w:rPr>
          <w:rFonts w:ascii="Verdana" w:eastAsia="Times New Roman" w:hAnsi="Verdana"/>
          <w:bCs/>
          <w:color w:val="000000"/>
          <w:sz w:val="20"/>
          <w:szCs w:val="20"/>
        </w:rPr>
        <w:t xml:space="preserve"> </w:t>
      </w:r>
    </w:p>
    <w:p w14:paraId="7A57BC5C" w14:textId="77777777" w:rsidR="00CF24BF" w:rsidRPr="002A7D09" w:rsidRDefault="00CF24BF" w:rsidP="00C801F3">
      <w:pPr>
        <w:pStyle w:val="ListParagraph"/>
        <w:numPr>
          <w:ilvl w:val="0"/>
          <w:numId w:val="4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 xml:space="preserve">Licensed Customshouse Broker </w:t>
      </w:r>
    </w:p>
    <w:p w14:paraId="12E20CB7" w14:textId="454F8564" w:rsidR="0001736B" w:rsidRPr="0001736B" w:rsidRDefault="00F2435C" w:rsidP="0001736B">
      <w:pPr>
        <w:pStyle w:val="ListParagraph"/>
        <w:numPr>
          <w:ilvl w:val="0"/>
          <w:numId w:val="4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>Extensive</w:t>
      </w:r>
      <w:r w:rsidR="002A7D09">
        <w:rPr>
          <w:rFonts w:ascii="Verdana" w:eastAsia="Times New Roman" w:hAnsi="Verdana"/>
          <w:bCs/>
          <w:color w:val="000000"/>
          <w:sz w:val="20"/>
          <w:szCs w:val="20"/>
        </w:rPr>
        <w:t xml:space="preserve"> kno</w:t>
      </w:r>
      <w:r w:rsidR="0001736B">
        <w:rPr>
          <w:rFonts w:ascii="Verdana" w:eastAsia="Times New Roman" w:hAnsi="Verdana"/>
          <w:bCs/>
          <w:color w:val="000000"/>
          <w:sz w:val="20"/>
          <w:szCs w:val="20"/>
        </w:rPr>
        <w:t xml:space="preserve">wledge of US import regulations -- </w:t>
      </w:r>
      <w:r w:rsidR="002A7D09">
        <w:rPr>
          <w:rFonts w:ascii="Verdana" w:eastAsia="Times New Roman" w:hAnsi="Verdana"/>
          <w:bCs/>
          <w:color w:val="000000"/>
          <w:sz w:val="20"/>
          <w:szCs w:val="20"/>
        </w:rPr>
        <w:t>19 Code of Federal Regulation,</w:t>
      </w:r>
      <w:r w:rsidR="002A7D09" w:rsidRPr="0001736B">
        <w:rPr>
          <w:rFonts w:ascii="Verdana" w:eastAsia="Times New Roman" w:hAnsi="Verdana"/>
          <w:bCs/>
          <w:color w:val="000000"/>
          <w:sz w:val="20"/>
          <w:szCs w:val="20"/>
        </w:rPr>
        <w:t xml:space="preserve"> and</w:t>
      </w:r>
    </w:p>
    <w:p w14:paraId="050E7345" w14:textId="2304B187" w:rsidR="002A7D09" w:rsidRPr="0001736B" w:rsidRDefault="002A7D09" w:rsidP="0001736B">
      <w:pPr>
        <w:pStyle w:val="ListParagraph"/>
        <w:spacing w:after="0" w:line="210" w:lineRule="atLeast"/>
        <w:ind w:left="360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01736B">
        <w:rPr>
          <w:rFonts w:ascii="Verdana" w:eastAsia="Times New Roman" w:hAnsi="Verdana"/>
          <w:bCs/>
          <w:color w:val="000000"/>
          <w:sz w:val="20"/>
          <w:szCs w:val="20"/>
        </w:rPr>
        <w:t>US Harmonized Tariff Schedule (HTS</w:t>
      </w:r>
      <w:r w:rsidR="000B5761">
        <w:rPr>
          <w:rFonts w:ascii="Verdana" w:eastAsia="Times New Roman" w:hAnsi="Verdana"/>
          <w:bCs/>
          <w:color w:val="000000"/>
          <w:sz w:val="20"/>
          <w:szCs w:val="20"/>
        </w:rPr>
        <w:t>US</w:t>
      </w:r>
      <w:r w:rsidRPr="0001736B">
        <w:rPr>
          <w:rFonts w:ascii="Verdana" w:eastAsia="Times New Roman" w:hAnsi="Verdana"/>
          <w:bCs/>
          <w:color w:val="000000"/>
          <w:sz w:val="20"/>
          <w:szCs w:val="20"/>
        </w:rPr>
        <w:t>)</w:t>
      </w:r>
    </w:p>
    <w:p w14:paraId="0BE2F654" w14:textId="4206582B" w:rsidR="00AA2683" w:rsidRPr="00AA2683" w:rsidRDefault="00AA2683" w:rsidP="00AA2683">
      <w:pPr>
        <w:pStyle w:val="ListParagraph"/>
        <w:numPr>
          <w:ilvl w:val="0"/>
          <w:numId w:val="4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>T</w:t>
      </w:r>
      <w:r w:rsidR="00F2435C">
        <w:rPr>
          <w:rFonts w:ascii="Verdana" w:eastAsia="Times New Roman" w:hAnsi="Verdana"/>
          <w:bCs/>
          <w:color w:val="000000"/>
          <w:sz w:val="20"/>
          <w:szCs w:val="20"/>
        </w:rPr>
        <w:t>horough</w:t>
      </w:r>
      <w:r>
        <w:rPr>
          <w:rFonts w:ascii="Verdana" w:eastAsia="Times New Roman" w:hAnsi="Verdana"/>
          <w:bCs/>
          <w:color w:val="000000"/>
          <w:sz w:val="20"/>
          <w:szCs w:val="20"/>
        </w:rPr>
        <w:t xml:space="preserve"> knowledge of US export regulations – Census, BIS, ITAR</w:t>
      </w:r>
      <w:r w:rsidR="00E614F9">
        <w:rPr>
          <w:rFonts w:ascii="Verdana" w:eastAsia="Times New Roman" w:hAnsi="Verdana"/>
          <w:bCs/>
          <w:color w:val="000000"/>
          <w:sz w:val="20"/>
          <w:szCs w:val="20"/>
        </w:rPr>
        <w:t>, OFAC</w:t>
      </w:r>
    </w:p>
    <w:p w14:paraId="19B9DB6E" w14:textId="3E4843C8" w:rsidR="00AA2683" w:rsidRPr="0001736B" w:rsidRDefault="00D20F0B" w:rsidP="00AA2683">
      <w:pPr>
        <w:pStyle w:val="ListParagraph"/>
        <w:numPr>
          <w:ilvl w:val="0"/>
          <w:numId w:val="4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>Understanding of</w:t>
      </w:r>
      <w:r w:rsidR="00970E95">
        <w:rPr>
          <w:rFonts w:ascii="Verdana" w:eastAsia="Times New Roman" w:hAnsi="Verdana"/>
          <w:bCs/>
          <w:color w:val="000000"/>
          <w:sz w:val="20"/>
          <w:szCs w:val="20"/>
        </w:rPr>
        <w:t xml:space="preserve"> global import and export regulations – Europe, Asia, and Australia</w:t>
      </w:r>
    </w:p>
    <w:p w14:paraId="55FC51AC" w14:textId="0C4FD207" w:rsidR="0001736B" w:rsidRPr="00E83493" w:rsidRDefault="00AA2683" w:rsidP="0001736B">
      <w:pPr>
        <w:pStyle w:val="ListParagraph"/>
        <w:numPr>
          <w:ilvl w:val="0"/>
          <w:numId w:val="4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 xml:space="preserve">First-hand experience </w:t>
      </w:r>
      <w:r w:rsidR="00F2435C">
        <w:rPr>
          <w:rFonts w:ascii="Verdana" w:eastAsia="Times New Roman" w:hAnsi="Verdana"/>
          <w:bCs/>
          <w:color w:val="000000"/>
          <w:sz w:val="20"/>
          <w:szCs w:val="20"/>
        </w:rPr>
        <w:t>with</w:t>
      </w:r>
      <w:r w:rsidR="0001736B">
        <w:rPr>
          <w:rFonts w:ascii="Verdana" w:eastAsia="Times New Roman" w:hAnsi="Verdana"/>
          <w:bCs/>
          <w:color w:val="000000"/>
          <w:sz w:val="20"/>
          <w:szCs w:val="20"/>
        </w:rPr>
        <w:t xml:space="preserve"> US Customs audits, </w:t>
      </w:r>
      <w:r w:rsidR="00855E47">
        <w:rPr>
          <w:rFonts w:ascii="Verdana" w:eastAsia="Times New Roman" w:hAnsi="Verdana"/>
          <w:bCs/>
          <w:color w:val="000000"/>
          <w:sz w:val="20"/>
          <w:szCs w:val="20"/>
        </w:rPr>
        <w:t>P</w:t>
      </w:r>
      <w:r w:rsidR="0001736B">
        <w:rPr>
          <w:rFonts w:ascii="Verdana" w:eastAsia="Times New Roman" w:hAnsi="Verdana"/>
          <w:bCs/>
          <w:color w:val="000000"/>
          <w:sz w:val="20"/>
          <w:szCs w:val="20"/>
        </w:rPr>
        <w:t xml:space="preserve">rior </w:t>
      </w:r>
      <w:r w:rsidR="00855E47">
        <w:rPr>
          <w:rFonts w:ascii="Verdana" w:eastAsia="Times New Roman" w:hAnsi="Verdana"/>
          <w:bCs/>
          <w:color w:val="000000"/>
          <w:sz w:val="20"/>
          <w:szCs w:val="20"/>
        </w:rPr>
        <w:t>D</w:t>
      </w:r>
      <w:r w:rsidR="0001736B">
        <w:rPr>
          <w:rFonts w:ascii="Verdana" w:eastAsia="Times New Roman" w:hAnsi="Verdana"/>
          <w:bCs/>
          <w:color w:val="000000"/>
          <w:sz w:val="20"/>
          <w:szCs w:val="20"/>
        </w:rPr>
        <w:t>isclosures, and Focused Assessments</w:t>
      </w:r>
      <w:r w:rsidR="00E83493">
        <w:rPr>
          <w:rFonts w:ascii="Verdana" w:eastAsia="Times New Roman" w:hAnsi="Verdana"/>
          <w:bCs/>
          <w:color w:val="000000"/>
          <w:sz w:val="20"/>
          <w:szCs w:val="20"/>
        </w:rPr>
        <w:t>, NAFTA Verification, determining Free Trade Agreement eligibility</w:t>
      </w:r>
    </w:p>
    <w:p w14:paraId="70C6986C" w14:textId="77777777" w:rsidR="00AD0419" w:rsidRDefault="00600B74" w:rsidP="00AD0419">
      <w:pPr>
        <w:pStyle w:val="ListParagraph"/>
        <w:spacing w:after="0" w:line="210" w:lineRule="atLeast"/>
        <w:ind w:left="360"/>
        <w:jc w:val="center"/>
        <w:rPr>
          <w:rFonts w:ascii="Verdana" w:eastAsia="Times New Roman" w:hAnsi="Verdana"/>
          <w:b/>
          <w:bCs/>
          <w:i/>
          <w:color w:val="000000"/>
        </w:rPr>
      </w:pPr>
      <w:r>
        <w:rPr>
          <w:rFonts w:ascii="Verdana" w:eastAsia="Times New Roman" w:hAnsi="Verdana"/>
          <w:b/>
          <w:bCs/>
          <w:noProof/>
          <w:color w:val="000000"/>
          <w:sz w:val="20"/>
          <w:szCs w:val="20"/>
        </w:rPr>
        <w:pict w14:anchorId="7095A43D">
          <v:shape id="_x0000_s1027" type="#_x0000_t32" style="position:absolute;left:0;text-align:left;margin-left:-2.25pt;margin-top:5.4pt;width:490.5pt;height:0;z-index:251659264" o:connectortype="straight" strokecolor="#943634 [2405]" strokeweight="3pt">
            <v:shadow type="perspective" color="#622423 [1605]" opacity=".5" offset="1pt" offset2="-1pt"/>
          </v:shape>
        </w:pict>
      </w:r>
      <w:r w:rsidR="00AD0419">
        <w:rPr>
          <w:rFonts w:ascii="Verdana" w:eastAsia="Times New Roman" w:hAnsi="Verdana"/>
          <w:b/>
          <w:bCs/>
          <w:i/>
          <w:color w:val="000000"/>
        </w:rPr>
        <w:t xml:space="preserve">   </w:t>
      </w:r>
    </w:p>
    <w:p w14:paraId="0DD250F6" w14:textId="77777777" w:rsidR="00AD0419" w:rsidRPr="00AD0419" w:rsidRDefault="00890F85" w:rsidP="00AD0419">
      <w:pPr>
        <w:pStyle w:val="ListParagraph"/>
        <w:spacing w:after="0" w:line="210" w:lineRule="atLeast"/>
        <w:ind w:left="360"/>
        <w:jc w:val="center"/>
        <w:rPr>
          <w:rFonts w:ascii="Verdana" w:eastAsia="Times New Roman" w:hAnsi="Verdana"/>
          <w:b/>
          <w:bCs/>
          <w:i/>
          <w:color w:val="000000"/>
        </w:rPr>
      </w:pPr>
      <w:r w:rsidRPr="00D56CF3">
        <w:rPr>
          <w:rFonts w:ascii="Verdana" w:eastAsia="Times New Roman" w:hAnsi="Verdana"/>
          <w:b/>
          <w:bCs/>
          <w:i/>
          <w:color w:val="000000"/>
        </w:rPr>
        <w:t>SKILLS</w:t>
      </w:r>
      <w:r w:rsidRPr="00D56CF3">
        <w:rPr>
          <w:rFonts w:ascii="Verdana" w:eastAsia="Times New Roman" w:hAnsi="Verdana"/>
          <w:b/>
          <w:bCs/>
          <w:i/>
          <w:color w:val="000000"/>
          <w:sz w:val="20"/>
          <w:szCs w:val="20"/>
        </w:rPr>
        <w:t xml:space="preserve"> </w:t>
      </w:r>
      <w:r w:rsidRPr="00D56CF3">
        <w:rPr>
          <w:rFonts w:ascii="Verdana" w:eastAsia="Times New Roman" w:hAnsi="Verdana"/>
          <w:b/>
          <w:bCs/>
          <w:i/>
          <w:color w:val="000000"/>
        </w:rPr>
        <w:t>&amp; EXPERTISE</w:t>
      </w:r>
    </w:p>
    <w:p w14:paraId="5878AC3B" w14:textId="77777777" w:rsidR="00AD0419" w:rsidRPr="00AD0419" w:rsidRDefault="00AD0419" w:rsidP="00AD0419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14:paraId="28743C7C" w14:textId="77777777" w:rsidR="008D3645" w:rsidRPr="008D3645" w:rsidRDefault="008D3645" w:rsidP="009A123B">
      <w:pPr>
        <w:pStyle w:val="ListParagraph"/>
        <w:numPr>
          <w:ilvl w:val="0"/>
          <w:numId w:val="4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>Strong analytical and computer skills</w:t>
      </w:r>
    </w:p>
    <w:p w14:paraId="508CC3BD" w14:textId="77777777" w:rsidR="00932900" w:rsidRPr="006F0A4D" w:rsidRDefault="00932900" w:rsidP="00932900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6F0A4D">
        <w:rPr>
          <w:rFonts w:ascii="Verdana" w:eastAsia="Times New Roman" w:hAnsi="Verdana"/>
          <w:bCs/>
          <w:color w:val="000000"/>
          <w:sz w:val="20"/>
          <w:szCs w:val="20"/>
        </w:rPr>
        <w:t>Effective interpersonal communications</w:t>
      </w:r>
    </w:p>
    <w:p w14:paraId="433E1110" w14:textId="5245455C" w:rsidR="00932900" w:rsidRPr="00932900" w:rsidRDefault="00E312CF" w:rsidP="00932900">
      <w:pPr>
        <w:pStyle w:val="ListParagraph"/>
        <w:numPr>
          <w:ilvl w:val="1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Approachable peer and manager willing to help with Global Trade issues</w:t>
      </w:r>
    </w:p>
    <w:p w14:paraId="1A3BB250" w14:textId="7A0EE114" w:rsidR="00932900" w:rsidRPr="007B5E53" w:rsidRDefault="00932900" w:rsidP="00932900">
      <w:pPr>
        <w:pStyle w:val="ListParagraph"/>
        <w:numPr>
          <w:ilvl w:val="1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 xml:space="preserve">Ability to explain Trade Compliance to diverse groups </w:t>
      </w:r>
    </w:p>
    <w:p w14:paraId="4C21EC9B" w14:textId="7EA88F60" w:rsidR="00E20896" w:rsidRPr="00932900" w:rsidRDefault="008250AA" w:rsidP="00932900">
      <w:pPr>
        <w:pStyle w:val="ListParagraph"/>
        <w:numPr>
          <w:ilvl w:val="1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>G</w:t>
      </w:r>
      <w:r w:rsidR="00932900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reat working relationship with US Customs and other government agencies </w:t>
      </w:r>
    </w:p>
    <w:p w14:paraId="1A066722" w14:textId="155A8160" w:rsidR="008B473F" w:rsidRPr="007B5E53" w:rsidRDefault="008D3645" w:rsidP="007B5E53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>Excellent written</w:t>
      </w:r>
      <w:r w:rsidR="0001736B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 and</w:t>
      </w: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 </w:t>
      </w:r>
      <w:r w:rsidR="008B473F" w:rsidRPr="007B5E53">
        <w:rPr>
          <w:rFonts w:ascii="Verdana" w:eastAsia="Times New Roman" w:hAnsi="Verdana"/>
          <w:bCs/>
          <w:color w:val="000000"/>
          <w:sz w:val="20"/>
          <w:szCs w:val="20"/>
        </w:rPr>
        <w:t>verbal</w:t>
      </w:r>
      <w:r w:rsidR="0001736B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 </w:t>
      </w:r>
      <w:r w:rsidR="008B473F" w:rsidRPr="007B5E53">
        <w:rPr>
          <w:rFonts w:ascii="Verdana" w:eastAsia="Times New Roman" w:hAnsi="Verdana"/>
          <w:bCs/>
          <w:color w:val="000000"/>
          <w:sz w:val="20"/>
          <w:szCs w:val="20"/>
        </w:rPr>
        <w:t>communications</w:t>
      </w:r>
    </w:p>
    <w:p w14:paraId="02AF36D5" w14:textId="512791C6" w:rsidR="008B473F" w:rsidRPr="007B5E53" w:rsidRDefault="004C110D" w:rsidP="007B5E53">
      <w:pPr>
        <w:pStyle w:val="ListParagraph"/>
        <w:numPr>
          <w:ilvl w:val="1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Authored federal register notices; </w:t>
      </w:r>
      <w:r w:rsidR="008B473F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proposals; </w:t>
      </w:r>
      <w:r w:rsidR="001218D9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compliance bulletins; </w:t>
      </w:r>
      <w:r w:rsidR="008B473F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standard </w:t>
      </w:r>
      <w:r w:rsidR="0001736B" w:rsidRPr="007B5E53">
        <w:rPr>
          <w:rFonts w:ascii="Verdana" w:eastAsia="Times New Roman" w:hAnsi="Verdana"/>
          <w:bCs/>
          <w:color w:val="000000"/>
          <w:sz w:val="20"/>
          <w:szCs w:val="20"/>
        </w:rPr>
        <w:t>work</w:t>
      </w:r>
      <w:r w:rsidR="008B473F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 </w:t>
      </w:r>
    </w:p>
    <w:p w14:paraId="069959D7" w14:textId="77777777" w:rsidR="008250AA" w:rsidRPr="008250AA" w:rsidRDefault="008B473F" w:rsidP="00B32111">
      <w:pPr>
        <w:pStyle w:val="ListParagraph"/>
        <w:numPr>
          <w:ilvl w:val="1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8250AA">
        <w:rPr>
          <w:rFonts w:ascii="Verdana" w:eastAsia="Times New Roman" w:hAnsi="Verdana"/>
          <w:bCs/>
          <w:color w:val="000000"/>
          <w:sz w:val="20"/>
          <w:szCs w:val="20"/>
        </w:rPr>
        <w:t xml:space="preserve">Addressed large groups of managers, board of directors, </w:t>
      </w:r>
      <w:r w:rsidR="00932900" w:rsidRPr="008250AA">
        <w:rPr>
          <w:rFonts w:ascii="Verdana" w:eastAsia="Times New Roman" w:hAnsi="Verdana"/>
          <w:bCs/>
          <w:color w:val="000000"/>
          <w:sz w:val="20"/>
          <w:szCs w:val="20"/>
        </w:rPr>
        <w:t xml:space="preserve">and </w:t>
      </w:r>
      <w:r w:rsidR="00F779F9" w:rsidRPr="008250AA">
        <w:rPr>
          <w:rFonts w:ascii="Verdana" w:eastAsia="Times New Roman" w:hAnsi="Verdana"/>
          <w:bCs/>
          <w:color w:val="000000"/>
          <w:sz w:val="20"/>
          <w:szCs w:val="20"/>
        </w:rPr>
        <w:t>members of the trade</w:t>
      </w:r>
    </w:p>
    <w:p w14:paraId="16D734B1" w14:textId="2A39CDCF" w:rsidR="008B473F" w:rsidRPr="008250AA" w:rsidRDefault="00F779F9" w:rsidP="00B32111">
      <w:pPr>
        <w:pStyle w:val="ListParagraph"/>
        <w:numPr>
          <w:ilvl w:val="1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8250AA">
        <w:rPr>
          <w:rFonts w:ascii="Verdana" w:eastAsia="Times New Roman" w:hAnsi="Verdana"/>
          <w:bCs/>
          <w:color w:val="000000"/>
          <w:sz w:val="20"/>
          <w:szCs w:val="20"/>
        </w:rPr>
        <w:t xml:space="preserve">Presented </w:t>
      </w:r>
      <w:r w:rsidR="004B406B" w:rsidRPr="008250AA">
        <w:rPr>
          <w:rFonts w:ascii="Verdana" w:eastAsia="Times New Roman" w:hAnsi="Verdana"/>
          <w:bCs/>
          <w:color w:val="000000"/>
          <w:sz w:val="20"/>
          <w:szCs w:val="20"/>
        </w:rPr>
        <w:t xml:space="preserve">complex </w:t>
      </w:r>
      <w:r w:rsidRPr="008250AA">
        <w:rPr>
          <w:rFonts w:ascii="Verdana" w:eastAsia="Times New Roman" w:hAnsi="Verdana"/>
          <w:bCs/>
          <w:color w:val="000000"/>
          <w:sz w:val="20"/>
          <w:szCs w:val="20"/>
        </w:rPr>
        <w:t xml:space="preserve">sometimes controversial </w:t>
      </w:r>
      <w:r w:rsidR="00215EE2" w:rsidRPr="008250AA">
        <w:rPr>
          <w:rFonts w:ascii="Verdana" w:eastAsia="Times New Roman" w:hAnsi="Verdana"/>
          <w:bCs/>
          <w:color w:val="000000"/>
          <w:sz w:val="20"/>
          <w:szCs w:val="20"/>
        </w:rPr>
        <w:t>information</w:t>
      </w:r>
    </w:p>
    <w:p w14:paraId="590D1D54" w14:textId="77777777" w:rsidR="006F0A4D" w:rsidRPr="006F0A4D" w:rsidRDefault="009A123B" w:rsidP="006F0A4D">
      <w:pPr>
        <w:pStyle w:val="ListParagraph"/>
        <w:numPr>
          <w:ilvl w:val="1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6F0A4D">
        <w:rPr>
          <w:rFonts w:ascii="Verdana" w:eastAsia="Times New Roman" w:hAnsi="Verdana"/>
          <w:bCs/>
          <w:color w:val="000000"/>
          <w:sz w:val="20"/>
          <w:szCs w:val="20"/>
        </w:rPr>
        <w:t>Developed and p</w:t>
      </w:r>
      <w:r w:rsidR="001218D9" w:rsidRPr="006F0A4D">
        <w:rPr>
          <w:rFonts w:ascii="Verdana" w:eastAsia="Times New Roman" w:hAnsi="Verdana"/>
          <w:bCs/>
          <w:color w:val="000000"/>
          <w:sz w:val="20"/>
          <w:szCs w:val="20"/>
        </w:rPr>
        <w:t xml:space="preserve">resented </w:t>
      </w:r>
      <w:r w:rsidRPr="006F0A4D">
        <w:rPr>
          <w:rFonts w:ascii="Verdana" w:eastAsia="Times New Roman" w:hAnsi="Verdana"/>
          <w:bCs/>
          <w:color w:val="000000"/>
          <w:sz w:val="20"/>
          <w:szCs w:val="20"/>
        </w:rPr>
        <w:t xml:space="preserve">compliance </w:t>
      </w:r>
      <w:r w:rsidR="001218D9" w:rsidRPr="006F0A4D">
        <w:rPr>
          <w:rFonts w:ascii="Verdana" w:eastAsia="Times New Roman" w:hAnsi="Verdana"/>
          <w:bCs/>
          <w:color w:val="000000"/>
          <w:sz w:val="20"/>
          <w:szCs w:val="20"/>
        </w:rPr>
        <w:t xml:space="preserve">training </w:t>
      </w:r>
    </w:p>
    <w:p w14:paraId="2C23D146" w14:textId="7249FC19" w:rsidR="00384182" w:rsidRPr="007B5E53" w:rsidRDefault="00384182" w:rsidP="007B5E53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>Develop</w:t>
      </w:r>
      <w:r w:rsidR="008250AA">
        <w:rPr>
          <w:rFonts w:ascii="Verdana" w:eastAsia="Times New Roman" w:hAnsi="Verdana"/>
          <w:bCs/>
          <w:color w:val="000000"/>
          <w:sz w:val="20"/>
          <w:szCs w:val="20"/>
        </w:rPr>
        <w:t>ed</w:t>
      </w: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 innovative performance improvement and cost reduction solutions</w:t>
      </w:r>
    </w:p>
    <w:p w14:paraId="75203EF2" w14:textId="77777777" w:rsidR="0001736B" w:rsidRPr="007B5E53" w:rsidRDefault="0001736B" w:rsidP="007B5E53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>Established priorities, goals, and metrics for department</w:t>
      </w:r>
    </w:p>
    <w:p w14:paraId="711BC5EB" w14:textId="7CDC386B" w:rsidR="00384182" w:rsidRPr="007B5E53" w:rsidRDefault="008A542E" w:rsidP="007B5E53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>Manage</w:t>
      </w:r>
      <w:r w:rsidR="004B406B">
        <w:rPr>
          <w:rFonts w:ascii="Verdana" w:eastAsia="Times New Roman" w:hAnsi="Verdana"/>
          <w:bCs/>
          <w:color w:val="000000"/>
          <w:sz w:val="20"/>
          <w:szCs w:val="20"/>
        </w:rPr>
        <w:t>d</w:t>
      </w: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 third party service providers</w:t>
      </w:r>
      <w:r w:rsidR="00E77024">
        <w:rPr>
          <w:rFonts w:ascii="Verdana" w:eastAsia="Times New Roman" w:hAnsi="Verdana"/>
          <w:bCs/>
          <w:color w:val="000000"/>
          <w:sz w:val="20"/>
          <w:szCs w:val="20"/>
        </w:rPr>
        <w:t xml:space="preserve"> - </w:t>
      </w:r>
      <w:r w:rsidR="00E83493">
        <w:rPr>
          <w:rFonts w:ascii="Verdana" w:eastAsia="Times New Roman" w:hAnsi="Verdana"/>
          <w:bCs/>
          <w:color w:val="000000"/>
          <w:sz w:val="20"/>
          <w:szCs w:val="20"/>
        </w:rPr>
        <w:t>C</w:t>
      </w:r>
      <w:r w:rsidR="00384182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ustoms </w:t>
      </w:r>
      <w:r w:rsidR="0082767C" w:rsidRPr="007B5E53">
        <w:rPr>
          <w:rFonts w:ascii="Verdana" w:eastAsia="Times New Roman" w:hAnsi="Verdana"/>
          <w:bCs/>
          <w:color w:val="000000"/>
          <w:sz w:val="20"/>
          <w:szCs w:val="20"/>
        </w:rPr>
        <w:t>b</w:t>
      </w:r>
      <w:r w:rsidR="00384182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rokers, </w:t>
      </w:r>
      <w:r w:rsidR="00855E47">
        <w:rPr>
          <w:rFonts w:ascii="Verdana" w:eastAsia="Times New Roman" w:hAnsi="Verdana"/>
          <w:bCs/>
          <w:color w:val="000000"/>
          <w:sz w:val="20"/>
          <w:szCs w:val="20"/>
        </w:rPr>
        <w:t xml:space="preserve">freight forwarders, </w:t>
      </w:r>
      <w:r w:rsidR="00384182" w:rsidRPr="007B5E53">
        <w:rPr>
          <w:rFonts w:ascii="Verdana" w:eastAsia="Times New Roman" w:hAnsi="Verdana"/>
          <w:bCs/>
          <w:color w:val="000000"/>
          <w:sz w:val="20"/>
          <w:szCs w:val="20"/>
        </w:rPr>
        <w:t>attorn</w:t>
      </w:r>
      <w:r w:rsidR="00E77024">
        <w:rPr>
          <w:rFonts w:ascii="Verdana" w:eastAsia="Times New Roman" w:hAnsi="Verdana"/>
          <w:bCs/>
          <w:color w:val="000000"/>
          <w:sz w:val="20"/>
          <w:szCs w:val="20"/>
        </w:rPr>
        <w:t xml:space="preserve">eys </w:t>
      </w:r>
    </w:p>
    <w:p w14:paraId="2BB21AC1" w14:textId="77777777" w:rsidR="00E77024" w:rsidRPr="00E77024" w:rsidRDefault="00855E47" w:rsidP="00F565B8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E77024">
        <w:rPr>
          <w:rFonts w:ascii="Verdana" w:eastAsia="Times New Roman" w:hAnsi="Verdana"/>
          <w:bCs/>
          <w:color w:val="000000"/>
          <w:sz w:val="20"/>
          <w:szCs w:val="20"/>
        </w:rPr>
        <w:t>I</w:t>
      </w:r>
      <w:r w:rsidR="008D3645" w:rsidRPr="00E77024">
        <w:rPr>
          <w:rFonts w:ascii="Verdana" w:eastAsia="Times New Roman" w:hAnsi="Verdana"/>
          <w:bCs/>
          <w:color w:val="000000"/>
          <w:sz w:val="20"/>
          <w:szCs w:val="20"/>
        </w:rPr>
        <w:t xml:space="preserve">mplemented </w:t>
      </w:r>
      <w:r w:rsidR="0082767C" w:rsidRPr="00E77024">
        <w:rPr>
          <w:rFonts w:ascii="Verdana" w:eastAsia="Times New Roman" w:hAnsi="Verdana"/>
          <w:bCs/>
          <w:color w:val="000000"/>
          <w:sz w:val="20"/>
          <w:szCs w:val="20"/>
        </w:rPr>
        <w:t xml:space="preserve">internal </w:t>
      </w:r>
      <w:r w:rsidRPr="00E77024">
        <w:rPr>
          <w:rFonts w:ascii="Verdana" w:eastAsia="Times New Roman" w:hAnsi="Verdana"/>
          <w:bCs/>
          <w:color w:val="000000"/>
          <w:sz w:val="20"/>
          <w:szCs w:val="20"/>
        </w:rPr>
        <w:t>review processes</w:t>
      </w:r>
      <w:r w:rsidR="008D3645" w:rsidRPr="00E77024">
        <w:rPr>
          <w:rFonts w:ascii="Verdana" w:eastAsia="Times New Roman" w:hAnsi="Verdana"/>
          <w:bCs/>
          <w:color w:val="000000"/>
          <w:sz w:val="20"/>
          <w:szCs w:val="20"/>
        </w:rPr>
        <w:t xml:space="preserve"> to </w:t>
      </w:r>
      <w:r w:rsidR="00E77024" w:rsidRPr="00E77024">
        <w:rPr>
          <w:rFonts w:ascii="Verdana" w:eastAsia="Times New Roman" w:hAnsi="Verdana"/>
          <w:bCs/>
          <w:color w:val="000000"/>
          <w:sz w:val="20"/>
          <w:szCs w:val="20"/>
        </w:rPr>
        <w:t>d</w:t>
      </w:r>
      <w:r w:rsidR="008D3645" w:rsidRPr="00E77024">
        <w:rPr>
          <w:rFonts w:ascii="Verdana" w:eastAsia="Times New Roman" w:hAnsi="Verdana"/>
          <w:bCs/>
          <w:color w:val="000000"/>
          <w:sz w:val="20"/>
          <w:szCs w:val="20"/>
        </w:rPr>
        <w:t xml:space="preserve">etermine root cause and corrective action </w:t>
      </w:r>
    </w:p>
    <w:p w14:paraId="6BDC1A7F" w14:textId="4CEB5182" w:rsidR="008D3645" w:rsidRPr="00E32191" w:rsidRDefault="00E32191" w:rsidP="00F565B8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  <w:r w:rsidRPr="00E32191">
        <w:rPr>
          <w:rFonts w:ascii="Verdana" w:eastAsia="Times New Roman" w:hAnsi="Verdana"/>
          <w:color w:val="000000"/>
          <w:sz w:val="20"/>
          <w:szCs w:val="20"/>
        </w:rPr>
        <w:t>Independent worker with experience leading a diverse team through proactive change</w:t>
      </w:r>
    </w:p>
    <w:p w14:paraId="477A00C5" w14:textId="766B9046" w:rsidR="00E83493" w:rsidRPr="007827B1" w:rsidRDefault="00F853CF" w:rsidP="007827B1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>7</w:t>
      </w:r>
      <w:r w:rsidR="008D3645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 </w:t>
      </w:r>
      <w:r w:rsidR="0081618D" w:rsidRPr="007B5E53">
        <w:rPr>
          <w:rFonts w:ascii="Verdana" w:eastAsia="Times New Roman" w:hAnsi="Verdana"/>
          <w:bCs/>
          <w:color w:val="000000"/>
          <w:sz w:val="20"/>
          <w:szCs w:val="20"/>
        </w:rPr>
        <w:t>years’ experience</w:t>
      </w:r>
      <w:r w:rsidR="008D3645" w:rsidRPr="007B5E53">
        <w:rPr>
          <w:rFonts w:ascii="Verdana" w:eastAsia="Times New Roman" w:hAnsi="Verdana"/>
          <w:bCs/>
          <w:color w:val="000000"/>
          <w:sz w:val="20"/>
          <w:szCs w:val="20"/>
        </w:rPr>
        <w:t xml:space="preserve"> as a manager supervising a staff</w:t>
      </w:r>
    </w:p>
    <w:p w14:paraId="2E7C5F68" w14:textId="77777777" w:rsidR="00384182" w:rsidRPr="00E83493" w:rsidRDefault="009A123B" w:rsidP="007B5E53">
      <w:pPr>
        <w:pStyle w:val="ListParagraph"/>
        <w:numPr>
          <w:ilvl w:val="0"/>
          <w:numId w:val="13"/>
        </w:num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7B5E53">
        <w:rPr>
          <w:rFonts w:ascii="Verdana" w:eastAsia="Times New Roman" w:hAnsi="Verdana"/>
          <w:bCs/>
          <w:color w:val="000000"/>
          <w:sz w:val="20"/>
          <w:szCs w:val="20"/>
        </w:rPr>
        <w:t>High ethical standards</w:t>
      </w:r>
    </w:p>
    <w:p w14:paraId="5E833D87" w14:textId="77777777" w:rsidR="00384182" w:rsidRDefault="00600B74" w:rsidP="00384182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noProof/>
          <w:sz w:val="20"/>
          <w:szCs w:val="20"/>
        </w:rPr>
        <w:pict w14:anchorId="37CAAE8C">
          <v:shape id="_x0000_s1028" type="#_x0000_t32" style="position:absolute;margin-left:1.5pt;margin-top:7.8pt;width:489pt;height:0;z-index:251660288" o:connectortype="straight" strokecolor="#943634 [2405]" strokeweight="3pt">
            <v:shadow type="perspective" color="#622423 [1605]" opacity=".5" offset="1pt" offset2="-1pt"/>
          </v:shape>
        </w:pict>
      </w:r>
    </w:p>
    <w:p w14:paraId="7F43EA79" w14:textId="77777777" w:rsidR="0044210A" w:rsidRDefault="0044210A" w:rsidP="00384182">
      <w:pPr>
        <w:pStyle w:val="ListParagraph"/>
        <w:spacing w:after="0" w:line="210" w:lineRule="atLeast"/>
        <w:ind w:left="360"/>
        <w:jc w:val="center"/>
        <w:rPr>
          <w:rFonts w:ascii="Verdana" w:eastAsia="Times New Roman" w:hAnsi="Verdana"/>
          <w:b/>
          <w:bCs/>
          <w:i/>
          <w:color w:val="000000"/>
        </w:rPr>
      </w:pPr>
      <w:r w:rsidRPr="00384182">
        <w:rPr>
          <w:rFonts w:ascii="Verdana" w:eastAsia="Times New Roman" w:hAnsi="Verdana"/>
          <w:b/>
          <w:bCs/>
          <w:i/>
          <w:color w:val="000000"/>
        </w:rPr>
        <w:t>PROFESSIONAL EXPERIENCE</w:t>
      </w:r>
    </w:p>
    <w:p w14:paraId="6B87122D" w14:textId="77777777" w:rsidR="001855C4" w:rsidRDefault="001855C4" w:rsidP="00384182">
      <w:pPr>
        <w:pStyle w:val="ListParagraph"/>
        <w:spacing w:after="0" w:line="210" w:lineRule="atLeast"/>
        <w:ind w:left="360"/>
        <w:jc w:val="center"/>
        <w:rPr>
          <w:rFonts w:ascii="Verdana" w:eastAsia="Times New Roman" w:hAnsi="Verdana"/>
          <w:b/>
          <w:bCs/>
          <w:i/>
          <w:color w:val="000000"/>
        </w:rPr>
      </w:pPr>
    </w:p>
    <w:p w14:paraId="6E38D040" w14:textId="3724BA4C" w:rsidR="00AD7B6B" w:rsidRPr="00755C1E" w:rsidRDefault="00755C1E" w:rsidP="00755C1E">
      <w:pPr>
        <w:pStyle w:val="ListParagraph"/>
        <w:spacing w:after="0" w:line="210" w:lineRule="atLeast"/>
        <w:ind w:left="0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755C1E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Terex Corporation – Aerial Work Platforms – May 2016 – </w:t>
      </w:r>
      <w:r w:rsidR="000B5761">
        <w:rPr>
          <w:rFonts w:ascii="Verdana" w:eastAsia="Times New Roman" w:hAnsi="Verdana"/>
          <w:b/>
          <w:bCs/>
          <w:color w:val="000000"/>
          <w:sz w:val="20"/>
          <w:szCs w:val="20"/>
        </w:rPr>
        <w:t>May 2020</w:t>
      </w:r>
    </w:p>
    <w:p w14:paraId="149A1180" w14:textId="77777777" w:rsidR="00755C1E" w:rsidRPr="00755C1E" w:rsidRDefault="00755C1E" w:rsidP="00755C1E">
      <w:pPr>
        <w:pStyle w:val="ListParagraph"/>
        <w:spacing w:after="0" w:line="210" w:lineRule="atLeast"/>
        <w:ind w:left="0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755C1E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Global Trade Compliance Manager – Redmond, WA </w:t>
      </w:r>
    </w:p>
    <w:p w14:paraId="759E24DA" w14:textId="77777777" w:rsidR="00755C1E" w:rsidRPr="00755C1E" w:rsidRDefault="00755C1E" w:rsidP="00755C1E">
      <w:pPr>
        <w:pStyle w:val="ListParagraph"/>
        <w:spacing w:after="0" w:line="210" w:lineRule="atLeast"/>
        <w:ind w:left="0"/>
        <w:rPr>
          <w:rFonts w:ascii="Verdana" w:eastAsia="Times New Roman" w:hAnsi="Verdana"/>
          <w:b/>
          <w:bCs/>
          <w:i/>
          <w:color w:val="000000"/>
          <w:sz w:val="20"/>
          <w:szCs w:val="20"/>
        </w:rPr>
      </w:pPr>
    </w:p>
    <w:p w14:paraId="7483B0BE" w14:textId="797EFD91" w:rsidR="00E835A4" w:rsidRDefault="00B70FDA" w:rsidP="004C1955">
      <w:pPr>
        <w:pStyle w:val="ListParagraph"/>
        <w:spacing w:after="0" w:line="210" w:lineRule="atLeast"/>
        <w:ind w:left="0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Provide</w:t>
      </w:r>
      <w:r w:rsidR="00C179DE">
        <w:rPr>
          <w:rFonts w:ascii="Arial" w:eastAsia="Times New Roman" w:hAnsi="Arial" w:cs="Arial"/>
          <w:bCs/>
          <w:color w:val="000000"/>
        </w:rPr>
        <w:t>d</w:t>
      </w:r>
      <w:r>
        <w:rPr>
          <w:rFonts w:ascii="Arial" w:eastAsia="Times New Roman" w:hAnsi="Arial" w:cs="Arial"/>
          <w:bCs/>
          <w:color w:val="000000"/>
        </w:rPr>
        <w:t xml:space="preserve"> trade compliance oversight for imports and exports around the world.  Work</w:t>
      </w:r>
      <w:r w:rsidR="00C179DE">
        <w:rPr>
          <w:rFonts w:ascii="Arial" w:eastAsia="Times New Roman" w:hAnsi="Arial" w:cs="Arial"/>
          <w:bCs/>
          <w:color w:val="000000"/>
        </w:rPr>
        <w:t>ed</w:t>
      </w:r>
      <w:r>
        <w:rPr>
          <w:rFonts w:ascii="Arial" w:eastAsia="Times New Roman" w:hAnsi="Arial" w:cs="Arial"/>
          <w:bCs/>
          <w:color w:val="000000"/>
        </w:rPr>
        <w:t xml:space="preserve"> collaboratively with all departments to ensure that their procedures align with trade compliance.  Foster</w:t>
      </w:r>
      <w:r w:rsidR="00C179DE">
        <w:rPr>
          <w:rFonts w:ascii="Arial" w:eastAsia="Times New Roman" w:hAnsi="Arial" w:cs="Arial"/>
          <w:bCs/>
          <w:color w:val="000000"/>
        </w:rPr>
        <w:t>ed</w:t>
      </w:r>
      <w:r>
        <w:rPr>
          <w:rFonts w:ascii="Arial" w:eastAsia="Times New Roman" w:hAnsi="Arial" w:cs="Arial"/>
          <w:bCs/>
          <w:color w:val="000000"/>
        </w:rPr>
        <w:t xml:space="preserve"> an environment where the entire organization assumes ownership for trade initiatives.  </w:t>
      </w:r>
    </w:p>
    <w:p w14:paraId="22F38488" w14:textId="77777777" w:rsidR="00E835A4" w:rsidRDefault="00E835A4" w:rsidP="004C1955">
      <w:pPr>
        <w:pStyle w:val="ListParagraph"/>
        <w:spacing w:after="0" w:line="210" w:lineRule="atLeast"/>
        <w:ind w:left="0"/>
        <w:jc w:val="both"/>
        <w:rPr>
          <w:rFonts w:ascii="Arial" w:eastAsia="Times New Roman" w:hAnsi="Arial" w:cs="Arial"/>
          <w:bCs/>
          <w:color w:val="000000"/>
        </w:rPr>
      </w:pPr>
    </w:p>
    <w:p w14:paraId="2B76C9C4" w14:textId="77777777" w:rsidR="00B70FDA" w:rsidRPr="00B70FDA" w:rsidRDefault="00B52215" w:rsidP="004C1955">
      <w:pPr>
        <w:pStyle w:val="ListParagraph"/>
        <w:spacing w:after="0" w:line="210" w:lineRule="atLeast"/>
        <w:ind w:left="0"/>
        <w:jc w:val="both"/>
        <w:rPr>
          <w:rFonts w:ascii="Arial" w:eastAsia="Times New Roman" w:hAnsi="Arial" w:cs="Arial"/>
          <w:b/>
          <w:bCs/>
          <w:i/>
          <w:color w:val="000000"/>
        </w:rPr>
      </w:pPr>
      <w:r w:rsidRPr="00B70FDA">
        <w:rPr>
          <w:rFonts w:ascii="Arial" w:eastAsia="Times New Roman" w:hAnsi="Arial" w:cs="Arial"/>
          <w:b/>
          <w:bCs/>
          <w:i/>
          <w:color w:val="000000"/>
        </w:rPr>
        <w:t xml:space="preserve">Major </w:t>
      </w:r>
      <w:r w:rsidR="00B70FDA" w:rsidRPr="00B70FDA">
        <w:rPr>
          <w:rFonts w:ascii="Arial" w:eastAsia="Times New Roman" w:hAnsi="Arial" w:cs="Arial"/>
          <w:b/>
          <w:bCs/>
          <w:i/>
          <w:color w:val="000000"/>
        </w:rPr>
        <w:t xml:space="preserve">Accomplishments:  </w:t>
      </w:r>
    </w:p>
    <w:p w14:paraId="7EE79438" w14:textId="693864B8" w:rsidR="00E614F9" w:rsidRDefault="00E614F9" w:rsidP="00E614F9">
      <w:pPr>
        <w:pStyle w:val="ListParagraph"/>
        <w:numPr>
          <w:ilvl w:val="0"/>
          <w:numId w:val="17"/>
        </w:numPr>
        <w:spacing w:after="0" w:line="210" w:lineRule="atLeast"/>
        <w:jc w:val="both"/>
        <w:rPr>
          <w:rFonts w:ascii="Arial" w:eastAsia="Times New Roman" w:hAnsi="Arial" w:cs="Arial"/>
          <w:bCs/>
          <w:color w:val="000000"/>
        </w:rPr>
      </w:pPr>
      <w:r w:rsidRPr="00E614F9">
        <w:rPr>
          <w:rFonts w:ascii="Arial" w:eastAsia="Times New Roman" w:hAnsi="Arial" w:cs="Arial"/>
          <w:bCs/>
          <w:color w:val="000000"/>
        </w:rPr>
        <w:t>Lead</w:t>
      </w:r>
      <w:r w:rsidR="00B52215" w:rsidRPr="00E614F9">
        <w:rPr>
          <w:rFonts w:ascii="Arial" w:eastAsia="Times New Roman" w:hAnsi="Arial" w:cs="Arial"/>
          <w:bCs/>
          <w:color w:val="000000"/>
        </w:rPr>
        <w:t xml:space="preserve"> NAFTA </w:t>
      </w:r>
      <w:r w:rsidR="004C1955" w:rsidRPr="00E614F9">
        <w:rPr>
          <w:rFonts w:ascii="Arial" w:eastAsia="Times New Roman" w:hAnsi="Arial" w:cs="Arial"/>
          <w:bCs/>
          <w:color w:val="000000"/>
        </w:rPr>
        <w:t>v</w:t>
      </w:r>
      <w:r w:rsidR="00B52215" w:rsidRPr="00E614F9">
        <w:rPr>
          <w:rFonts w:ascii="Arial" w:eastAsia="Times New Roman" w:hAnsi="Arial" w:cs="Arial"/>
          <w:bCs/>
          <w:color w:val="000000"/>
        </w:rPr>
        <w:t xml:space="preserve">erification </w:t>
      </w:r>
      <w:r w:rsidR="004C1955" w:rsidRPr="00E614F9">
        <w:rPr>
          <w:rFonts w:ascii="Arial" w:eastAsia="Times New Roman" w:hAnsi="Arial" w:cs="Arial"/>
          <w:bCs/>
          <w:color w:val="000000"/>
        </w:rPr>
        <w:t xml:space="preserve">audit </w:t>
      </w:r>
      <w:r w:rsidR="002A4638" w:rsidRPr="00E614F9">
        <w:rPr>
          <w:rFonts w:ascii="Arial" w:eastAsia="Times New Roman" w:hAnsi="Arial" w:cs="Arial"/>
          <w:bCs/>
          <w:color w:val="000000"/>
        </w:rPr>
        <w:t>by</w:t>
      </w:r>
      <w:r w:rsidR="00B52215" w:rsidRPr="00E614F9">
        <w:rPr>
          <w:rFonts w:ascii="Arial" w:eastAsia="Times New Roman" w:hAnsi="Arial" w:cs="Arial"/>
          <w:bCs/>
          <w:color w:val="000000"/>
        </w:rPr>
        <w:t xml:space="preserve"> Mexican Customs</w:t>
      </w:r>
      <w:r w:rsidR="002A4638" w:rsidRPr="00E614F9">
        <w:rPr>
          <w:rFonts w:ascii="Arial" w:eastAsia="Times New Roman" w:hAnsi="Arial" w:cs="Arial"/>
          <w:bCs/>
          <w:color w:val="000000"/>
        </w:rPr>
        <w:t xml:space="preserve"> (SAT)</w:t>
      </w:r>
    </w:p>
    <w:p w14:paraId="47DCC346" w14:textId="77777777" w:rsidR="00E614F9" w:rsidRDefault="00E614F9" w:rsidP="00E614F9">
      <w:pPr>
        <w:pStyle w:val="ListParagraph"/>
        <w:numPr>
          <w:ilvl w:val="0"/>
          <w:numId w:val="17"/>
        </w:numPr>
        <w:spacing w:after="0" w:line="210" w:lineRule="atLeast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Conducted </w:t>
      </w:r>
      <w:r w:rsidR="00B52215" w:rsidRPr="00B52215">
        <w:rPr>
          <w:rFonts w:ascii="Arial" w:eastAsia="Times New Roman" w:hAnsi="Arial" w:cs="Arial"/>
          <w:bCs/>
          <w:color w:val="000000"/>
        </w:rPr>
        <w:t>Mock Audit</w:t>
      </w:r>
      <w:r>
        <w:rPr>
          <w:rFonts w:ascii="Arial" w:eastAsia="Times New Roman" w:hAnsi="Arial" w:cs="Arial"/>
          <w:bCs/>
          <w:color w:val="000000"/>
        </w:rPr>
        <w:t xml:space="preserve"> of Imports and Exports</w:t>
      </w:r>
    </w:p>
    <w:p w14:paraId="4EF8B8BA" w14:textId="732E9219" w:rsidR="00B52215" w:rsidRDefault="00E614F9" w:rsidP="00E614F9">
      <w:pPr>
        <w:pStyle w:val="ListParagraph"/>
        <w:numPr>
          <w:ilvl w:val="0"/>
          <w:numId w:val="17"/>
        </w:numPr>
        <w:spacing w:after="0" w:line="210" w:lineRule="atLeast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I</w:t>
      </w:r>
      <w:r w:rsidR="00B52215" w:rsidRPr="00B52215">
        <w:rPr>
          <w:rFonts w:ascii="Arial" w:eastAsia="Times New Roman" w:hAnsi="Arial" w:cs="Arial"/>
          <w:bCs/>
          <w:color w:val="000000"/>
        </w:rPr>
        <w:t>mplement</w:t>
      </w:r>
      <w:r w:rsidR="004C1955">
        <w:rPr>
          <w:rFonts w:ascii="Arial" w:eastAsia="Times New Roman" w:hAnsi="Arial" w:cs="Arial"/>
          <w:bCs/>
          <w:color w:val="000000"/>
        </w:rPr>
        <w:t xml:space="preserve">ed </w:t>
      </w:r>
      <w:r w:rsidR="00B52215" w:rsidRPr="00B52215">
        <w:rPr>
          <w:rFonts w:ascii="Arial" w:eastAsia="Times New Roman" w:hAnsi="Arial" w:cs="Arial"/>
          <w:bCs/>
          <w:color w:val="000000"/>
        </w:rPr>
        <w:t>global export software</w:t>
      </w:r>
    </w:p>
    <w:p w14:paraId="36D3A963" w14:textId="77777777" w:rsidR="00B52215" w:rsidRPr="00B52215" w:rsidRDefault="00B52215" w:rsidP="00AD7B6B">
      <w:pPr>
        <w:pStyle w:val="ListParagraph"/>
        <w:spacing w:after="0" w:line="210" w:lineRule="atLeast"/>
        <w:ind w:left="360" w:hanging="360"/>
        <w:rPr>
          <w:rFonts w:ascii="Arial" w:eastAsia="Times New Roman" w:hAnsi="Arial" w:cs="Arial"/>
          <w:b/>
          <w:bCs/>
          <w:color w:val="000000"/>
        </w:rPr>
      </w:pPr>
    </w:p>
    <w:p w14:paraId="7116116E" w14:textId="77777777" w:rsidR="00AD7B6B" w:rsidRDefault="00AD7B6B" w:rsidP="00AD7B6B">
      <w:pPr>
        <w:pStyle w:val="ListParagraph"/>
        <w:spacing w:after="0" w:line="210" w:lineRule="atLeast"/>
        <w:ind w:left="360" w:hanging="360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AD7B6B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Boeing </w:t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– Commercia</w:t>
      </w:r>
      <w:r w:rsidR="00F853CF">
        <w:rPr>
          <w:rFonts w:ascii="Verdana" w:eastAsia="Times New Roman" w:hAnsi="Verdana"/>
          <w:b/>
          <w:bCs/>
          <w:color w:val="000000"/>
          <w:sz w:val="20"/>
          <w:szCs w:val="20"/>
        </w:rPr>
        <w:t>l Aircraft – July 2013 – April 2016</w:t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</w:t>
      </w:r>
    </w:p>
    <w:p w14:paraId="76A79A53" w14:textId="77777777" w:rsidR="00AD7B6B" w:rsidRDefault="00AD7B6B" w:rsidP="00AD7B6B">
      <w:pPr>
        <w:pStyle w:val="ListParagraph"/>
        <w:spacing w:after="0" w:line="210" w:lineRule="atLeast"/>
        <w:ind w:left="360" w:hanging="360"/>
        <w:rPr>
          <w:rFonts w:ascii="Verdana" w:eastAsia="Times New Roman" w:hAnsi="Verdana"/>
          <w:bCs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Global Trade Controls – Seattle, WA </w:t>
      </w:r>
    </w:p>
    <w:p w14:paraId="16D85B9D" w14:textId="77777777" w:rsidR="00AD7B6B" w:rsidRDefault="00AD7B6B" w:rsidP="00AD7B6B">
      <w:pPr>
        <w:pStyle w:val="ListParagraph"/>
        <w:spacing w:after="0" w:line="210" w:lineRule="atLeast"/>
        <w:ind w:left="360" w:hanging="360"/>
        <w:rPr>
          <w:rFonts w:ascii="Verdana" w:eastAsia="Times New Roman" w:hAnsi="Verdana"/>
          <w:bCs/>
          <w:color w:val="000000"/>
          <w:sz w:val="20"/>
          <w:szCs w:val="20"/>
        </w:rPr>
      </w:pPr>
    </w:p>
    <w:p w14:paraId="053F5A73" w14:textId="5C38EA68" w:rsidR="00982757" w:rsidRDefault="00AD7B6B" w:rsidP="004C1955">
      <w:pPr>
        <w:pStyle w:val="ListParagraph"/>
        <w:spacing w:after="0" w:line="21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2A463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that </w:t>
      </w:r>
      <w:r w:rsidR="00DD4153">
        <w:rPr>
          <w:rFonts w:ascii="Arial" w:hAnsi="Arial" w:cs="Arial"/>
        </w:rPr>
        <w:t>company adhere</w:t>
      </w:r>
      <w:r w:rsidR="002A4638">
        <w:rPr>
          <w:rFonts w:ascii="Arial" w:hAnsi="Arial" w:cs="Arial"/>
        </w:rPr>
        <w:t>d</w:t>
      </w:r>
      <w:r w:rsidR="00DD4153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global trade controls. </w:t>
      </w:r>
      <w:r w:rsidR="00DD4153">
        <w:rPr>
          <w:rFonts w:ascii="Arial" w:hAnsi="Arial" w:cs="Arial"/>
        </w:rPr>
        <w:t>Identifie</w:t>
      </w:r>
      <w:r w:rsidR="002A4638">
        <w:rPr>
          <w:rFonts w:ascii="Arial" w:hAnsi="Arial" w:cs="Arial"/>
        </w:rPr>
        <w:t>d</w:t>
      </w:r>
      <w:r w:rsidR="00DD4153">
        <w:rPr>
          <w:rFonts w:ascii="Arial" w:hAnsi="Arial" w:cs="Arial"/>
        </w:rPr>
        <w:t xml:space="preserve"> areas of non-compliance and work</w:t>
      </w:r>
      <w:r w:rsidR="002A4638">
        <w:rPr>
          <w:rFonts w:ascii="Arial" w:hAnsi="Arial" w:cs="Arial"/>
        </w:rPr>
        <w:t>ed</w:t>
      </w:r>
      <w:r w:rsidR="00DD4153">
        <w:rPr>
          <w:rFonts w:ascii="Arial" w:hAnsi="Arial" w:cs="Arial"/>
        </w:rPr>
        <w:t xml:space="preserve"> </w:t>
      </w:r>
      <w:r w:rsidR="00861AC9">
        <w:rPr>
          <w:rFonts w:ascii="Arial" w:hAnsi="Arial" w:cs="Arial"/>
        </w:rPr>
        <w:t xml:space="preserve">to </w:t>
      </w:r>
      <w:r w:rsidR="00DD4153">
        <w:rPr>
          <w:rFonts w:ascii="Arial" w:hAnsi="Arial" w:cs="Arial"/>
        </w:rPr>
        <w:t xml:space="preserve">bring the company back into compliance.  Continually </w:t>
      </w:r>
      <w:r w:rsidR="002A4638">
        <w:rPr>
          <w:rFonts w:ascii="Arial" w:hAnsi="Arial" w:cs="Arial"/>
        </w:rPr>
        <w:t>sought out</w:t>
      </w:r>
      <w:r w:rsidR="00DD4153">
        <w:rPr>
          <w:rFonts w:ascii="Arial" w:hAnsi="Arial" w:cs="Arial"/>
        </w:rPr>
        <w:t xml:space="preserve"> opportunities to </w:t>
      </w:r>
      <w:r w:rsidR="00F853CF">
        <w:rPr>
          <w:rFonts w:ascii="Arial" w:hAnsi="Arial" w:cs="Arial"/>
        </w:rPr>
        <w:t xml:space="preserve">streamline procedures.  Member of Classification Team and Lead Trade Compliance Lean initiatives.  </w:t>
      </w:r>
    </w:p>
    <w:p w14:paraId="6A7D9B08" w14:textId="77777777" w:rsidR="0044210A" w:rsidRDefault="00DD4153" w:rsidP="00DD4153">
      <w:pPr>
        <w:pStyle w:val="ListParagraph"/>
        <w:spacing w:after="0" w:line="210" w:lineRule="atLeast"/>
        <w:ind w:left="0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6FB17704" w14:textId="3D88F238" w:rsidR="0044210A" w:rsidRDefault="00CA42AF" w:rsidP="0044210A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Fluke Corporation</w:t>
      </w:r>
      <w:r w:rsidR="0044210A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– </w:t>
      </w:r>
      <w:r w:rsidR="0081618D">
        <w:rPr>
          <w:rFonts w:ascii="Verdana" w:eastAsia="Times New Roman" w:hAnsi="Verdana"/>
          <w:b/>
          <w:bCs/>
          <w:color w:val="000000"/>
          <w:sz w:val="20"/>
          <w:szCs w:val="20"/>
        </w:rPr>
        <w:t>Precision</w:t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Test and </w:t>
      </w:r>
      <w:r w:rsidR="00BA4F71">
        <w:rPr>
          <w:rFonts w:ascii="Verdana" w:eastAsia="Times New Roman" w:hAnsi="Verdana"/>
          <w:b/>
          <w:bCs/>
          <w:color w:val="000000"/>
          <w:sz w:val="20"/>
          <w:szCs w:val="20"/>
        </w:rPr>
        <w:t>Measuring Equipment -</w:t>
      </w:r>
      <w:r w:rsidR="0044210A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Sept 2010 – Oct 2012 </w:t>
      </w:r>
    </w:p>
    <w:p w14:paraId="062FD0FD" w14:textId="1963517B" w:rsidR="001218D9" w:rsidRDefault="0081618D" w:rsidP="00150982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Import Compliance Coordinator</w:t>
      </w:r>
      <w:r w:rsidR="00DD35E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- </w:t>
      </w:r>
      <w:r w:rsidR="001218D9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Everett, WA </w:t>
      </w:r>
    </w:p>
    <w:p w14:paraId="73712930" w14:textId="77777777" w:rsidR="001C2430" w:rsidRDefault="001C2430" w:rsidP="00150982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14:paraId="574607E1" w14:textId="232B7EBF" w:rsidR="00F853CF" w:rsidRDefault="00BA368D" w:rsidP="00150982">
      <w:pPr>
        <w:spacing w:after="0" w:line="210" w:lineRule="atLeast"/>
        <w:rPr>
          <w:rFonts w:ascii="Verdana" w:eastAsia="Times New Roman" w:hAnsi="Verdana"/>
          <w:bCs/>
          <w:color w:val="000000"/>
          <w:sz w:val="20"/>
          <w:szCs w:val="20"/>
        </w:rPr>
      </w:pPr>
      <w:r>
        <w:rPr>
          <w:rFonts w:ascii="Verdana" w:eastAsia="Times New Roman" w:hAnsi="Verdana"/>
          <w:bCs/>
          <w:color w:val="000000"/>
          <w:sz w:val="20"/>
          <w:szCs w:val="20"/>
        </w:rPr>
        <w:t>Created</w:t>
      </w:r>
      <w:r w:rsidR="001C2430">
        <w:rPr>
          <w:rFonts w:ascii="Verdana" w:eastAsia="Times New Roman" w:hAnsi="Verdana"/>
          <w:bCs/>
          <w:color w:val="000000"/>
          <w:sz w:val="20"/>
          <w:szCs w:val="20"/>
        </w:rPr>
        <w:t xml:space="preserve"> an </w:t>
      </w:r>
      <w:r w:rsidR="009A123B">
        <w:rPr>
          <w:rFonts w:ascii="Verdana" w:eastAsia="Times New Roman" w:hAnsi="Verdana"/>
          <w:bCs/>
          <w:color w:val="000000"/>
          <w:sz w:val="20"/>
          <w:szCs w:val="20"/>
        </w:rPr>
        <w:t>Import Compliance program where</w:t>
      </w:r>
      <w:r w:rsidR="001C2430">
        <w:rPr>
          <w:rFonts w:ascii="Verdana" w:eastAsia="Times New Roman" w:hAnsi="Verdana"/>
          <w:bCs/>
          <w:color w:val="000000"/>
          <w:sz w:val="20"/>
          <w:szCs w:val="20"/>
        </w:rPr>
        <w:t xml:space="preserve"> one had not previously existed.  </w:t>
      </w:r>
      <w:r w:rsidR="009F5ACA">
        <w:rPr>
          <w:rFonts w:ascii="Verdana" w:eastAsia="Times New Roman" w:hAnsi="Verdana"/>
          <w:bCs/>
          <w:color w:val="000000"/>
          <w:sz w:val="20"/>
          <w:szCs w:val="20"/>
        </w:rPr>
        <w:t>Facilitate</w:t>
      </w:r>
      <w:r w:rsidR="00082AC2">
        <w:rPr>
          <w:rFonts w:ascii="Verdana" w:eastAsia="Times New Roman" w:hAnsi="Verdana"/>
          <w:bCs/>
          <w:color w:val="000000"/>
          <w:sz w:val="20"/>
          <w:szCs w:val="20"/>
        </w:rPr>
        <w:t>d</w:t>
      </w:r>
      <w:r w:rsidR="009F5ACA">
        <w:rPr>
          <w:rFonts w:ascii="Verdana" w:eastAsia="Times New Roman" w:hAnsi="Verdana"/>
          <w:bCs/>
          <w:color w:val="000000"/>
          <w:sz w:val="20"/>
          <w:szCs w:val="20"/>
        </w:rPr>
        <w:t xml:space="preserve"> Customs Focused Assessment.  Monitor</w:t>
      </w:r>
      <w:r w:rsidR="00082AC2">
        <w:rPr>
          <w:rFonts w:ascii="Verdana" w:eastAsia="Times New Roman" w:hAnsi="Verdana"/>
          <w:bCs/>
          <w:color w:val="000000"/>
          <w:sz w:val="20"/>
          <w:szCs w:val="20"/>
        </w:rPr>
        <w:t>ed</w:t>
      </w:r>
      <w:r w:rsidR="00B2357C">
        <w:rPr>
          <w:rFonts w:ascii="Verdana" w:eastAsia="Times New Roman" w:hAnsi="Verdana"/>
          <w:bCs/>
          <w:color w:val="000000"/>
          <w:sz w:val="20"/>
          <w:szCs w:val="20"/>
        </w:rPr>
        <w:t xml:space="preserve"> performance of Customs</w:t>
      </w:r>
      <w:r w:rsidR="009F5ACA">
        <w:rPr>
          <w:rFonts w:ascii="Verdana" w:eastAsia="Times New Roman" w:hAnsi="Verdana"/>
          <w:bCs/>
          <w:color w:val="000000"/>
          <w:sz w:val="20"/>
          <w:szCs w:val="20"/>
        </w:rPr>
        <w:t xml:space="preserve"> broker, drawback filer, and counsel</w:t>
      </w:r>
      <w:r w:rsidR="00F853CF">
        <w:rPr>
          <w:rFonts w:ascii="Verdana" w:eastAsia="Times New Roman" w:hAnsi="Verdana"/>
          <w:bCs/>
          <w:color w:val="000000"/>
          <w:sz w:val="20"/>
          <w:szCs w:val="20"/>
        </w:rPr>
        <w:t xml:space="preserve">.  </w:t>
      </w:r>
      <w:r w:rsidR="009F5ACA">
        <w:rPr>
          <w:rFonts w:ascii="Verdana" w:eastAsia="Times New Roman" w:hAnsi="Verdana"/>
          <w:bCs/>
          <w:color w:val="000000"/>
          <w:sz w:val="20"/>
          <w:szCs w:val="20"/>
        </w:rPr>
        <w:t xml:space="preserve"> </w:t>
      </w:r>
    </w:p>
    <w:p w14:paraId="06FBAB4E" w14:textId="71A869C5" w:rsidR="009F5ACA" w:rsidRPr="00E835A4" w:rsidRDefault="009F5ACA" w:rsidP="00E835A4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E835A4">
        <w:rPr>
          <w:rFonts w:ascii="Verdana" w:eastAsia="Times New Roman" w:hAnsi="Verdana"/>
          <w:bCs/>
          <w:color w:val="000000"/>
          <w:sz w:val="20"/>
          <w:szCs w:val="20"/>
        </w:rPr>
        <w:t xml:space="preserve">Passed US Customs </w:t>
      </w:r>
      <w:r w:rsidR="00082AC2" w:rsidRPr="00E835A4">
        <w:rPr>
          <w:rFonts w:ascii="Verdana" w:eastAsia="Times New Roman" w:hAnsi="Verdana"/>
          <w:bCs/>
          <w:color w:val="000000"/>
          <w:sz w:val="20"/>
          <w:szCs w:val="20"/>
        </w:rPr>
        <w:t>b</w:t>
      </w:r>
      <w:r w:rsidRPr="00E835A4">
        <w:rPr>
          <w:rFonts w:ascii="Verdana" w:eastAsia="Times New Roman" w:hAnsi="Verdana"/>
          <w:bCs/>
          <w:color w:val="000000"/>
          <w:sz w:val="20"/>
          <w:szCs w:val="20"/>
        </w:rPr>
        <w:t xml:space="preserve">roker </w:t>
      </w:r>
      <w:r w:rsidR="00082AC2" w:rsidRPr="00E835A4">
        <w:rPr>
          <w:rFonts w:ascii="Verdana" w:eastAsia="Times New Roman" w:hAnsi="Verdana"/>
          <w:bCs/>
          <w:color w:val="000000"/>
          <w:sz w:val="20"/>
          <w:szCs w:val="20"/>
        </w:rPr>
        <w:t xml:space="preserve">license </w:t>
      </w:r>
      <w:r w:rsidRPr="00E835A4">
        <w:rPr>
          <w:rFonts w:ascii="Verdana" w:eastAsia="Times New Roman" w:hAnsi="Verdana"/>
          <w:bCs/>
          <w:color w:val="000000"/>
          <w:sz w:val="20"/>
          <w:szCs w:val="20"/>
        </w:rPr>
        <w:t>exam in October of 2011.</w:t>
      </w:r>
    </w:p>
    <w:p w14:paraId="7FE78D00" w14:textId="77777777" w:rsidR="00AD0419" w:rsidRPr="009F5ACA" w:rsidRDefault="00AD0419" w:rsidP="009F5ACA">
      <w:pPr>
        <w:pStyle w:val="ListParagraph"/>
        <w:spacing w:after="0" w:line="210" w:lineRule="atLeast"/>
        <w:ind w:left="1440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14:paraId="711925A5" w14:textId="77777777" w:rsidR="003D16AD" w:rsidRDefault="003D16AD" w:rsidP="009242CF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3D16AD">
        <w:rPr>
          <w:rFonts w:ascii="Verdana" w:eastAsia="Times New Roman" w:hAnsi="Verdana"/>
          <w:b/>
          <w:bCs/>
          <w:color w:val="000000"/>
          <w:sz w:val="20"/>
          <w:szCs w:val="20"/>
        </w:rPr>
        <w:t>Customs and Border Protection</w:t>
      </w:r>
      <w:r w:rsidR="00DD35E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- </w:t>
      </w:r>
      <w:r w:rsidR="00BF1211">
        <w:rPr>
          <w:rFonts w:ascii="Verdana" w:eastAsia="Times New Roman" w:hAnsi="Verdana"/>
          <w:b/>
          <w:bCs/>
          <w:color w:val="000000"/>
          <w:sz w:val="20"/>
          <w:szCs w:val="20"/>
        </w:rPr>
        <w:t>Seattle</w:t>
      </w:r>
      <w:r w:rsidRPr="003D16AD">
        <w:rPr>
          <w:rFonts w:ascii="Verdana" w:eastAsia="Times New Roman" w:hAnsi="Verdana"/>
          <w:b/>
          <w:bCs/>
          <w:color w:val="000000"/>
          <w:sz w:val="20"/>
          <w:szCs w:val="20"/>
        </w:rPr>
        <w:t>, WA</w:t>
      </w:r>
    </w:p>
    <w:p w14:paraId="6CC61377" w14:textId="77777777" w:rsidR="003853CB" w:rsidRDefault="003853CB" w:rsidP="003853CB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November 1986</w:t>
      </w:r>
      <w:r w:rsidRPr="003D16A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–</w:t>
      </w:r>
      <w:r w:rsidRPr="003D16AD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March </w:t>
      </w:r>
      <w:r w:rsidRPr="003D16AD">
        <w:rPr>
          <w:rFonts w:ascii="Verdana" w:eastAsia="Times New Roman" w:hAnsi="Verdana"/>
          <w:b/>
          <w:bCs/>
          <w:color w:val="000000"/>
          <w:sz w:val="20"/>
          <w:szCs w:val="20"/>
        </w:rPr>
        <w:t>2007</w:t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ab/>
      </w:r>
    </w:p>
    <w:p w14:paraId="05E5A50F" w14:textId="77777777" w:rsidR="003D16AD" w:rsidRDefault="003D16AD" w:rsidP="009242CF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14:paraId="55F9E86B" w14:textId="10E9FB2F" w:rsidR="00341108" w:rsidRDefault="00755C1E" w:rsidP="009242CF">
      <w:p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Well-</w:t>
      </w:r>
      <w:r w:rsidR="00341108">
        <w:rPr>
          <w:rFonts w:ascii="Verdana" w:eastAsia="Times New Roman" w:hAnsi="Verdana"/>
          <w:color w:val="000000"/>
          <w:sz w:val="20"/>
          <w:szCs w:val="20"/>
        </w:rPr>
        <w:t xml:space="preserve">rounded career </w:t>
      </w:r>
      <w:r w:rsidR="00E74086">
        <w:rPr>
          <w:rFonts w:ascii="Verdana" w:eastAsia="Times New Roman" w:hAnsi="Verdana"/>
          <w:color w:val="000000"/>
          <w:sz w:val="20"/>
          <w:szCs w:val="20"/>
        </w:rPr>
        <w:t xml:space="preserve">with </w:t>
      </w:r>
      <w:r w:rsidR="00341108">
        <w:rPr>
          <w:rFonts w:ascii="Verdana" w:eastAsia="Times New Roman" w:hAnsi="Verdana"/>
          <w:color w:val="000000"/>
          <w:sz w:val="20"/>
          <w:szCs w:val="20"/>
        </w:rPr>
        <w:t>Customs and Border Protection ensuring that importers were</w:t>
      </w:r>
      <w:r w:rsidR="00AC5EF5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341108">
        <w:rPr>
          <w:rFonts w:ascii="Verdana" w:eastAsia="Times New Roman" w:hAnsi="Verdana"/>
          <w:color w:val="000000"/>
          <w:sz w:val="20"/>
          <w:szCs w:val="20"/>
        </w:rPr>
        <w:t>complian</w:t>
      </w:r>
      <w:r w:rsidR="00AC5EF5">
        <w:rPr>
          <w:rFonts w:ascii="Verdana" w:eastAsia="Times New Roman" w:hAnsi="Verdana"/>
          <w:color w:val="000000"/>
          <w:sz w:val="20"/>
          <w:szCs w:val="20"/>
        </w:rPr>
        <w:t>t</w:t>
      </w:r>
      <w:r w:rsidR="00341108">
        <w:rPr>
          <w:rFonts w:ascii="Verdana" w:eastAsia="Times New Roman" w:hAnsi="Verdana"/>
          <w:color w:val="000000"/>
          <w:sz w:val="20"/>
          <w:szCs w:val="20"/>
        </w:rPr>
        <w:t xml:space="preserve"> while facilitating the movement of carg</w:t>
      </w:r>
      <w:r w:rsidR="00AC5EF5">
        <w:rPr>
          <w:rFonts w:ascii="Verdana" w:eastAsia="Times New Roman" w:hAnsi="Verdana"/>
          <w:color w:val="000000"/>
          <w:sz w:val="20"/>
          <w:szCs w:val="20"/>
        </w:rPr>
        <w:t>o.</w:t>
      </w:r>
      <w:r w:rsidR="00341108">
        <w:rPr>
          <w:rFonts w:ascii="Verdana" w:eastAsia="Times New Roman" w:hAnsi="Verdana"/>
          <w:color w:val="000000"/>
          <w:sz w:val="20"/>
          <w:szCs w:val="20"/>
        </w:rPr>
        <w:t xml:space="preserve">  During this </w:t>
      </w:r>
      <w:r w:rsidR="00303EEE">
        <w:rPr>
          <w:rFonts w:ascii="Verdana" w:eastAsia="Times New Roman" w:hAnsi="Verdana"/>
          <w:color w:val="000000"/>
          <w:sz w:val="20"/>
          <w:szCs w:val="20"/>
        </w:rPr>
        <w:t xml:space="preserve">tenure held the following position and </w:t>
      </w:r>
      <w:r w:rsidR="006F0A4D">
        <w:rPr>
          <w:rFonts w:ascii="Verdana" w:eastAsia="Times New Roman" w:hAnsi="Verdana"/>
          <w:color w:val="000000"/>
          <w:sz w:val="20"/>
          <w:szCs w:val="20"/>
        </w:rPr>
        <w:t>achieved many note</w:t>
      </w:r>
      <w:r w:rsidR="008E38B0">
        <w:rPr>
          <w:rFonts w:ascii="Verdana" w:eastAsia="Times New Roman" w:hAnsi="Verdana"/>
          <w:color w:val="000000"/>
          <w:sz w:val="20"/>
          <w:szCs w:val="20"/>
        </w:rPr>
        <w:t xml:space="preserve">worthy </w:t>
      </w:r>
      <w:r w:rsidR="00303EEE">
        <w:rPr>
          <w:rFonts w:ascii="Verdana" w:eastAsia="Times New Roman" w:hAnsi="Verdana"/>
          <w:color w:val="000000"/>
          <w:sz w:val="20"/>
          <w:szCs w:val="20"/>
        </w:rPr>
        <w:t xml:space="preserve">accomplishments:  </w:t>
      </w:r>
    </w:p>
    <w:p w14:paraId="6F564502" w14:textId="77777777" w:rsidR="007B5E53" w:rsidRDefault="007B5E53" w:rsidP="009242CF">
      <w:p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</w:p>
    <w:p w14:paraId="5BA24C65" w14:textId="77777777" w:rsidR="007B5E53" w:rsidRPr="00DC0681" w:rsidRDefault="007B5E53" w:rsidP="00DC0681">
      <w:pPr>
        <w:spacing w:after="0" w:line="210" w:lineRule="atLeast"/>
        <w:rPr>
          <w:rFonts w:ascii="Verdana" w:eastAsia="Times New Roman" w:hAnsi="Verdana"/>
          <w:b/>
          <w:color w:val="000000"/>
          <w:sz w:val="20"/>
          <w:szCs w:val="20"/>
        </w:rPr>
      </w:pPr>
      <w:r w:rsidRPr="00DC0681">
        <w:rPr>
          <w:rFonts w:ascii="Verdana" w:eastAsia="Times New Roman" w:hAnsi="Verdana"/>
          <w:b/>
          <w:color w:val="000000"/>
          <w:sz w:val="20"/>
          <w:szCs w:val="20"/>
        </w:rPr>
        <w:t>Training Coordinator</w:t>
      </w:r>
      <w:r w:rsidR="00DC0681">
        <w:rPr>
          <w:rFonts w:ascii="Verdana" w:eastAsia="Times New Roman" w:hAnsi="Verdana"/>
          <w:b/>
          <w:color w:val="000000"/>
          <w:sz w:val="20"/>
          <w:szCs w:val="20"/>
        </w:rPr>
        <w:t xml:space="preserve">:  </w:t>
      </w:r>
    </w:p>
    <w:p w14:paraId="776A1BB0" w14:textId="74608EF7" w:rsidR="005C721C" w:rsidRPr="009242CF" w:rsidRDefault="003D16AD" w:rsidP="00D20F0B">
      <w:p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  <w:r w:rsidRPr="00D20F0B">
        <w:rPr>
          <w:rFonts w:ascii="Verdana" w:eastAsia="Times New Roman" w:hAnsi="Verdana"/>
          <w:color w:val="000000"/>
          <w:sz w:val="20"/>
          <w:szCs w:val="20"/>
        </w:rPr>
        <w:t>Schedule</w:t>
      </w:r>
      <w:r w:rsidR="00082AC2" w:rsidRPr="00D20F0B">
        <w:rPr>
          <w:rFonts w:ascii="Verdana" w:eastAsia="Times New Roman" w:hAnsi="Verdana"/>
          <w:color w:val="000000"/>
          <w:sz w:val="20"/>
          <w:szCs w:val="20"/>
        </w:rPr>
        <w:t>d</w:t>
      </w:r>
      <w:r w:rsidRPr="00D20F0B">
        <w:rPr>
          <w:rFonts w:ascii="Verdana" w:eastAsia="Times New Roman" w:hAnsi="Verdana"/>
          <w:color w:val="000000"/>
          <w:sz w:val="20"/>
          <w:szCs w:val="20"/>
        </w:rPr>
        <w:t xml:space="preserve"> training for workforce throughout the northern border.</w:t>
      </w:r>
      <w:r w:rsidR="00D20F0B">
        <w:rPr>
          <w:rFonts w:ascii="Verdana" w:eastAsia="Times New Roman" w:hAnsi="Verdana"/>
          <w:color w:val="000000"/>
          <w:sz w:val="20"/>
          <w:szCs w:val="20"/>
        </w:rPr>
        <w:t xml:space="preserve">  </w:t>
      </w:r>
      <w:r w:rsidR="00F779F9">
        <w:rPr>
          <w:rFonts w:ascii="Verdana" w:eastAsia="Times New Roman" w:hAnsi="Verdana"/>
          <w:color w:val="000000"/>
          <w:sz w:val="20"/>
          <w:szCs w:val="20"/>
        </w:rPr>
        <w:t xml:space="preserve">Developed a personalized training for regional managers </w:t>
      </w:r>
    </w:p>
    <w:p w14:paraId="3CB533DC" w14:textId="77777777" w:rsidR="0044210A" w:rsidRDefault="0044210A" w:rsidP="00C93D66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14:paraId="0E9361C1" w14:textId="77777777" w:rsidR="003D16AD" w:rsidRDefault="00CE2938" w:rsidP="00C93D66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National Account Manager</w:t>
      </w:r>
      <w:r w:rsidR="00DC0681">
        <w:rPr>
          <w:rFonts w:ascii="Verdana" w:eastAsia="Times New Roman" w:hAnsi="Verdana"/>
          <w:b/>
          <w:bCs/>
          <w:color w:val="000000"/>
          <w:sz w:val="20"/>
          <w:szCs w:val="20"/>
        </w:rPr>
        <w:t>:</w:t>
      </w:r>
      <w:r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 </w:t>
      </w:r>
    </w:p>
    <w:p w14:paraId="4719F2FE" w14:textId="43DD71EC" w:rsidR="002B2502" w:rsidRDefault="00CE2938" w:rsidP="00D20F0B">
      <w:p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  <w:r w:rsidRPr="00625851">
        <w:rPr>
          <w:rFonts w:ascii="Verdana" w:eastAsia="Times New Roman" w:hAnsi="Verdana"/>
          <w:color w:val="000000"/>
          <w:sz w:val="20"/>
          <w:szCs w:val="20"/>
        </w:rPr>
        <w:t>As the primary point of contact for major importers eliminate</w:t>
      </w:r>
      <w:r w:rsidR="000A27E6">
        <w:rPr>
          <w:rFonts w:ascii="Verdana" w:eastAsia="Times New Roman" w:hAnsi="Verdana"/>
          <w:color w:val="000000"/>
          <w:sz w:val="20"/>
          <w:szCs w:val="20"/>
        </w:rPr>
        <w:t>d</w:t>
      </w:r>
      <w:r w:rsidRPr="00625851">
        <w:rPr>
          <w:rFonts w:ascii="Verdana" w:eastAsia="Times New Roman" w:hAnsi="Verdana"/>
          <w:color w:val="000000"/>
          <w:sz w:val="20"/>
          <w:szCs w:val="20"/>
        </w:rPr>
        <w:t xml:space="preserve"> non-uniformity and ensure</w:t>
      </w:r>
      <w:r w:rsidR="000A27E6">
        <w:rPr>
          <w:rFonts w:ascii="Verdana" w:eastAsia="Times New Roman" w:hAnsi="Verdana"/>
          <w:color w:val="000000"/>
          <w:sz w:val="20"/>
          <w:szCs w:val="20"/>
        </w:rPr>
        <w:t>d</w:t>
      </w:r>
      <w:r w:rsidRPr="00625851">
        <w:rPr>
          <w:rFonts w:ascii="Verdana" w:eastAsia="Times New Roman" w:hAnsi="Verdana"/>
          <w:color w:val="000000"/>
          <w:sz w:val="20"/>
          <w:szCs w:val="20"/>
        </w:rPr>
        <w:t xml:space="preserve"> trade compliance. Guide</w:t>
      </w:r>
      <w:r w:rsidR="00082AC2">
        <w:rPr>
          <w:rFonts w:ascii="Verdana" w:eastAsia="Times New Roman" w:hAnsi="Verdana"/>
          <w:color w:val="000000"/>
          <w:sz w:val="20"/>
          <w:szCs w:val="20"/>
        </w:rPr>
        <w:t>d</w:t>
      </w:r>
      <w:r w:rsidRPr="00625851">
        <w:rPr>
          <w:rFonts w:ascii="Verdana" w:eastAsia="Times New Roman" w:hAnsi="Verdana"/>
          <w:color w:val="000000"/>
          <w:sz w:val="20"/>
          <w:szCs w:val="20"/>
        </w:rPr>
        <w:t xml:space="preserve"> accounts through Compliance Assessment audits. </w:t>
      </w:r>
      <w:r w:rsidR="003C49D7">
        <w:rPr>
          <w:rFonts w:ascii="Verdana" w:eastAsia="Times New Roman" w:hAnsi="Verdana"/>
          <w:color w:val="000000"/>
          <w:sz w:val="20"/>
          <w:szCs w:val="20"/>
        </w:rPr>
        <w:t>F</w:t>
      </w:r>
      <w:r w:rsidRPr="00625851">
        <w:rPr>
          <w:rFonts w:ascii="Verdana" w:eastAsia="Times New Roman" w:hAnsi="Verdana"/>
          <w:color w:val="000000"/>
          <w:sz w:val="20"/>
          <w:szCs w:val="20"/>
        </w:rPr>
        <w:t>acilitate</w:t>
      </w:r>
      <w:r w:rsidR="00082AC2">
        <w:rPr>
          <w:rFonts w:ascii="Verdana" w:eastAsia="Times New Roman" w:hAnsi="Verdana"/>
          <w:color w:val="000000"/>
          <w:sz w:val="20"/>
          <w:szCs w:val="20"/>
        </w:rPr>
        <w:t>d</w:t>
      </w:r>
      <w:r w:rsidRPr="00625851">
        <w:rPr>
          <w:rFonts w:ascii="Verdana" w:eastAsia="Times New Roman" w:hAnsi="Verdana"/>
          <w:color w:val="000000"/>
          <w:sz w:val="20"/>
          <w:szCs w:val="20"/>
        </w:rPr>
        <w:t xml:space="preserve"> open dialog</w:t>
      </w:r>
      <w:r w:rsidR="00D20F0B">
        <w:rPr>
          <w:rFonts w:ascii="Verdana" w:eastAsia="Times New Roman" w:hAnsi="Verdana"/>
          <w:color w:val="000000"/>
          <w:sz w:val="20"/>
          <w:szCs w:val="20"/>
        </w:rPr>
        <w:t xml:space="preserve"> between Agency and importer.  Monitored the importer’s </w:t>
      </w:r>
      <w:r w:rsidRPr="00625851">
        <w:rPr>
          <w:rFonts w:ascii="Verdana" w:eastAsia="Times New Roman" w:hAnsi="Verdana"/>
          <w:color w:val="000000"/>
          <w:sz w:val="20"/>
          <w:szCs w:val="20"/>
        </w:rPr>
        <w:t>compliance improvement plans</w:t>
      </w:r>
      <w:r w:rsidR="00D20F0B">
        <w:rPr>
          <w:rFonts w:ascii="Verdana" w:eastAsia="Times New Roman" w:hAnsi="Verdana"/>
          <w:color w:val="000000"/>
          <w:sz w:val="20"/>
          <w:szCs w:val="20"/>
        </w:rPr>
        <w:t>.</w:t>
      </w:r>
      <w:r w:rsidR="007B75AC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14:paraId="498BD7DC" w14:textId="77777777" w:rsidR="002B2502" w:rsidRDefault="002B2502" w:rsidP="007B75AC">
      <w:pPr>
        <w:spacing w:after="0" w:line="210" w:lineRule="atLeast"/>
        <w:rPr>
          <w:rFonts w:ascii="Verdana" w:eastAsia="Times New Roman" w:hAnsi="Verdana"/>
          <w:b/>
          <w:color w:val="000000"/>
          <w:sz w:val="20"/>
          <w:szCs w:val="20"/>
          <w:u w:val="single"/>
        </w:rPr>
      </w:pPr>
    </w:p>
    <w:p w14:paraId="656D4CF0" w14:textId="10406C67" w:rsidR="007B75AC" w:rsidRDefault="00303EEE" w:rsidP="00E57BAD">
      <w:pPr>
        <w:pStyle w:val="ListParagraph"/>
        <w:spacing w:after="0" w:line="210" w:lineRule="atLeast"/>
        <w:ind w:left="0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</w:rPr>
        <w:t>Deputy Chief Entry Branch</w:t>
      </w:r>
      <w:r w:rsidR="00DC0681">
        <w:rPr>
          <w:rFonts w:ascii="Verdana" w:eastAsia="Times New Roman" w:hAnsi="Verdana"/>
          <w:b/>
          <w:bCs/>
          <w:color w:val="000000"/>
          <w:sz w:val="20"/>
          <w:szCs w:val="20"/>
        </w:rPr>
        <w:t>:</w:t>
      </w:r>
    </w:p>
    <w:p w14:paraId="1594340B" w14:textId="33D270E7" w:rsidR="00D531D2" w:rsidRPr="007C5482" w:rsidRDefault="00C809B0" w:rsidP="00E835A4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C809B0">
        <w:rPr>
          <w:rFonts w:ascii="Verdana" w:eastAsia="Times New Roman" w:hAnsi="Verdana"/>
          <w:color w:val="000000"/>
          <w:sz w:val="20"/>
          <w:szCs w:val="20"/>
        </w:rPr>
        <w:t>Hired, promoted, trained</w:t>
      </w:r>
      <w:r w:rsidR="00082AC2">
        <w:rPr>
          <w:rFonts w:ascii="Verdana" w:eastAsia="Times New Roman" w:hAnsi="Verdana"/>
          <w:color w:val="000000"/>
          <w:sz w:val="20"/>
          <w:szCs w:val="20"/>
        </w:rPr>
        <w:t>, and supervised 20</w:t>
      </w:r>
      <w:r w:rsidRPr="00C809B0">
        <w:rPr>
          <w:rFonts w:ascii="Verdana" w:eastAsia="Times New Roman" w:hAnsi="Verdana"/>
          <w:color w:val="000000"/>
          <w:sz w:val="20"/>
          <w:szCs w:val="20"/>
        </w:rPr>
        <w:t xml:space="preserve"> branch employees. Demonstrated mastery of knowledge dealing with admissibility of merchandise; movement of cargo and documents; collection of revenue; and enforcement of laws and regulations rela</w:t>
      </w:r>
      <w:r w:rsidR="004C110D">
        <w:rPr>
          <w:rFonts w:ascii="Verdana" w:eastAsia="Times New Roman" w:hAnsi="Verdana"/>
          <w:color w:val="000000"/>
          <w:sz w:val="20"/>
          <w:szCs w:val="20"/>
        </w:rPr>
        <w:t xml:space="preserve">ting to imported merchandise. </w:t>
      </w:r>
      <w:r w:rsidR="00434F78">
        <w:rPr>
          <w:rFonts w:ascii="Verdana" w:eastAsia="Times New Roman" w:hAnsi="Verdana"/>
          <w:bCs/>
          <w:color w:val="000000"/>
          <w:sz w:val="20"/>
          <w:szCs w:val="20"/>
        </w:rPr>
        <w:t>I</w:t>
      </w:r>
      <w:r w:rsidR="00D531D2">
        <w:rPr>
          <w:rFonts w:ascii="Verdana" w:eastAsia="Times New Roman" w:hAnsi="Verdana"/>
          <w:bCs/>
          <w:color w:val="000000"/>
          <w:sz w:val="20"/>
          <w:szCs w:val="20"/>
        </w:rPr>
        <w:t>mplement</w:t>
      </w:r>
      <w:r w:rsidR="002765EA">
        <w:rPr>
          <w:rFonts w:ascii="Verdana" w:eastAsia="Times New Roman" w:hAnsi="Verdana"/>
          <w:bCs/>
          <w:color w:val="000000"/>
          <w:sz w:val="20"/>
          <w:szCs w:val="20"/>
        </w:rPr>
        <w:t xml:space="preserve">ed </w:t>
      </w:r>
      <w:r w:rsidR="007C5482">
        <w:rPr>
          <w:rFonts w:ascii="Verdana" w:eastAsia="Times New Roman" w:hAnsi="Verdana"/>
          <w:bCs/>
          <w:color w:val="000000"/>
          <w:sz w:val="20"/>
          <w:szCs w:val="20"/>
        </w:rPr>
        <w:t>Entry Specialist Team concept in the Seattle District</w:t>
      </w:r>
      <w:r w:rsidR="00A252A0">
        <w:rPr>
          <w:rFonts w:ascii="Verdana" w:eastAsia="Times New Roman" w:hAnsi="Verdana"/>
          <w:bCs/>
          <w:color w:val="000000"/>
          <w:sz w:val="20"/>
          <w:szCs w:val="20"/>
        </w:rPr>
        <w:t xml:space="preserve">.  Negotiated the impact of these changes with local union chapter.  </w:t>
      </w:r>
    </w:p>
    <w:p w14:paraId="5D59E2C6" w14:textId="77777777" w:rsidR="00434F78" w:rsidRPr="00434F78" w:rsidRDefault="00434F78" w:rsidP="00434F78">
      <w:pPr>
        <w:pStyle w:val="ListParagraph"/>
        <w:spacing w:after="0" w:line="210" w:lineRule="atLeast"/>
        <w:ind w:left="360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14:paraId="3BAB192F" w14:textId="77777777" w:rsidR="007B75AC" w:rsidRDefault="00C809B0" w:rsidP="00C809B0">
      <w:pPr>
        <w:spacing w:after="0" w:line="210" w:lineRule="atLeast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C809B0">
        <w:rPr>
          <w:rFonts w:ascii="Verdana" w:eastAsia="Times New Roman" w:hAnsi="Verdana"/>
          <w:b/>
          <w:bCs/>
          <w:color w:val="000000"/>
          <w:sz w:val="20"/>
          <w:szCs w:val="20"/>
        </w:rPr>
        <w:t>Import Specialist</w:t>
      </w:r>
      <w:r w:rsidR="00DC0681">
        <w:rPr>
          <w:rFonts w:ascii="Verdana" w:eastAsia="Times New Roman" w:hAnsi="Verdana"/>
          <w:b/>
          <w:bCs/>
          <w:color w:val="000000"/>
          <w:sz w:val="20"/>
          <w:szCs w:val="20"/>
        </w:rPr>
        <w:t xml:space="preserve">:  </w:t>
      </w:r>
    </w:p>
    <w:p w14:paraId="2DF1EE4D" w14:textId="3CFC33CA" w:rsidR="007C5482" w:rsidRDefault="00C26B9F" w:rsidP="00E835A4">
      <w:p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Analyzed</w:t>
      </w:r>
      <w:r w:rsidR="00E464F5" w:rsidRPr="00E464F5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6B55BF">
        <w:rPr>
          <w:rFonts w:ascii="Verdana" w:eastAsia="Times New Roman" w:hAnsi="Verdana"/>
          <w:color w:val="000000"/>
          <w:sz w:val="20"/>
          <w:szCs w:val="20"/>
        </w:rPr>
        <w:t>d</w:t>
      </w:r>
      <w:r w:rsidR="002D2212">
        <w:rPr>
          <w:rFonts w:ascii="Verdana" w:eastAsia="Times New Roman" w:hAnsi="Verdana"/>
          <w:color w:val="000000"/>
          <w:sz w:val="20"/>
          <w:szCs w:val="20"/>
        </w:rPr>
        <w:t>ocuments</w:t>
      </w:r>
      <w:r w:rsidR="00E464F5" w:rsidRPr="00E464F5">
        <w:rPr>
          <w:rFonts w:ascii="Verdana" w:eastAsia="Times New Roman" w:hAnsi="Verdana"/>
          <w:color w:val="000000"/>
          <w:sz w:val="20"/>
          <w:szCs w:val="20"/>
        </w:rPr>
        <w:t xml:space="preserve"> for compliance with </w:t>
      </w:r>
      <w:r w:rsidR="006B55BF">
        <w:rPr>
          <w:rFonts w:ascii="Verdana" w:eastAsia="Times New Roman" w:hAnsi="Verdana"/>
          <w:color w:val="000000"/>
          <w:sz w:val="20"/>
          <w:szCs w:val="20"/>
        </w:rPr>
        <w:t xml:space="preserve">US </w:t>
      </w:r>
      <w:r w:rsidR="00E464F5" w:rsidRPr="00E464F5">
        <w:rPr>
          <w:rFonts w:ascii="Verdana" w:eastAsia="Times New Roman" w:hAnsi="Verdana"/>
          <w:color w:val="000000"/>
          <w:sz w:val="20"/>
          <w:szCs w:val="20"/>
        </w:rPr>
        <w:t xml:space="preserve">government requirements. </w:t>
      </w:r>
      <w:r w:rsidR="008A528A">
        <w:rPr>
          <w:rFonts w:ascii="Verdana" w:eastAsia="Times New Roman" w:hAnsi="Verdana"/>
          <w:color w:val="000000"/>
          <w:sz w:val="20"/>
          <w:szCs w:val="20"/>
        </w:rPr>
        <w:t>D</w:t>
      </w:r>
      <w:r w:rsidR="00E464F5" w:rsidRPr="00E464F5">
        <w:rPr>
          <w:rFonts w:ascii="Verdana" w:eastAsia="Times New Roman" w:hAnsi="Verdana"/>
          <w:color w:val="000000"/>
          <w:sz w:val="20"/>
          <w:szCs w:val="20"/>
        </w:rPr>
        <w:t>e</w:t>
      </w:r>
      <w:r w:rsidR="002D2212">
        <w:rPr>
          <w:rFonts w:ascii="Verdana" w:eastAsia="Times New Roman" w:hAnsi="Verdana"/>
          <w:color w:val="000000"/>
          <w:sz w:val="20"/>
          <w:szCs w:val="20"/>
        </w:rPr>
        <w:t>termine</w:t>
      </w:r>
      <w:r w:rsidR="006B55BF">
        <w:rPr>
          <w:rFonts w:ascii="Verdana" w:eastAsia="Times New Roman" w:hAnsi="Verdana"/>
          <w:color w:val="000000"/>
          <w:sz w:val="20"/>
          <w:szCs w:val="20"/>
        </w:rPr>
        <w:t>d</w:t>
      </w:r>
      <w:r w:rsidR="002D2212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E464F5" w:rsidRPr="00E464F5">
        <w:rPr>
          <w:rFonts w:ascii="Verdana" w:eastAsia="Times New Roman" w:hAnsi="Verdana"/>
          <w:color w:val="000000"/>
          <w:sz w:val="20"/>
          <w:szCs w:val="20"/>
        </w:rPr>
        <w:t>admissibility</w:t>
      </w:r>
      <w:r w:rsidR="006B55BF">
        <w:rPr>
          <w:rFonts w:ascii="Verdana" w:eastAsia="Times New Roman" w:hAnsi="Verdana"/>
          <w:color w:val="000000"/>
          <w:sz w:val="20"/>
          <w:szCs w:val="20"/>
        </w:rPr>
        <w:t>,</w:t>
      </w:r>
      <w:r w:rsidR="00E464F5" w:rsidRPr="00E464F5">
        <w:rPr>
          <w:rFonts w:ascii="Verdana" w:eastAsia="Times New Roman" w:hAnsi="Verdana"/>
          <w:color w:val="000000"/>
          <w:sz w:val="20"/>
          <w:szCs w:val="20"/>
        </w:rPr>
        <w:t xml:space="preserve"> tariff classification</w:t>
      </w:r>
      <w:r w:rsidR="004508FD">
        <w:rPr>
          <w:rFonts w:ascii="Verdana" w:eastAsia="Times New Roman" w:hAnsi="Verdana"/>
          <w:color w:val="000000"/>
          <w:sz w:val="20"/>
          <w:szCs w:val="20"/>
        </w:rPr>
        <w:t>,</w:t>
      </w:r>
      <w:r w:rsidR="00E464F5" w:rsidRPr="00E464F5">
        <w:rPr>
          <w:rFonts w:ascii="Verdana" w:eastAsia="Times New Roman" w:hAnsi="Verdana"/>
          <w:color w:val="000000"/>
          <w:sz w:val="20"/>
          <w:szCs w:val="20"/>
        </w:rPr>
        <w:t xml:space="preserve"> and </w:t>
      </w:r>
      <w:r w:rsidR="002D2212">
        <w:rPr>
          <w:rFonts w:ascii="Verdana" w:eastAsia="Times New Roman" w:hAnsi="Verdana"/>
          <w:color w:val="000000"/>
          <w:sz w:val="20"/>
          <w:szCs w:val="20"/>
        </w:rPr>
        <w:t xml:space="preserve">declared </w:t>
      </w:r>
      <w:r w:rsidR="00E464F5" w:rsidRPr="00E464F5">
        <w:rPr>
          <w:rFonts w:ascii="Verdana" w:eastAsia="Times New Roman" w:hAnsi="Verdana"/>
          <w:color w:val="000000"/>
          <w:sz w:val="20"/>
          <w:szCs w:val="20"/>
        </w:rPr>
        <w:t>value.</w:t>
      </w:r>
      <w:r w:rsidR="00434F78">
        <w:rPr>
          <w:rFonts w:ascii="Verdana" w:eastAsia="Times New Roman" w:hAnsi="Verdana"/>
          <w:color w:val="000000"/>
          <w:sz w:val="20"/>
          <w:szCs w:val="20"/>
        </w:rPr>
        <w:t xml:space="preserve">  Enforced US import regulations.  </w:t>
      </w:r>
    </w:p>
    <w:p w14:paraId="325BB25D" w14:textId="77777777" w:rsidR="00E614F9" w:rsidRDefault="00E614F9" w:rsidP="00E835A4">
      <w:p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</w:p>
    <w:p w14:paraId="354FCBBA" w14:textId="77777777" w:rsidR="007C5482" w:rsidRDefault="00600B74" w:rsidP="007C5482">
      <w:p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b/>
          <w:bCs/>
          <w:noProof/>
          <w:color w:val="000000"/>
          <w:sz w:val="20"/>
          <w:szCs w:val="20"/>
        </w:rPr>
        <w:pict w14:anchorId="75970A65">
          <v:shape id="_x0000_s1030" type="#_x0000_t32" style="position:absolute;margin-left:1.5pt;margin-top:6.3pt;width:494.25pt;height:0;z-index:251661312" o:connectortype="straight" strokecolor="#943634 [2405]" strokeweight="3pt">
            <v:shadow type="perspective" color="#622423 [1605]" opacity=".5" offset="1pt" offset2="-1pt"/>
          </v:shape>
        </w:pict>
      </w:r>
    </w:p>
    <w:p w14:paraId="51476A8C" w14:textId="77777777" w:rsidR="00123258" w:rsidRDefault="00DD35ED" w:rsidP="002B2502">
      <w:pPr>
        <w:spacing w:after="0" w:line="210" w:lineRule="atLeast"/>
        <w:jc w:val="center"/>
        <w:rPr>
          <w:rFonts w:ascii="Verdana" w:eastAsia="Times New Roman" w:hAnsi="Verdana"/>
          <w:b/>
          <w:i/>
          <w:color w:val="000000"/>
        </w:rPr>
      </w:pPr>
      <w:r>
        <w:rPr>
          <w:rFonts w:ascii="Verdana" w:eastAsia="Times New Roman" w:hAnsi="Verdana"/>
          <w:b/>
          <w:i/>
          <w:color w:val="000000"/>
        </w:rPr>
        <w:t xml:space="preserve">PROFESSIONAL </w:t>
      </w:r>
      <w:r w:rsidR="002B2502" w:rsidRPr="00D56CF3">
        <w:rPr>
          <w:rFonts w:ascii="Verdana" w:eastAsia="Times New Roman" w:hAnsi="Verdana"/>
          <w:b/>
          <w:i/>
          <w:color w:val="000000"/>
        </w:rPr>
        <w:t>L</w:t>
      </w:r>
      <w:r w:rsidR="00D56CF3" w:rsidRPr="00D56CF3">
        <w:rPr>
          <w:rFonts w:ascii="Verdana" w:eastAsia="Times New Roman" w:hAnsi="Verdana"/>
          <w:b/>
          <w:i/>
          <w:color w:val="000000"/>
        </w:rPr>
        <w:t>ICENSE</w:t>
      </w:r>
    </w:p>
    <w:p w14:paraId="3BCF5DBE" w14:textId="77777777" w:rsidR="00D56CF3" w:rsidRPr="00D56CF3" w:rsidRDefault="00D56CF3" w:rsidP="002B2502">
      <w:pPr>
        <w:spacing w:after="0" w:line="210" w:lineRule="atLeast"/>
        <w:jc w:val="center"/>
        <w:rPr>
          <w:rFonts w:ascii="Verdana" w:eastAsia="Times New Roman" w:hAnsi="Verdana"/>
          <w:b/>
          <w:i/>
          <w:color w:val="000000"/>
          <w:sz w:val="20"/>
          <w:szCs w:val="20"/>
        </w:rPr>
      </w:pPr>
    </w:p>
    <w:p w14:paraId="1D4C168C" w14:textId="5752F5A8" w:rsidR="00DD35ED" w:rsidRDefault="00692649" w:rsidP="008A528A">
      <w:pPr>
        <w:pStyle w:val="Heading3"/>
        <w:spacing w:before="0" w:beforeAutospacing="0" w:after="240" w:afterAutospacing="0"/>
        <w:rPr>
          <w:rFonts w:ascii="Verdana" w:hAnsi="Verdana"/>
          <w:b w:val="0"/>
          <w:sz w:val="20"/>
          <w:szCs w:val="20"/>
        </w:rPr>
      </w:pPr>
      <w:r w:rsidRPr="00692649">
        <w:rPr>
          <w:rFonts w:ascii="Verdana" w:hAnsi="Verdana"/>
          <w:sz w:val="20"/>
          <w:szCs w:val="20"/>
        </w:rPr>
        <w:t>Licensed Customshouse Broker</w:t>
      </w:r>
      <w:r w:rsidRPr="00692649">
        <w:rPr>
          <w:rStyle w:val="edit"/>
          <w:rFonts w:ascii="Verdana" w:hAnsi="Verdana"/>
          <w:sz w:val="20"/>
          <w:szCs w:val="20"/>
        </w:rPr>
        <w:t xml:space="preserve"> </w:t>
      </w:r>
      <w:r w:rsidR="000C5CE2">
        <w:rPr>
          <w:rStyle w:val="edit"/>
          <w:rFonts w:ascii="Verdana" w:hAnsi="Verdana"/>
          <w:sz w:val="20"/>
          <w:szCs w:val="20"/>
        </w:rPr>
        <w:t xml:space="preserve">- </w:t>
      </w:r>
      <w:r w:rsidR="00D44FA2">
        <w:rPr>
          <w:rFonts w:ascii="Verdana" w:hAnsi="Verdana"/>
          <w:b w:val="0"/>
          <w:sz w:val="20"/>
          <w:szCs w:val="20"/>
        </w:rPr>
        <w:t>License 29107 issued 05/17/12</w:t>
      </w:r>
    </w:p>
    <w:p w14:paraId="4D6B6A40" w14:textId="77777777" w:rsidR="00E614F9" w:rsidRDefault="00600B74" w:rsidP="00E614F9">
      <w:pPr>
        <w:spacing w:line="210" w:lineRule="atLeast"/>
        <w:jc w:val="center"/>
        <w:rPr>
          <w:rFonts w:ascii="Verdana" w:eastAsia="Times New Roman" w:hAnsi="Verdana"/>
          <w:b/>
          <w:i/>
          <w:color w:val="000000"/>
        </w:rPr>
      </w:pPr>
      <w:r>
        <w:rPr>
          <w:rFonts w:ascii="Verdana" w:hAnsi="Verdana"/>
          <w:b/>
          <w:noProof/>
          <w:color w:val="000000"/>
          <w:sz w:val="20"/>
          <w:szCs w:val="20"/>
        </w:rPr>
        <w:pict w14:anchorId="3E76C738">
          <v:shape id="_x0000_s1031" type="#_x0000_t32" style="position:absolute;left:0;text-align:left;margin-left:1.5pt;margin-top:11.5pt;width:494.25pt;height:0;z-index:251662336" o:connectortype="straight" strokecolor="#943634 [2405]" strokeweight="3pt">
            <v:shadow type="perspective" color="#622423 [1605]" opacity=".5" offset="1pt" offset2="-1pt"/>
          </v:shape>
        </w:pict>
      </w:r>
    </w:p>
    <w:p w14:paraId="0B09A825" w14:textId="065030C3" w:rsidR="007B75AC" w:rsidRPr="00E614F9" w:rsidRDefault="007C5482" w:rsidP="00E614F9">
      <w:pPr>
        <w:spacing w:line="210" w:lineRule="atLeast"/>
        <w:jc w:val="center"/>
        <w:rPr>
          <w:rFonts w:ascii="Verdana" w:eastAsia="Times New Roman" w:hAnsi="Verdana"/>
          <w:b/>
          <w:i/>
          <w:color w:val="000000"/>
        </w:rPr>
      </w:pPr>
      <w:r w:rsidRPr="00140EBE">
        <w:rPr>
          <w:rFonts w:ascii="Verdana" w:eastAsia="Times New Roman" w:hAnsi="Verdana"/>
          <w:b/>
          <w:i/>
          <w:color w:val="000000"/>
        </w:rPr>
        <w:t>E</w:t>
      </w:r>
      <w:r w:rsidR="00176D33" w:rsidRPr="00140EBE">
        <w:rPr>
          <w:rFonts w:ascii="Verdana" w:eastAsia="Times New Roman" w:hAnsi="Verdana"/>
          <w:b/>
          <w:bCs/>
          <w:i/>
          <w:color w:val="000000"/>
        </w:rPr>
        <w:t>DUCATION</w:t>
      </w:r>
    </w:p>
    <w:p w14:paraId="0C843829" w14:textId="77777777" w:rsidR="00D56CF3" w:rsidRDefault="00D56CF3" w:rsidP="008A528A">
      <w:p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  <w:sectPr w:rsidR="00D56CF3" w:rsidSect="00AD0419">
          <w:footerReference w:type="default" r:id="rId11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F3474FD" w14:textId="77777777" w:rsidR="00E62544" w:rsidRDefault="00176D33" w:rsidP="00E62544">
      <w:pPr>
        <w:spacing w:after="0" w:line="210" w:lineRule="atLeast"/>
        <w:ind w:hanging="360"/>
        <w:rPr>
          <w:rFonts w:ascii="Verdana" w:eastAsia="Times New Roman" w:hAnsi="Verdana"/>
          <w:color w:val="000000"/>
          <w:sz w:val="20"/>
          <w:szCs w:val="20"/>
        </w:rPr>
      </w:pPr>
      <w:r w:rsidRPr="00176D33">
        <w:rPr>
          <w:rFonts w:ascii="Verdana" w:eastAsia="Times New Roman" w:hAnsi="Verdana"/>
          <w:color w:val="000000"/>
          <w:sz w:val="20"/>
          <w:szCs w:val="20"/>
        </w:rPr>
        <w:t>National Louis University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, </w:t>
      </w:r>
      <w:r w:rsidR="00384182">
        <w:rPr>
          <w:rFonts w:ascii="Verdana" w:eastAsia="Times New Roman" w:hAnsi="Verdana"/>
          <w:color w:val="000000"/>
          <w:sz w:val="20"/>
          <w:szCs w:val="20"/>
        </w:rPr>
        <w:t>Arlington, VA</w:t>
      </w:r>
      <w:r w:rsidR="00D56CF3">
        <w:rPr>
          <w:rFonts w:ascii="Verdana" w:eastAsia="Times New Roman" w:hAnsi="Verdana"/>
          <w:color w:val="000000"/>
          <w:sz w:val="20"/>
          <w:szCs w:val="20"/>
        </w:rPr>
        <w:t xml:space="preserve"> - </w:t>
      </w:r>
      <w:r w:rsidR="000E7E5A">
        <w:rPr>
          <w:rFonts w:ascii="Verdana" w:eastAsia="Times New Roman" w:hAnsi="Verdana"/>
          <w:color w:val="000000"/>
          <w:sz w:val="20"/>
          <w:szCs w:val="20"/>
        </w:rPr>
        <w:t>M.B.A.</w:t>
      </w:r>
      <w:r w:rsidRPr="00176D33">
        <w:rPr>
          <w:rFonts w:ascii="Verdana" w:eastAsia="Times New Roman" w:hAnsi="Verdana"/>
          <w:color w:val="000000"/>
          <w:sz w:val="20"/>
          <w:szCs w:val="20"/>
        </w:rPr>
        <w:t xml:space="preserve"> Hu</w:t>
      </w:r>
      <w:r w:rsidR="008019BF">
        <w:rPr>
          <w:rFonts w:ascii="Verdana" w:eastAsia="Times New Roman" w:hAnsi="Verdana"/>
          <w:color w:val="000000"/>
          <w:sz w:val="20"/>
          <w:szCs w:val="20"/>
        </w:rPr>
        <w:t xml:space="preserve">man Resource Management </w:t>
      </w:r>
    </w:p>
    <w:p w14:paraId="5A217E3E" w14:textId="0CAC0B26" w:rsidR="00176D33" w:rsidRPr="00E62544" w:rsidRDefault="00176D33" w:rsidP="00E62544">
      <w:pPr>
        <w:spacing w:after="0" w:line="210" w:lineRule="atLeast"/>
        <w:ind w:hanging="360"/>
        <w:rPr>
          <w:rFonts w:ascii="Verdana" w:eastAsia="Times New Roman" w:hAnsi="Verdana"/>
          <w:color w:val="000000"/>
          <w:sz w:val="20"/>
          <w:szCs w:val="20"/>
        </w:rPr>
      </w:pPr>
      <w:r w:rsidRPr="00E62544">
        <w:rPr>
          <w:rFonts w:ascii="Verdana" w:eastAsia="Times New Roman" w:hAnsi="Verdana"/>
          <w:color w:val="000000"/>
          <w:sz w:val="20"/>
          <w:szCs w:val="20"/>
        </w:rPr>
        <w:t>Central Washington University</w:t>
      </w:r>
      <w:r w:rsidR="00D56CF3" w:rsidRPr="00E62544">
        <w:rPr>
          <w:rFonts w:ascii="Verdana" w:eastAsia="Times New Roman" w:hAnsi="Verdana"/>
          <w:color w:val="000000"/>
          <w:sz w:val="20"/>
          <w:szCs w:val="20"/>
        </w:rPr>
        <w:t xml:space="preserve"> - </w:t>
      </w:r>
      <w:r w:rsidRPr="00E62544">
        <w:rPr>
          <w:rFonts w:ascii="Verdana" w:eastAsia="Times New Roman" w:hAnsi="Verdana"/>
          <w:color w:val="000000"/>
          <w:sz w:val="20"/>
          <w:szCs w:val="20"/>
        </w:rPr>
        <w:t>Ellensburg, WA</w:t>
      </w:r>
    </w:p>
    <w:p w14:paraId="224442F0" w14:textId="77777777" w:rsidR="00E835A4" w:rsidRDefault="00176D33" w:rsidP="00E62544">
      <w:pPr>
        <w:pStyle w:val="ListParagraph"/>
        <w:numPr>
          <w:ilvl w:val="0"/>
          <w:numId w:val="15"/>
        </w:num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  <w:r w:rsidRPr="00391148">
        <w:rPr>
          <w:rFonts w:ascii="Verdana" w:eastAsia="Times New Roman" w:hAnsi="Verdana"/>
          <w:color w:val="000000"/>
          <w:sz w:val="20"/>
          <w:szCs w:val="20"/>
        </w:rPr>
        <w:t>B.S.</w:t>
      </w:r>
      <w:r w:rsidR="008019BF" w:rsidRPr="00391148">
        <w:rPr>
          <w:rFonts w:ascii="Verdana" w:eastAsia="Times New Roman" w:hAnsi="Verdana"/>
          <w:color w:val="000000"/>
          <w:sz w:val="20"/>
          <w:szCs w:val="20"/>
        </w:rPr>
        <w:t xml:space="preserve"> International Business</w:t>
      </w:r>
    </w:p>
    <w:p w14:paraId="774EB42A" w14:textId="35143C51" w:rsidR="00861AC9" w:rsidRPr="00391148" w:rsidRDefault="00033F9E" w:rsidP="00E62544">
      <w:pPr>
        <w:pStyle w:val="ListParagraph"/>
        <w:numPr>
          <w:ilvl w:val="0"/>
          <w:numId w:val="15"/>
        </w:numPr>
        <w:spacing w:after="0" w:line="210" w:lineRule="atLeast"/>
        <w:rPr>
          <w:rFonts w:ascii="Verdana" w:eastAsia="Times New Roman" w:hAnsi="Verdana"/>
          <w:color w:val="000000"/>
          <w:sz w:val="20"/>
          <w:szCs w:val="20"/>
        </w:rPr>
      </w:pPr>
      <w:r w:rsidRPr="00391148">
        <w:rPr>
          <w:rFonts w:ascii="Verdana" w:eastAsia="Times New Roman" w:hAnsi="Verdana"/>
          <w:color w:val="000000"/>
          <w:sz w:val="20"/>
          <w:szCs w:val="20"/>
        </w:rPr>
        <w:t>B.A. Ger</w:t>
      </w:r>
      <w:r w:rsidR="00391148" w:rsidRPr="00391148">
        <w:rPr>
          <w:rFonts w:ascii="Verdana" w:eastAsia="Times New Roman" w:hAnsi="Verdana"/>
          <w:color w:val="000000"/>
          <w:sz w:val="20"/>
          <w:szCs w:val="20"/>
        </w:rPr>
        <w:t>man</w:t>
      </w:r>
    </w:p>
    <w:sectPr w:rsidR="00861AC9" w:rsidRPr="00391148" w:rsidSect="00D56C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52864" w14:textId="77777777" w:rsidR="00600B74" w:rsidRDefault="00600B74" w:rsidP="00E72509">
      <w:pPr>
        <w:spacing w:after="0" w:line="240" w:lineRule="auto"/>
      </w:pPr>
      <w:r>
        <w:separator/>
      </w:r>
    </w:p>
  </w:endnote>
  <w:endnote w:type="continuationSeparator" w:id="0">
    <w:p w14:paraId="688E1EA1" w14:textId="77777777" w:rsidR="00600B74" w:rsidRDefault="00600B74" w:rsidP="00E7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625BF" w14:textId="77777777" w:rsidR="00DD4153" w:rsidRDefault="00DD415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Resume – Lori Bowers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85CCF">
      <w:fldChar w:fldCharType="begin"/>
    </w:r>
    <w:r w:rsidR="00F85CCF">
      <w:instrText xml:space="preserve"> PAGE   \* MERGEFORMAT </w:instrText>
    </w:r>
    <w:r w:rsidR="00F85CCF">
      <w:fldChar w:fldCharType="separate"/>
    </w:r>
    <w:r w:rsidR="00B040D8" w:rsidRPr="00B040D8">
      <w:rPr>
        <w:rFonts w:asciiTheme="majorHAnsi" w:hAnsiTheme="majorHAnsi"/>
        <w:noProof/>
      </w:rPr>
      <w:t>3</w:t>
    </w:r>
    <w:r w:rsidR="00F85CCF">
      <w:rPr>
        <w:rFonts w:asciiTheme="majorHAnsi" w:hAnsiTheme="majorHAnsi"/>
        <w:noProof/>
      </w:rPr>
      <w:fldChar w:fldCharType="end"/>
    </w:r>
  </w:p>
  <w:p w14:paraId="4E230DE4" w14:textId="77777777" w:rsidR="00DD4153" w:rsidRDefault="00DD4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2913F" w14:textId="77777777" w:rsidR="00600B74" w:rsidRDefault="00600B74" w:rsidP="00E72509">
      <w:pPr>
        <w:spacing w:after="0" w:line="240" w:lineRule="auto"/>
      </w:pPr>
      <w:r>
        <w:separator/>
      </w:r>
    </w:p>
  </w:footnote>
  <w:footnote w:type="continuationSeparator" w:id="0">
    <w:p w14:paraId="7491B9D6" w14:textId="77777777" w:rsidR="00600B74" w:rsidRDefault="00600B74" w:rsidP="00E7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3A1"/>
    <w:multiLevelType w:val="hybridMultilevel"/>
    <w:tmpl w:val="083098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95A1C"/>
    <w:multiLevelType w:val="hybridMultilevel"/>
    <w:tmpl w:val="F8A80F2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46621"/>
    <w:multiLevelType w:val="hybridMultilevel"/>
    <w:tmpl w:val="112A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7318"/>
    <w:multiLevelType w:val="multilevel"/>
    <w:tmpl w:val="675A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A5DFF"/>
    <w:multiLevelType w:val="hybridMultilevel"/>
    <w:tmpl w:val="C9BA9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C28F1"/>
    <w:multiLevelType w:val="hybridMultilevel"/>
    <w:tmpl w:val="B5D88E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030510"/>
    <w:multiLevelType w:val="hybridMultilevel"/>
    <w:tmpl w:val="D584D4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37B15"/>
    <w:multiLevelType w:val="hybridMultilevel"/>
    <w:tmpl w:val="16D0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2344"/>
    <w:multiLevelType w:val="hybridMultilevel"/>
    <w:tmpl w:val="21F05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0565E"/>
    <w:multiLevelType w:val="hybridMultilevel"/>
    <w:tmpl w:val="97285C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1082B"/>
    <w:multiLevelType w:val="hybridMultilevel"/>
    <w:tmpl w:val="0DDC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20338"/>
    <w:multiLevelType w:val="hybridMultilevel"/>
    <w:tmpl w:val="3E604A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F84B6F"/>
    <w:multiLevelType w:val="hybridMultilevel"/>
    <w:tmpl w:val="3B3A80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665220"/>
    <w:multiLevelType w:val="hybridMultilevel"/>
    <w:tmpl w:val="9FF2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B51B1"/>
    <w:multiLevelType w:val="hybridMultilevel"/>
    <w:tmpl w:val="12ACD4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8E0C1B"/>
    <w:multiLevelType w:val="hybridMultilevel"/>
    <w:tmpl w:val="0E8EA0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FB6D4D"/>
    <w:multiLevelType w:val="hybridMultilevel"/>
    <w:tmpl w:val="CF78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5"/>
  </w:num>
  <w:num w:numId="5">
    <w:abstractNumId w:val="9"/>
  </w:num>
  <w:num w:numId="6">
    <w:abstractNumId w:val="0"/>
  </w:num>
  <w:num w:numId="7">
    <w:abstractNumId w:val="3"/>
  </w:num>
  <w:num w:numId="8">
    <w:abstractNumId w:val="13"/>
  </w:num>
  <w:num w:numId="9">
    <w:abstractNumId w:val="16"/>
  </w:num>
  <w:num w:numId="10">
    <w:abstractNumId w:val="2"/>
  </w:num>
  <w:num w:numId="11">
    <w:abstractNumId w:val="10"/>
  </w:num>
  <w:num w:numId="12">
    <w:abstractNumId w:val="11"/>
  </w:num>
  <w:num w:numId="13">
    <w:abstractNumId w:val="1"/>
  </w:num>
  <w:num w:numId="14">
    <w:abstractNumId w:val="6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683"/>
    <w:rsid w:val="000028A4"/>
    <w:rsid w:val="00004D4C"/>
    <w:rsid w:val="000107AB"/>
    <w:rsid w:val="00010FA9"/>
    <w:rsid w:val="00011C0F"/>
    <w:rsid w:val="00012161"/>
    <w:rsid w:val="00012CE8"/>
    <w:rsid w:val="00014184"/>
    <w:rsid w:val="0001495E"/>
    <w:rsid w:val="000170A3"/>
    <w:rsid w:val="0001736B"/>
    <w:rsid w:val="00021BE9"/>
    <w:rsid w:val="00022D96"/>
    <w:rsid w:val="00024060"/>
    <w:rsid w:val="00025F46"/>
    <w:rsid w:val="00027947"/>
    <w:rsid w:val="000322F2"/>
    <w:rsid w:val="00033224"/>
    <w:rsid w:val="00033F9E"/>
    <w:rsid w:val="00035A3D"/>
    <w:rsid w:val="000422B1"/>
    <w:rsid w:val="00042FB5"/>
    <w:rsid w:val="000458C5"/>
    <w:rsid w:val="00051D39"/>
    <w:rsid w:val="00052D4B"/>
    <w:rsid w:val="00053041"/>
    <w:rsid w:val="000534F5"/>
    <w:rsid w:val="00057CD1"/>
    <w:rsid w:val="00061498"/>
    <w:rsid w:val="00061996"/>
    <w:rsid w:val="0006223D"/>
    <w:rsid w:val="00066DB0"/>
    <w:rsid w:val="000677BC"/>
    <w:rsid w:val="000679E4"/>
    <w:rsid w:val="000719A6"/>
    <w:rsid w:val="000719BD"/>
    <w:rsid w:val="00071A6E"/>
    <w:rsid w:val="00072F28"/>
    <w:rsid w:val="00073683"/>
    <w:rsid w:val="00073862"/>
    <w:rsid w:val="000739B4"/>
    <w:rsid w:val="00082887"/>
    <w:rsid w:val="00082AC2"/>
    <w:rsid w:val="00083170"/>
    <w:rsid w:val="0008343B"/>
    <w:rsid w:val="00085420"/>
    <w:rsid w:val="0008582C"/>
    <w:rsid w:val="000866F3"/>
    <w:rsid w:val="00087304"/>
    <w:rsid w:val="00092B4D"/>
    <w:rsid w:val="000A27E6"/>
    <w:rsid w:val="000A3562"/>
    <w:rsid w:val="000A3B3F"/>
    <w:rsid w:val="000A59F9"/>
    <w:rsid w:val="000A5FF0"/>
    <w:rsid w:val="000A78EE"/>
    <w:rsid w:val="000B225C"/>
    <w:rsid w:val="000B2FCC"/>
    <w:rsid w:val="000B329B"/>
    <w:rsid w:val="000B3583"/>
    <w:rsid w:val="000B406A"/>
    <w:rsid w:val="000B5761"/>
    <w:rsid w:val="000B7BA3"/>
    <w:rsid w:val="000C2565"/>
    <w:rsid w:val="000C2B62"/>
    <w:rsid w:val="000C47DD"/>
    <w:rsid w:val="000C4D37"/>
    <w:rsid w:val="000C5CE2"/>
    <w:rsid w:val="000D107B"/>
    <w:rsid w:val="000D15A7"/>
    <w:rsid w:val="000D16A9"/>
    <w:rsid w:val="000D2694"/>
    <w:rsid w:val="000D3CFD"/>
    <w:rsid w:val="000E070A"/>
    <w:rsid w:val="000E07EA"/>
    <w:rsid w:val="000E1DBD"/>
    <w:rsid w:val="000E3717"/>
    <w:rsid w:val="000E5609"/>
    <w:rsid w:val="000E5FD4"/>
    <w:rsid w:val="000E713F"/>
    <w:rsid w:val="000E7E5A"/>
    <w:rsid w:val="000F06E7"/>
    <w:rsid w:val="000F06FA"/>
    <w:rsid w:val="000F093B"/>
    <w:rsid w:val="000F36AE"/>
    <w:rsid w:val="000F797C"/>
    <w:rsid w:val="00106E55"/>
    <w:rsid w:val="001109FC"/>
    <w:rsid w:val="00111D81"/>
    <w:rsid w:val="00114699"/>
    <w:rsid w:val="00115593"/>
    <w:rsid w:val="00115FDC"/>
    <w:rsid w:val="0012142B"/>
    <w:rsid w:val="001218D9"/>
    <w:rsid w:val="00123258"/>
    <w:rsid w:val="00123DDB"/>
    <w:rsid w:val="0012547D"/>
    <w:rsid w:val="0012612D"/>
    <w:rsid w:val="0013228A"/>
    <w:rsid w:val="00132C8C"/>
    <w:rsid w:val="00135186"/>
    <w:rsid w:val="001361D2"/>
    <w:rsid w:val="00140460"/>
    <w:rsid w:val="00140B0E"/>
    <w:rsid w:val="00140EBE"/>
    <w:rsid w:val="00141588"/>
    <w:rsid w:val="00144BC2"/>
    <w:rsid w:val="001463F1"/>
    <w:rsid w:val="001476A7"/>
    <w:rsid w:val="00150982"/>
    <w:rsid w:val="00150FBC"/>
    <w:rsid w:val="001513C8"/>
    <w:rsid w:val="001513EF"/>
    <w:rsid w:val="0015141F"/>
    <w:rsid w:val="00153C97"/>
    <w:rsid w:val="0015448D"/>
    <w:rsid w:val="00154494"/>
    <w:rsid w:val="001601D3"/>
    <w:rsid w:val="00165AA6"/>
    <w:rsid w:val="00170BD9"/>
    <w:rsid w:val="001714F1"/>
    <w:rsid w:val="001728FF"/>
    <w:rsid w:val="00174A9D"/>
    <w:rsid w:val="00176D33"/>
    <w:rsid w:val="00177268"/>
    <w:rsid w:val="0018083C"/>
    <w:rsid w:val="00181F6E"/>
    <w:rsid w:val="00182C0B"/>
    <w:rsid w:val="00183E70"/>
    <w:rsid w:val="00184C78"/>
    <w:rsid w:val="001855C4"/>
    <w:rsid w:val="00185ECD"/>
    <w:rsid w:val="001A387F"/>
    <w:rsid w:val="001A4439"/>
    <w:rsid w:val="001A52E5"/>
    <w:rsid w:val="001B3720"/>
    <w:rsid w:val="001B3DAB"/>
    <w:rsid w:val="001B3DBD"/>
    <w:rsid w:val="001B4028"/>
    <w:rsid w:val="001C02EE"/>
    <w:rsid w:val="001C2430"/>
    <w:rsid w:val="001C7574"/>
    <w:rsid w:val="001D2850"/>
    <w:rsid w:val="001D5FF2"/>
    <w:rsid w:val="001D7723"/>
    <w:rsid w:val="001E154C"/>
    <w:rsid w:val="001E29B7"/>
    <w:rsid w:val="001E2B0C"/>
    <w:rsid w:val="001E32CD"/>
    <w:rsid w:val="001E35AA"/>
    <w:rsid w:val="001E370C"/>
    <w:rsid w:val="001F0988"/>
    <w:rsid w:val="001F12F0"/>
    <w:rsid w:val="00203ACE"/>
    <w:rsid w:val="00207612"/>
    <w:rsid w:val="00207916"/>
    <w:rsid w:val="00211B02"/>
    <w:rsid w:val="00212D46"/>
    <w:rsid w:val="002134A8"/>
    <w:rsid w:val="00215EE2"/>
    <w:rsid w:val="0021642D"/>
    <w:rsid w:val="002179F5"/>
    <w:rsid w:val="00222FD1"/>
    <w:rsid w:val="00223DED"/>
    <w:rsid w:val="00225BB5"/>
    <w:rsid w:val="00226622"/>
    <w:rsid w:val="002338F6"/>
    <w:rsid w:val="002350AE"/>
    <w:rsid w:val="00235686"/>
    <w:rsid w:val="002368A3"/>
    <w:rsid w:val="00237170"/>
    <w:rsid w:val="002407B1"/>
    <w:rsid w:val="00243782"/>
    <w:rsid w:val="00245641"/>
    <w:rsid w:val="00246087"/>
    <w:rsid w:val="00247751"/>
    <w:rsid w:val="00247C71"/>
    <w:rsid w:val="0025000C"/>
    <w:rsid w:val="00252B9B"/>
    <w:rsid w:val="0025481C"/>
    <w:rsid w:val="00255BDB"/>
    <w:rsid w:val="0025726F"/>
    <w:rsid w:val="002667F3"/>
    <w:rsid w:val="002712C5"/>
    <w:rsid w:val="0027370B"/>
    <w:rsid w:val="0027516D"/>
    <w:rsid w:val="00275C02"/>
    <w:rsid w:val="002765EA"/>
    <w:rsid w:val="00276D23"/>
    <w:rsid w:val="00277A89"/>
    <w:rsid w:val="002810E0"/>
    <w:rsid w:val="00281B43"/>
    <w:rsid w:val="002873FD"/>
    <w:rsid w:val="00291228"/>
    <w:rsid w:val="00292183"/>
    <w:rsid w:val="002949BE"/>
    <w:rsid w:val="00295DA4"/>
    <w:rsid w:val="00297C3A"/>
    <w:rsid w:val="002A0F0A"/>
    <w:rsid w:val="002A2DD4"/>
    <w:rsid w:val="002A3F21"/>
    <w:rsid w:val="002A4638"/>
    <w:rsid w:val="002A62CE"/>
    <w:rsid w:val="002A7D09"/>
    <w:rsid w:val="002B0AC2"/>
    <w:rsid w:val="002B2502"/>
    <w:rsid w:val="002B3E2F"/>
    <w:rsid w:val="002B77BD"/>
    <w:rsid w:val="002C30FD"/>
    <w:rsid w:val="002C5C04"/>
    <w:rsid w:val="002D2212"/>
    <w:rsid w:val="002D6793"/>
    <w:rsid w:val="002D6817"/>
    <w:rsid w:val="002E0E24"/>
    <w:rsid w:val="002E2113"/>
    <w:rsid w:val="002E3161"/>
    <w:rsid w:val="002F00D5"/>
    <w:rsid w:val="002F0116"/>
    <w:rsid w:val="002F0569"/>
    <w:rsid w:val="002F1401"/>
    <w:rsid w:val="002F229B"/>
    <w:rsid w:val="002F2760"/>
    <w:rsid w:val="002F3A61"/>
    <w:rsid w:val="002F6A6B"/>
    <w:rsid w:val="002F77B5"/>
    <w:rsid w:val="00303EEE"/>
    <w:rsid w:val="00310856"/>
    <w:rsid w:val="00310F2C"/>
    <w:rsid w:val="00313C79"/>
    <w:rsid w:val="00314A19"/>
    <w:rsid w:val="0031541F"/>
    <w:rsid w:val="003155C7"/>
    <w:rsid w:val="00320B65"/>
    <w:rsid w:val="003228A3"/>
    <w:rsid w:val="003252BE"/>
    <w:rsid w:val="00326C46"/>
    <w:rsid w:val="00327EFC"/>
    <w:rsid w:val="00330BB3"/>
    <w:rsid w:val="003347DA"/>
    <w:rsid w:val="00334C0B"/>
    <w:rsid w:val="0033552D"/>
    <w:rsid w:val="00336165"/>
    <w:rsid w:val="00341108"/>
    <w:rsid w:val="003413D4"/>
    <w:rsid w:val="003455D6"/>
    <w:rsid w:val="00347A56"/>
    <w:rsid w:val="00353A7D"/>
    <w:rsid w:val="00353AE5"/>
    <w:rsid w:val="003575A5"/>
    <w:rsid w:val="00357C50"/>
    <w:rsid w:val="003619E6"/>
    <w:rsid w:val="00363415"/>
    <w:rsid w:val="003654C1"/>
    <w:rsid w:val="00371441"/>
    <w:rsid w:val="00372DD0"/>
    <w:rsid w:val="00373A05"/>
    <w:rsid w:val="003749D4"/>
    <w:rsid w:val="00377131"/>
    <w:rsid w:val="00380800"/>
    <w:rsid w:val="00384182"/>
    <w:rsid w:val="003853CB"/>
    <w:rsid w:val="00385AE1"/>
    <w:rsid w:val="00391148"/>
    <w:rsid w:val="00392689"/>
    <w:rsid w:val="0039289F"/>
    <w:rsid w:val="00392F1A"/>
    <w:rsid w:val="003949CC"/>
    <w:rsid w:val="00397974"/>
    <w:rsid w:val="003A0B6F"/>
    <w:rsid w:val="003A5057"/>
    <w:rsid w:val="003A5494"/>
    <w:rsid w:val="003B03F4"/>
    <w:rsid w:val="003B1B5B"/>
    <w:rsid w:val="003B417C"/>
    <w:rsid w:val="003B505B"/>
    <w:rsid w:val="003B520C"/>
    <w:rsid w:val="003B555E"/>
    <w:rsid w:val="003B5A30"/>
    <w:rsid w:val="003B646D"/>
    <w:rsid w:val="003B7FCE"/>
    <w:rsid w:val="003C1114"/>
    <w:rsid w:val="003C49D7"/>
    <w:rsid w:val="003C6568"/>
    <w:rsid w:val="003D16AD"/>
    <w:rsid w:val="003D36A9"/>
    <w:rsid w:val="003D41AD"/>
    <w:rsid w:val="003D4B1F"/>
    <w:rsid w:val="003D5295"/>
    <w:rsid w:val="003D655C"/>
    <w:rsid w:val="003D670E"/>
    <w:rsid w:val="003E04F3"/>
    <w:rsid w:val="003E15E1"/>
    <w:rsid w:val="003E2176"/>
    <w:rsid w:val="003E40D7"/>
    <w:rsid w:val="003E7AA7"/>
    <w:rsid w:val="003F36E9"/>
    <w:rsid w:val="003F3A65"/>
    <w:rsid w:val="003F53DC"/>
    <w:rsid w:val="00400E2B"/>
    <w:rsid w:val="004011B3"/>
    <w:rsid w:val="00405229"/>
    <w:rsid w:val="00405269"/>
    <w:rsid w:val="004057FF"/>
    <w:rsid w:val="00406096"/>
    <w:rsid w:val="00406433"/>
    <w:rsid w:val="0040746A"/>
    <w:rsid w:val="00410F6E"/>
    <w:rsid w:val="004152A0"/>
    <w:rsid w:val="00415BA1"/>
    <w:rsid w:val="00420F0C"/>
    <w:rsid w:val="0042387D"/>
    <w:rsid w:val="00427D5A"/>
    <w:rsid w:val="00432301"/>
    <w:rsid w:val="00434C8D"/>
    <w:rsid w:val="00434F78"/>
    <w:rsid w:val="00441233"/>
    <w:rsid w:val="0044210A"/>
    <w:rsid w:val="004450F9"/>
    <w:rsid w:val="004469EB"/>
    <w:rsid w:val="00446AAD"/>
    <w:rsid w:val="00447F8C"/>
    <w:rsid w:val="00450609"/>
    <w:rsid w:val="004508FD"/>
    <w:rsid w:val="00450BAB"/>
    <w:rsid w:val="0045314D"/>
    <w:rsid w:val="00455447"/>
    <w:rsid w:val="00456ABA"/>
    <w:rsid w:val="004600C0"/>
    <w:rsid w:val="004622C2"/>
    <w:rsid w:val="00462BA2"/>
    <w:rsid w:val="00464EAA"/>
    <w:rsid w:val="00467C88"/>
    <w:rsid w:val="00475EC3"/>
    <w:rsid w:val="0048077F"/>
    <w:rsid w:val="004815AC"/>
    <w:rsid w:val="004835DF"/>
    <w:rsid w:val="00484EAF"/>
    <w:rsid w:val="00485279"/>
    <w:rsid w:val="00491127"/>
    <w:rsid w:val="00493536"/>
    <w:rsid w:val="00493B65"/>
    <w:rsid w:val="00493EBF"/>
    <w:rsid w:val="00495CBA"/>
    <w:rsid w:val="004A6790"/>
    <w:rsid w:val="004B3081"/>
    <w:rsid w:val="004B406B"/>
    <w:rsid w:val="004B545E"/>
    <w:rsid w:val="004B6ACF"/>
    <w:rsid w:val="004C053C"/>
    <w:rsid w:val="004C0C65"/>
    <w:rsid w:val="004C110D"/>
    <w:rsid w:val="004C1955"/>
    <w:rsid w:val="004C65D6"/>
    <w:rsid w:val="004C7520"/>
    <w:rsid w:val="004D17F3"/>
    <w:rsid w:val="004D4103"/>
    <w:rsid w:val="004D4731"/>
    <w:rsid w:val="004D6534"/>
    <w:rsid w:val="004D7A6A"/>
    <w:rsid w:val="004E0C13"/>
    <w:rsid w:val="004E27ED"/>
    <w:rsid w:val="004E34AA"/>
    <w:rsid w:val="004F0E7B"/>
    <w:rsid w:val="004F3313"/>
    <w:rsid w:val="004F62E9"/>
    <w:rsid w:val="005005C1"/>
    <w:rsid w:val="00500BE3"/>
    <w:rsid w:val="00500BE6"/>
    <w:rsid w:val="0050108E"/>
    <w:rsid w:val="00504086"/>
    <w:rsid w:val="00505618"/>
    <w:rsid w:val="005069A5"/>
    <w:rsid w:val="00507939"/>
    <w:rsid w:val="00512C45"/>
    <w:rsid w:val="0051513E"/>
    <w:rsid w:val="005173AC"/>
    <w:rsid w:val="00530F44"/>
    <w:rsid w:val="0053493D"/>
    <w:rsid w:val="00535503"/>
    <w:rsid w:val="00535BF3"/>
    <w:rsid w:val="00536060"/>
    <w:rsid w:val="00542938"/>
    <w:rsid w:val="00543A8B"/>
    <w:rsid w:val="005518A6"/>
    <w:rsid w:val="005525FF"/>
    <w:rsid w:val="00552760"/>
    <w:rsid w:val="0055546A"/>
    <w:rsid w:val="00556B80"/>
    <w:rsid w:val="00557CB2"/>
    <w:rsid w:val="005632F3"/>
    <w:rsid w:val="0056449C"/>
    <w:rsid w:val="00564D11"/>
    <w:rsid w:val="00567C57"/>
    <w:rsid w:val="005703E8"/>
    <w:rsid w:val="005721CC"/>
    <w:rsid w:val="00574A13"/>
    <w:rsid w:val="005753C1"/>
    <w:rsid w:val="00577DE6"/>
    <w:rsid w:val="00577E6E"/>
    <w:rsid w:val="00583465"/>
    <w:rsid w:val="00584588"/>
    <w:rsid w:val="0058475A"/>
    <w:rsid w:val="00586F27"/>
    <w:rsid w:val="00587A59"/>
    <w:rsid w:val="00592BF9"/>
    <w:rsid w:val="00595C34"/>
    <w:rsid w:val="0059628C"/>
    <w:rsid w:val="005A0A9D"/>
    <w:rsid w:val="005A411E"/>
    <w:rsid w:val="005B0DFE"/>
    <w:rsid w:val="005B3449"/>
    <w:rsid w:val="005B562C"/>
    <w:rsid w:val="005B5C8C"/>
    <w:rsid w:val="005C0276"/>
    <w:rsid w:val="005C51D0"/>
    <w:rsid w:val="005C6EDE"/>
    <w:rsid w:val="005C721C"/>
    <w:rsid w:val="005D099B"/>
    <w:rsid w:val="005D17D9"/>
    <w:rsid w:val="005E09DA"/>
    <w:rsid w:val="005E10FF"/>
    <w:rsid w:val="005E4BC2"/>
    <w:rsid w:val="005E4DE8"/>
    <w:rsid w:val="005F0CE8"/>
    <w:rsid w:val="005F221C"/>
    <w:rsid w:val="00600B74"/>
    <w:rsid w:val="00601E9A"/>
    <w:rsid w:val="00602824"/>
    <w:rsid w:val="00604D83"/>
    <w:rsid w:val="00606065"/>
    <w:rsid w:val="00606218"/>
    <w:rsid w:val="00607F77"/>
    <w:rsid w:val="00607FAE"/>
    <w:rsid w:val="00610973"/>
    <w:rsid w:val="00611C99"/>
    <w:rsid w:val="006142F1"/>
    <w:rsid w:val="0061564E"/>
    <w:rsid w:val="006213FF"/>
    <w:rsid w:val="00622835"/>
    <w:rsid w:val="00625851"/>
    <w:rsid w:val="00626D5D"/>
    <w:rsid w:val="00636200"/>
    <w:rsid w:val="00642DDF"/>
    <w:rsid w:val="0064411E"/>
    <w:rsid w:val="006459D8"/>
    <w:rsid w:val="0064656F"/>
    <w:rsid w:val="006525A2"/>
    <w:rsid w:val="00656028"/>
    <w:rsid w:val="00664811"/>
    <w:rsid w:val="006670FB"/>
    <w:rsid w:val="00674208"/>
    <w:rsid w:val="006745E9"/>
    <w:rsid w:val="0067596D"/>
    <w:rsid w:val="00677ED7"/>
    <w:rsid w:val="00681A48"/>
    <w:rsid w:val="00681F6B"/>
    <w:rsid w:val="0068212B"/>
    <w:rsid w:val="00684BE6"/>
    <w:rsid w:val="00686125"/>
    <w:rsid w:val="0068797A"/>
    <w:rsid w:val="00690219"/>
    <w:rsid w:val="00692649"/>
    <w:rsid w:val="006931E1"/>
    <w:rsid w:val="0069562B"/>
    <w:rsid w:val="00696479"/>
    <w:rsid w:val="006974FA"/>
    <w:rsid w:val="00697DF2"/>
    <w:rsid w:val="006A0848"/>
    <w:rsid w:val="006A249D"/>
    <w:rsid w:val="006A3422"/>
    <w:rsid w:val="006A40F0"/>
    <w:rsid w:val="006B3940"/>
    <w:rsid w:val="006B4C84"/>
    <w:rsid w:val="006B55BF"/>
    <w:rsid w:val="006B63A0"/>
    <w:rsid w:val="006C24BC"/>
    <w:rsid w:val="006C5B8D"/>
    <w:rsid w:val="006C5F67"/>
    <w:rsid w:val="006C7618"/>
    <w:rsid w:val="006D021A"/>
    <w:rsid w:val="006D4156"/>
    <w:rsid w:val="006D4B8A"/>
    <w:rsid w:val="006D686B"/>
    <w:rsid w:val="006D6AAC"/>
    <w:rsid w:val="006E0759"/>
    <w:rsid w:val="006E4AA9"/>
    <w:rsid w:val="006E4FDD"/>
    <w:rsid w:val="006E57F8"/>
    <w:rsid w:val="006E6D9C"/>
    <w:rsid w:val="006E7BF4"/>
    <w:rsid w:val="006F0A4D"/>
    <w:rsid w:val="006F1347"/>
    <w:rsid w:val="006F5735"/>
    <w:rsid w:val="006F5AEE"/>
    <w:rsid w:val="006F78B3"/>
    <w:rsid w:val="007011B1"/>
    <w:rsid w:val="00701F7E"/>
    <w:rsid w:val="0070237B"/>
    <w:rsid w:val="0070289C"/>
    <w:rsid w:val="0070358B"/>
    <w:rsid w:val="00706E15"/>
    <w:rsid w:val="007076FE"/>
    <w:rsid w:val="00707E4C"/>
    <w:rsid w:val="007114C1"/>
    <w:rsid w:val="0071409F"/>
    <w:rsid w:val="0071411B"/>
    <w:rsid w:val="0071612E"/>
    <w:rsid w:val="00717144"/>
    <w:rsid w:val="00717592"/>
    <w:rsid w:val="007206C7"/>
    <w:rsid w:val="0072143B"/>
    <w:rsid w:val="00721D11"/>
    <w:rsid w:val="00722C9D"/>
    <w:rsid w:val="00725810"/>
    <w:rsid w:val="00727C79"/>
    <w:rsid w:val="007320D3"/>
    <w:rsid w:val="00732E30"/>
    <w:rsid w:val="00735333"/>
    <w:rsid w:val="00741E10"/>
    <w:rsid w:val="00742769"/>
    <w:rsid w:val="00742EF7"/>
    <w:rsid w:val="0074388B"/>
    <w:rsid w:val="007503C2"/>
    <w:rsid w:val="00752A15"/>
    <w:rsid w:val="00752AD8"/>
    <w:rsid w:val="00752DA7"/>
    <w:rsid w:val="00755349"/>
    <w:rsid w:val="00755C1E"/>
    <w:rsid w:val="00756815"/>
    <w:rsid w:val="00756C43"/>
    <w:rsid w:val="0077074A"/>
    <w:rsid w:val="007729BB"/>
    <w:rsid w:val="00772FD4"/>
    <w:rsid w:val="0077305E"/>
    <w:rsid w:val="00777322"/>
    <w:rsid w:val="007827B1"/>
    <w:rsid w:val="00783312"/>
    <w:rsid w:val="00785FE1"/>
    <w:rsid w:val="00786F10"/>
    <w:rsid w:val="00790A74"/>
    <w:rsid w:val="00790CFD"/>
    <w:rsid w:val="007911A3"/>
    <w:rsid w:val="00791A1B"/>
    <w:rsid w:val="00791A67"/>
    <w:rsid w:val="00793AB7"/>
    <w:rsid w:val="007A4844"/>
    <w:rsid w:val="007A4DB1"/>
    <w:rsid w:val="007A5C70"/>
    <w:rsid w:val="007A614E"/>
    <w:rsid w:val="007B0DE9"/>
    <w:rsid w:val="007B36AF"/>
    <w:rsid w:val="007B410F"/>
    <w:rsid w:val="007B41EA"/>
    <w:rsid w:val="007B4CD0"/>
    <w:rsid w:val="007B5E53"/>
    <w:rsid w:val="007B6EF5"/>
    <w:rsid w:val="007B7579"/>
    <w:rsid w:val="007B75AC"/>
    <w:rsid w:val="007C014B"/>
    <w:rsid w:val="007C4227"/>
    <w:rsid w:val="007C5482"/>
    <w:rsid w:val="007C7AC9"/>
    <w:rsid w:val="007D1099"/>
    <w:rsid w:val="007D58B3"/>
    <w:rsid w:val="007D6396"/>
    <w:rsid w:val="007E0030"/>
    <w:rsid w:val="007E005F"/>
    <w:rsid w:val="007E2AD5"/>
    <w:rsid w:val="007E3EF7"/>
    <w:rsid w:val="007E43C0"/>
    <w:rsid w:val="007E52BA"/>
    <w:rsid w:val="007E7127"/>
    <w:rsid w:val="007F306A"/>
    <w:rsid w:val="007F5CA0"/>
    <w:rsid w:val="008019BF"/>
    <w:rsid w:val="00803277"/>
    <w:rsid w:val="0080459C"/>
    <w:rsid w:val="00806F2B"/>
    <w:rsid w:val="00810C2D"/>
    <w:rsid w:val="00811871"/>
    <w:rsid w:val="00813CA8"/>
    <w:rsid w:val="00814096"/>
    <w:rsid w:val="0081618D"/>
    <w:rsid w:val="0081723F"/>
    <w:rsid w:val="00817D33"/>
    <w:rsid w:val="00817EC3"/>
    <w:rsid w:val="00823EB3"/>
    <w:rsid w:val="008250AA"/>
    <w:rsid w:val="00826C57"/>
    <w:rsid w:val="0082767C"/>
    <w:rsid w:val="0083074B"/>
    <w:rsid w:val="00830ACE"/>
    <w:rsid w:val="008361FC"/>
    <w:rsid w:val="00837857"/>
    <w:rsid w:val="00837902"/>
    <w:rsid w:val="00840E92"/>
    <w:rsid w:val="00845653"/>
    <w:rsid w:val="008462ED"/>
    <w:rsid w:val="0084733C"/>
    <w:rsid w:val="008510F4"/>
    <w:rsid w:val="00852923"/>
    <w:rsid w:val="00855B8F"/>
    <w:rsid w:val="00855E47"/>
    <w:rsid w:val="00861AC9"/>
    <w:rsid w:val="00862962"/>
    <w:rsid w:val="00862E0F"/>
    <w:rsid w:val="00863D01"/>
    <w:rsid w:val="00863DF1"/>
    <w:rsid w:val="008675AD"/>
    <w:rsid w:val="00872755"/>
    <w:rsid w:val="00875C33"/>
    <w:rsid w:val="00877187"/>
    <w:rsid w:val="008802C0"/>
    <w:rsid w:val="00884F72"/>
    <w:rsid w:val="00884FFD"/>
    <w:rsid w:val="00887DF5"/>
    <w:rsid w:val="00887EEF"/>
    <w:rsid w:val="00890F85"/>
    <w:rsid w:val="00891A4A"/>
    <w:rsid w:val="008944F4"/>
    <w:rsid w:val="008A0077"/>
    <w:rsid w:val="008A3976"/>
    <w:rsid w:val="008A3A22"/>
    <w:rsid w:val="008A528A"/>
    <w:rsid w:val="008A542E"/>
    <w:rsid w:val="008A6A12"/>
    <w:rsid w:val="008B2A59"/>
    <w:rsid w:val="008B3201"/>
    <w:rsid w:val="008B457E"/>
    <w:rsid w:val="008B473F"/>
    <w:rsid w:val="008C3E5D"/>
    <w:rsid w:val="008C4188"/>
    <w:rsid w:val="008C5678"/>
    <w:rsid w:val="008C6701"/>
    <w:rsid w:val="008C7FA2"/>
    <w:rsid w:val="008D006A"/>
    <w:rsid w:val="008D1853"/>
    <w:rsid w:val="008D3645"/>
    <w:rsid w:val="008D4404"/>
    <w:rsid w:val="008D5B3D"/>
    <w:rsid w:val="008D775B"/>
    <w:rsid w:val="008E1EA4"/>
    <w:rsid w:val="008E3588"/>
    <w:rsid w:val="008E38B0"/>
    <w:rsid w:val="008E436D"/>
    <w:rsid w:val="008E78B3"/>
    <w:rsid w:val="008F1ADD"/>
    <w:rsid w:val="008F202D"/>
    <w:rsid w:val="008F26FD"/>
    <w:rsid w:val="008F3190"/>
    <w:rsid w:val="008F4995"/>
    <w:rsid w:val="00900933"/>
    <w:rsid w:val="009009E0"/>
    <w:rsid w:val="00902F87"/>
    <w:rsid w:val="009032B9"/>
    <w:rsid w:val="009043AE"/>
    <w:rsid w:val="00907132"/>
    <w:rsid w:val="009110E4"/>
    <w:rsid w:val="0091345D"/>
    <w:rsid w:val="009149BF"/>
    <w:rsid w:val="00915B2F"/>
    <w:rsid w:val="00916D59"/>
    <w:rsid w:val="009242CF"/>
    <w:rsid w:val="0092570F"/>
    <w:rsid w:val="00925F2D"/>
    <w:rsid w:val="00926EF1"/>
    <w:rsid w:val="009307EF"/>
    <w:rsid w:val="00932900"/>
    <w:rsid w:val="0093549E"/>
    <w:rsid w:val="009354F7"/>
    <w:rsid w:val="00935897"/>
    <w:rsid w:val="00936956"/>
    <w:rsid w:val="00941600"/>
    <w:rsid w:val="00946F5F"/>
    <w:rsid w:val="00952395"/>
    <w:rsid w:val="009556BA"/>
    <w:rsid w:val="00955C76"/>
    <w:rsid w:val="00956E59"/>
    <w:rsid w:val="00957327"/>
    <w:rsid w:val="00957F76"/>
    <w:rsid w:val="0096101E"/>
    <w:rsid w:val="00962B40"/>
    <w:rsid w:val="00964EC1"/>
    <w:rsid w:val="00965965"/>
    <w:rsid w:val="0096669B"/>
    <w:rsid w:val="00970E95"/>
    <w:rsid w:val="009729D7"/>
    <w:rsid w:val="00976B34"/>
    <w:rsid w:val="0097709C"/>
    <w:rsid w:val="00981AAD"/>
    <w:rsid w:val="00982757"/>
    <w:rsid w:val="00984424"/>
    <w:rsid w:val="009863F4"/>
    <w:rsid w:val="00986442"/>
    <w:rsid w:val="00991976"/>
    <w:rsid w:val="00993053"/>
    <w:rsid w:val="009A123B"/>
    <w:rsid w:val="009A2CAF"/>
    <w:rsid w:val="009A3F78"/>
    <w:rsid w:val="009B0357"/>
    <w:rsid w:val="009B2784"/>
    <w:rsid w:val="009B59C7"/>
    <w:rsid w:val="009B7042"/>
    <w:rsid w:val="009B74B2"/>
    <w:rsid w:val="009C2B58"/>
    <w:rsid w:val="009C353F"/>
    <w:rsid w:val="009C573C"/>
    <w:rsid w:val="009C66AD"/>
    <w:rsid w:val="009D0DF2"/>
    <w:rsid w:val="009E1C11"/>
    <w:rsid w:val="009E1D73"/>
    <w:rsid w:val="009E29DE"/>
    <w:rsid w:val="009E3A63"/>
    <w:rsid w:val="009E74BA"/>
    <w:rsid w:val="009F0AE9"/>
    <w:rsid w:val="009F13EC"/>
    <w:rsid w:val="009F5ACA"/>
    <w:rsid w:val="009F601F"/>
    <w:rsid w:val="009F6072"/>
    <w:rsid w:val="009F79D0"/>
    <w:rsid w:val="00A01DA5"/>
    <w:rsid w:val="00A03EE5"/>
    <w:rsid w:val="00A065CE"/>
    <w:rsid w:val="00A06B7C"/>
    <w:rsid w:val="00A1018E"/>
    <w:rsid w:val="00A1074A"/>
    <w:rsid w:val="00A131BE"/>
    <w:rsid w:val="00A13A9A"/>
    <w:rsid w:val="00A15DF2"/>
    <w:rsid w:val="00A161F6"/>
    <w:rsid w:val="00A16D5A"/>
    <w:rsid w:val="00A201D2"/>
    <w:rsid w:val="00A21DC4"/>
    <w:rsid w:val="00A2207E"/>
    <w:rsid w:val="00A224EC"/>
    <w:rsid w:val="00A22FE8"/>
    <w:rsid w:val="00A23C08"/>
    <w:rsid w:val="00A252A0"/>
    <w:rsid w:val="00A2559B"/>
    <w:rsid w:val="00A41CB2"/>
    <w:rsid w:val="00A4337C"/>
    <w:rsid w:val="00A44773"/>
    <w:rsid w:val="00A45AED"/>
    <w:rsid w:val="00A45E4B"/>
    <w:rsid w:val="00A50E94"/>
    <w:rsid w:val="00A523CC"/>
    <w:rsid w:val="00A52B19"/>
    <w:rsid w:val="00A5489B"/>
    <w:rsid w:val="00A56F0E"/>
    <w:rsid w:val="00A57812"/>
    <w:rsid w:val="00A57CC0"/>
    <w:rsid w:val="00A57E24"/>
    <w:rsid w:val="00A57EE7"/>
    <w:rsid w:val="00A6100F"/>
    <w:rsid w:val="00A615DE"/>
    <w:rsid w:val="00A61A62"/>
    <w:rsid w:val="00A6215B"/>
    <w:rsid w:val="00A6370E"/>
    <w:rsid w:val="00A66EC6"/>
    <w:rsid w:val="00A675D2"/>
    <w:rsid w:val="00A708C1"/>
    <w:rsid w:val="00A84F00"/>
    <w:rsid w:val="00A86E15"/>
    <w:rsid w:val="00A878C7"/>
    <w:rsid w:val="00A93A46"/>
    <w:rsid w:val="00A948E2"/>
    <w:rsid w:val="00AA2683"/>
    <w:rsid w:val="00AA5FD2"/>
    <w:rsid w:val="00AB449C"/>
    <w:rsid w:val="00AB47F2"/>
    <w:rsid w:val="00AB55FD"/>
    <w:rsid w:val="00AC0B1F"/>
    <w:rsid w:val="00AC1D02"/>
    <w:rsid w:val="00AC32E7"/>
    <w:rsid w:val="00AC5EF5"/>
    <w:rsid w:val="00AD0419"/>
    <w:rsid w:val="00AD0792"/>
    <w:rsid w:val="00AD3916"/>
    <w:rsid w:val="00AD3E01"/>
    <w:rsid w:val="00AD525E"/>
    <w:rsid w:val="00AD7B6B"/>
    <w:rsid w:val="00AD7C51"/>
    <w:rsid w:val="00AE2D07"/>
    <w:rsid w:val="00AE3D87"/>
    <w:rsid w:val="00AF22B2"/>
    <w:rsid w:val="00AF323B"/>
    <w:rsid w:val="00AF36A0"/>
    <w:rsid w:val="00AF4B93"/>
    <w:rsid w:val="00AF64C8"/>
    <w:rsid w:val="00AF719D"/>
    <w:rsid w:val="00B03FAE"/>
    <w:rsid w:val="00B040D8"/>
    <w:rsid w:val="00B11340"/>
    <w:rsid w:val="00B13B2B"/>
    <w:rsid w:val="00B155AB"/>
    <w:rsid w:val="00B17B13"/>
    <w:rsid w:val="00B2017E"/>
    <w:rsid w:val="00B2357C"/>
    <w:rsid w:val="00B23D0E"/>
    <w:rsid w:val="00B34270"/>
    <w:rsid w:val="00B34DA4"/>
    <w:rsid w:val="00B355B6"/>
    <w:rsid w:val="00B41BA9"/>
    <w:rsid w:val="00B43709"/>
    <w:rsid w:val="00B50F3E"/>
    <w:rsid w:val="00B52215"/>
    <w:rsid w:val="00B52765"/>
    <w:rsid w:val="00B546A4"/>
    <w:rsid w:val="00B5490E"/>
    <w:rsid w:val="00B61394"/>
    <w:rsid w:val="00B650A9"/>
    <w:rsid w:val="00B663E2"/>
    <w:rsid w:val="00B67780"/>
    <w:rsid w:val="00B70FDA"/>
    <w:rsid w:val="00B719F4"/>
    <w:rsid w:val="00B72577"/>
    <w:rsid w:val="00B727A8"/>
    <w:rsid w:val="00B757F7"/>
    <w:rsid w:val="00B776FF"/>
    <w:rsid w:val="00B81E94"/>
    <w:rsid w:val="00B825EC"/>
    <w:rsid w:val="00B83815"/>
    <w:rsid w:val="00B84FF0"/>
    <w:rsid w:val="00B8618B"/>
    <w:rsid w:val="00B91AA2"/>
    <w:rsid w:val="00B934F2"/>
    <w:rsid w:val="00BA0AD8"/>
    <w:rsid w:val="00BA1D9B"/>
    <w:rsid w:val="00BA368D"/>
    <w:rsid w:val="00BA4F71"/>
    <w:rsid w:val="00BA6A3A"/>
    <w:rsid w:val="00BB2490"/>
    <w:rsid w:val="00BB49AD"/>
    <w:rsid w:val="00BB4F0B"/>
    <w:rsid w:val="00BC2890"/>
    <w:rsid w:val="00BC4CFE"/>
    <w:rsid w:val="00BC5E19"/>
    <w:rsid w:val="00BD0C90"/>
    <w:rsid w:val="00BD0E78"/>
    <w:rsid w:val="00BD22F8"/>
    <w:rsid w:val="00BD37FF"/>
    <w:rsid w:val="00BD595E"/>
    <w:rsid w:val="00BD7AD6"/>
    <w:rsid w:val="00BE25AA"/>
    <w:rsid w:val="00BE4DCC"/>
    <w:rsid w:val="00BE7922"/>
    <w:rsid w:val="00BF1211"/>
    <w:rsid w:val="00BF26A1"/>
    <w:rsid w:val="00BF33FC"/>
    <w:rsid w:val="00BF3A6B"/>
    <w:rsid w:val="00BF47ED"/>
    <w:rsid w:val="00BF6FE5"/>
    <w:rsid w:val="00BF7ADB"/>
    <w:rsid w:val="00C0435D"/>
    <w:rsid w:val="00C04E2D"/>
    <w:rsid w:val="00C1027A"/>
    <w:rsid w:val="00C11BDE"/>
    <w:rsid w:val="00C123AB"/>
    <w:rsid w:val="00C1486B"/>
    <w:rsid w:val="00C16DEC"/>
    <w:rsid w:val="00C179DE"/>
    <w:rsid w:val="00C21A1D"/>
    <w:rsid w:val="00C25D12"/>
    <w:rsid w:val="00C26B9F"/>
    <w:rsid w:val="00C275FD"/>
    <w:rsid w:val="00C312D3"/>
    <w:rsid w:val="00C33911"/>
    <w:rsid w:val="00C36089"/>
    <w:rsid w:val="00C410C0"/>
    <w:rsid w:val="00C4132C"/>
    <w:rsid w:val="00C42228"/>
    <w:rsid w:val="00C449A3"/>
    <w:rsid w:val="00C46443"/>
    <w:rsid w:val="00C51522"/>
    <w:rsid w:val="00C52239"/>
    <w:rsid w:val="00C54F5B"/>
    <w:rsid w:val="00C555F4"/>
    <w:rsid w:val="00C60681"/>
    <w:rsid w:val="00C67A29"/>
    <w:rsid w:val="00C733EC"/>
    <w:rsid w:val="00C755DB"/>
    <w:rsid w:val="00C773B9"/>
    <w:rsid w:val="00C77717"/>
    <w:rsid w:val="00C801F3"/>
    <w:rsid w:val="00C80569"/>
    <w:rsid w:val="00C809B0"/>
    <w:rsid w:val="00C83EEE"/>
    <w:rsid w:val="00C849A3"/>
    <w:rsid w:val="00C85A22"/>
    <w:rsid w:val="00C86872"/>
    <w:rsid w:val="00C87D62"/>
    <w:rsid w:val="00C91652"/>
    <w:rsid w:val="00C92006"/>
    <w:rsid w:val="00C93429"/>
    <w:rsid w:val="00C93D66"/>
    <w:rsid w:val="00C9760D"/>
    <w:rsid w:val="00CA1658"/>
    <w:rsid w:val="00CA19DE"/>
    <w:rsid w:val="00CA35BC"/>
    <w:rsid w:val="00CA42AF"/>
    <w:rsid w:val="00CA57A7"/>
    <w:rsid w:val="00CA5D99"/>
    <w:rsid w:val="00CA7FB2"/>
    <w:rsid w:val="00CB0EF3"/>
    <w:rsid w:val="00CB33A8"/>
    <w:rsid w:val="00CB54F9"/>
    <w:rsid w:val="00CC64E9"/>
    <w:rsid w:val="00CD0F58"/>
    <w:rsid w:val="00CD264D"/>
    <w:rsid w:val="00CD5632"/>
    <w:rsid w:val="00CD5CBC"/>
    <w:rsid w:val="00CE1927"/>
    <w:rsid w:val="00CE2938"/>
    <w:rsid w:val="00CE6B14"/>
    <w:rsid w:val="00CF076E"/>
    <w:rsid w:val="00CF24BF"/>
    <w:rsid w:val="00CF34A8"/>
    <w:rsid w:val="00CF375A"/>
    <w:rsid w:val="00CF4272"/>
    <w:rsid w:val="00CF45AE"/>
    <w:rsid w:val="00CF59D3"/>
    <w:rsid w:val="00CF62B6"/>
    <w:rsid w:val="00D021E9"/>
    <w:rsid w:val="00D02309"/>
    <w:rsid w:val="00D031CE"/>
    <w:rsid w:val="00D059EE"/>
    <w:rsid w:val="00D06486"/>
    <w:rsid w:val="00D101C0"/>
    <w:rsid w:val="00D117EC"/>
    <w:rsid w:val="00D12307"/>
    <w:rsid w:val="00D15865"/>
    <w:rsid w:val="00D161D3"/>
    <w:rsid w:val="00D167B5"/>
    <w:rsid w:val="00D20F0B"/>
    <w:rsid w:val="00D22C97"/>
    <w:rsid w:val="00D22FD3"/>
    <w:rsid w:val="00D24DA7"/>
    <w:rsid w:val="00D26944"/>
    <w:rsid w:val="00D30710"/>
    <w:rsid w:val="00D320E1"/>
    <w:rsid w:val="00D32428"/>
    <w:rsid w:val="00D42F60"/>
    <w:rsid w:val="00D44FA2"/>
    <w:rsid w:val="00D45AD3"/>
    <w:rsid w:val="00D46A55"/>
    <w:rsid w:val="00D5245B"/>
    <w:rsid w:val="00D531D2"/>
    <w:rsid w:val="00D53389"/>
    <w:rsid w:val="00D535CA"/>
    <w:rsid w:val="00D56CF3"/>
    <w:rsid w:val="00D60D7D"/>
    <w:rsid w:val="00D61086"/>
    <w:rsid w:val="00D61DFC"/>
    <w:rsid w:val="00D63B4D"/>
    <w:rsid w:val="00D66D28"/>
    <w:rsid w:val="00D66E7C"/>
    <w:rsid w:val="00D674E0"/>
    <w:rsid w:val="00D72869"/>
    <w:rsid w:val="00D72EF7"/>
    <w:rsid w:val="00D73E73"/>
    <w:rsid w:val="00D753AB"/>
    <w:rsid w:val="00D8033D"/>
    <w:rsid w:val="00D815F7"/>
    <w:rsid w:val="00D81A55"/>
    <w:rsid w:val="00D83905"/>
    <w:rsid w:val="00D90751"/>
    <w:rsid w:val="00D915A9"/>
    <w:rsid w:val="00D933A4"/>
    <w:rsid w:val="00D93691"/>
    <w:rsid w:val="00D93D26"/>
    <w:rsid w:val="00DA44D8"/>
    <w:rsid w:val="00DB0AA0"/>
    <w:rsid w:val="00DB1EF6"/>
    <w:rsid w:val="00DB21AD"/>
    <w:rsid w:val="00DB238D"/>
    <w:rsid w:val="00DB38B7"/>
    <w:rsid w:val="00DB3B90"/>
    <w:rsid w:val="00DB3D03"/>
    <w:rsid w:val="00DC0681"/>
    <w:rsid w:val="00DC155E"/>
    <w:rsid w:val="00DC68F3"/>
    <w:rsid w:val="00DD150C"/>
    <w:rsid w:val="00DD2432"/>
    <w:rsid w:val="00DD270D"/>
    <w:rsid w:val="00DD3221"/>
    <w:rsid w:val="00DD35ED"/>
    <w:rsid w:val="00DD4153"/>
    <w:rsid w:val="00DD54CA"/>
    <w:rsid w:val="00DE0F68"/>
    <w:rsid w:val="00DE26A5"/>
    <w:rsid w:val="00DE6732"/>
    <w:rsid w:val="00DE70A5"/>
    <w:rsid w:val="00DF0615"/>
    <w:rsid w:val="00DF0CF3"/>
    <w:rsid w:val="00DF23E1"/>
    <w:rsid w:val="00DF282D"/>
    <w:rsid w:val="00DF4C30"/>
    <w:rsid w:val="00DF550A"/>
    <w:rsid w:val="00DF5708"/>
    <w:rsid w:val="00DF6957"/>
    <w:rsid w:val="00DF6BCC"/>
    <w:rsid w:val="00E01E64"/>
    <w:rsid w:val="00E045F0"/>
    <w:rsid w:val="00E04F5E"/>
    <w:rsid w:val="00E05833"/>
    <w:rsid w:val="00E07EDE"/>
    <w:rsid w:val="00E10965"/>
    <w:rsid w:val="00E11244"/>
    <w:rsid w:val="00E11910"/>
    <w:rsid w:val="00E13C5F"/>
    <w:rsid w:val="00E16385"/>
    <w:rsid w:val="00E20896"/>
    <w:rsid w:val="00E23247"/>
    <w:rsid w:val="00E2466F"/>
    <w:rsid w:val="00E279DA"/>
    <w:rsid w:val="00E312CF"/>
    <w:rsid w:val="00E32191"/>
    <w:rsid w:val="00E33C7F"/>
    <w:rsid w:val="00E425FE"/>
    <w:rsid w:val="00E42699"/>
    <w:rsid w:val="00E43662"/>
    <w:rsid w:val="00E43E7C"/>
    <w:rsid w:val="00E458B8"/>
    <w:rsid w:val="00E464F5"/>
    <w:rsid w:val="00E518B6"/>
    <w:rsid w:val="00E52B29"/>
    <w:rsid w:val="00E55076"/>
    <w:rsid w:val="00E555A7"/>
    <w:rsid w:val="00E57BAD"/>
    <w:rsid w:val="00E60064"/>
    <w:rsid w:val="00E600E6"/>
    <w:rsid w:val="00E614F9"/>
    <w:rsid w:val="00E61D59"/>
    <w:rsid w:val="00E62544"/>
    <w:rsid w:val="00E70259"/>
    <w:rsid w:val="00E72509"/>
    <w:rsid w:val="00E739D9"/>
    <w:rsid w:val="00E74086"/>
    <w:rsid w:val="00E77024"/>
    <w:rsid w:val="00E80D08"/>
    <w:rsid w:val="00E83493"/>
    <w:rsid w:val="00E835A4"/>
    <w:rsid w:val="00E848FD"/>
    <w:rsid w:val="00E86DA0"/>
    <w:rsid w:val="00E95A42"/>
    <w:rsid w:val="00E9632C"/>
    <w:rsid w:val="00EA1765"/>
    <w:rsid w:val="00EA2B3A"/>
    <w:rsid w:val="00EA6DF6"/>
    <w:rsid w:val="00EA7177"/>
    <w:rsid w:val="00EA7FAD"/>
    <w:rsid w:val="00EB1106"/>
    <w:rsid w:val="00EB3267"/>
    <w:rsid w:val="00EB4F99"/>
    <w:rsid w:val="00EC0A25"/>
    <w:rsid w:val="00EC24C3"/>
    <w:rsid w:val="00EC2A66"/>
    <w:rsid w:val="00ED0818"/>
    <w:rsid w:val="00EE21AC"/>
    <w:rsid w:val="00EE7914"/>
    <w:rsid w:val="00EE7E1C"/>
    <w:rsid w:val="00EF03B9"/>
    <w:rsid w:val="00EF5951"/>
    <w:rsid w:val="00F00D86"/>
    <w:rsid w:val="00F0511C"/>
    <w:rsid w:val="00F1267A"/>
    <w:rsid w:val="00F21F92"/>
    <w:rsid w:val="00F2435C"/>
    <w:rsid w:val="00F2671A"/>
    <w:rsid w:val="00F27A57"/>
    <w:rsid w:val="00F27C56"/>
    <w:rsid w:val="00F322F2"/>
    <w:rsid w:val="00F3375D"/>
    <w:rsid w:val="00F34238"/>
    <w:rsid w:val="00F412FA"/>
    <w:rsid w:val="00F42D79"/>
    <w:rsid w:val="00F4396A"/>
    <w:rsid w:val="00F4609B"/>
    <w:rsid w:val="00F51F83"/>
    <w:rsid w:val="00F528DC"/>
    <w:rsid w:val="00F53DA8"/>
    <w:rsid w:val="00F5708B"/>
    <w:rsid w:val="00F61C17"/>
    <w:rsid w:val="00F61CBE"/>
    <w:rsid w:val="00F63D77"/>
    <w:rsid w:val="00F665E8"/>
    <w:rsid w:val="00F67713"/>
    <w:rsid w:val="00F70162"/>
    <w:rsid w:val="00F71D1F"/>
    <w:rsid w:val="00F75750"/>
    <w:rsid w:val="00F76483"/>
    <w:rsid w:val="00F76BA3"/>
    <w:rsid w:val="00F76EA0"/>
    <w:rsid w:val="00F779F9"/>
    <w:rsid w:val="00F82F01"/>
    <w:rsid w:val="00F82F99"/>
    <w:rsid w:val="00F853CF"/>
    <w:rsid w:val="00F85CCF"/>
    <w:rsid w:val="00F91DA6"/>
    <w:rsid w:val="00F91E34"/>
    <w:rsid w:val="00F91EA6"/>
    <w:rsid w:val="00FA5261"/>
    <w:rsid w:val="00FB00E2"/>
    <w:rsid w:val="00FB1070"/>
    <w:rsid w:val="00FB15A3"/>
    <w:rsid w:val="00FB1CF5"/>
    <w:rsid w:val="00FB3F33"/>
    <w:rsid w:val="00FC359D"/>
    <w:rsid w:val="00FC3A37"/>
    <w:rsid w:val="00FC455D"/>
    <w:rsid w:val="00FC4B3F"/>
    <w:rsid w:val="00FD0876"/>
    <w:rsid w:val="00FD14ED"/>
    <w:rsid w:val="00FD1521"/>
    <w:rsid w:val="00FD2B42"/>
    <w:rsid w:val="00FD2D70"/>
    <w:rsid w:val="00FD3E01"/>
    <w:rsid w:val="00FD46EE"/>
    <w:rsid w:val="00FD4C8D"/>
    <w:rsid w:val="00FD56C6"/>
    <w:rsid w:val="00FD61B4"/>
    <w:rsid w:val="00FD6470"/>
    <w:rsid w:val="00FE2C98"/>
    <w:rsid w:val="00FE4A9B"/>
    <w:rsid w:val="00FE4C09"/>
    <w:rsid w:val="00FE676F"/>
    <w:rsid w:val="00FE6FC1"/>
    <w:rsid w:val="00FE7DD7"/>
    <w:rsid w:val="00FF1DB4"/>
    <w:rsid w:val="00FF24DC"/>
    <w:rsid w:val="00FF2B98"/>
    <w:rsid w:val="00FF7088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strokecolor="#c00000">
      <v:stroke color="#c00000" weight="3pt"/>
      <v:shadow type="perspective" color="none [1605]" opacity=".5" offset="1pt" offset2="-1pt"/>
    </o:shapedefaults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0"/>
        <o:r id="V:Rule4" type="connector" idref="#_x0000_s1028"/>
        <o:r id="V:Rule5" type="connector" idref="#_x0000_s1031"/>
      </o:rules>
    </o:shapelayout>
  </w:shapeDefaults>
  <w:decimalSymbol w:val="."/>
  <w:listSeparator w:val=","/>
  <w14:docId w14:val="21AFA1E5"/>
  <w15:docId w15:val="{67390801-4A87-4D18-A5FC-652F3F79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E6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92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683"/>
    <w:rPr>
      <w:rFonts w:ascii="Verdana" w:hAnsi="Verdana" w:hint="default"/>
      <w:color w:val="953219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7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2509"/>
  </w:style>
  <w:style w:type="paragraph" w:styleId="Footer">
    <w:name w:val="footer"/>
    <w:basedOn w:val="Normal"/>
    <w:link w:val="FooterChar"/>
    <w:uiPriority w:val="99"/>
    <w:unhideWhenUsed/>
    <w:rsid w:val="00E7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09"/>
  </w:style>
  <w:style w:type="paragraph" w:styleId="BalloonText">
    <w:name w:val="Balloon Text"/>
    <w:basedOn w:val="Normal"/>
    <w:link w:val="BalloonTextChar"/>
    <w:uiPriority w:val="99"/>
    <w:semiHidden/>
    <w:unhideWhenUsed/>
    <w:rsid w:val="00E7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2C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9264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edit">
    <w:name w:val="edit"/>
    <w:basedOn w:val="DefaultParagraphFont"/>
    <w:rsid w:val="00692649"/>
  </w:style>
  <w:style w:type="character" w:styleId="FollowedHyperlink">
    <w:name w:val="FollowedHyperlink"/>
    <w:basedOn w:val="DefaultParagraphFont"/>
    <w:uiPriority w:val="99"/>
    <w:semiHidden/>
    <w:unhideWhenUsed/>
    <w:rsid w:val="00E109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017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loribowerslc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k.bowers@front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E6A71-6F47-42F2-B84F-1F43AC90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Links>
    <vt:vector size="6" baseType="variant">
      <vt:variant>
        <vt:i4>4456501</vt:i4>
      </vt:variant>
      <vt:variant>
        <vt:i4>0</vt:i4>
      </vt:variant>
      <vt:variant>
        <vt:i4>0</vt:i4>
      </vt:variant>
      <vt:variant>
        <vt:i4>5</vt:i4>
      </vt:variant>
      <vt:variant>
        <vt:lpwstr>mailto:jl4bowers@comcast.net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Bowers</dc:creator>
  <cp:lastModifiedBy>Lori</cp:lastModifiedBy>
  <cp:revision>8</cp:revision>
  <cp:lastPrinted>2012-11-12T01:58:00Z</cp:lastPrinted>
  <dcterms:created xsi:type="dcterms:W3CDTF">2020-05-13T19:19:00Z</dcterms:created>
  <dcterms:modified xsi:type="dcterms:W3CDTF">2020-05-19T15:55:00Z</dcterms:modified>
</cp:coreProperties>
</file>