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1E4103DF" w:rsidR="003275FE" w:rsidRPr="006A6381" w:rsidRDefault="000225D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</w:t>
      </w:r>
      <w:r w:rsidR="00F1039E"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</w:t>
      </w:r>
      <w:r w:rsidR="00E33B1A"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>Compliance</w:t>
      </w:r>
      <w:r w:rsidR="00F1039E">
        <w:rPr>
          <w:rFonts w:ascii="Times New Roman" w:hAnsi="Times New Roman" w:cs="Times New Roman"/>
          <w:b/>
          <w:sz w:val="32"/>
          <w:szCs w:val="24"/>
          <w:u w:val="single"/>
        </w:rPr>
        <w:t xml:space="preserve">/Ethics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39606F">
        <w:rPr>
          <w:rFonts w:ascii="Times New Roman" w:hAnsi="Times New Roman" w:cs="Times New Roman"/>
          <w:b/>
          <w:sz w:val="32"/>
          <w:szCs w:val="24"/>
          <w:u w:val="single"/>
        </w:rPr>
        <w:t>17</w:t>
      </w:r>
      <w:r w:rsidR="00F1039E">
        <w:rPr>
          <w:rFonts w:ascii="Times New Roman" w:hAnsi="Times New Roman" w:cs="Times New Roman"/>
          <w:b/>
          <w:sz w:val="32"/>
          <w:szCs w:val="24"/>
          <w:u w:val="single"/>
        </w:rPr>
        <w:t>93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3C30269" w:rsidR="00616405" w:rsidRPr="00616405" w:rsidRDefault="00633B3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Strategically m</w:t>
      </w:r>
      <w:r w:rsidR="00403CEE">
        <w:rPr>
          <w:rFonts w:ascii="Times New Roman" w:hAnsi="Times New Roman" w:cs="Times New Roman"/>
          <w:sz w:val="24"/>
          <w:szCs w:val="24"/>
        </w:rPr>
        <w:t xml:space="preserve">anage the trade compliance </w:t>
      </w:r>
      <w:r w:rsidR="00D546AB">
        <w:rPr>
          <w:rFonts w:ascii="Times New Roman" w:hAnsi="Times New Roman" w:cs="Times New Roman"/>
          <w:sz w:val="24"/>
          <w:szCs w:val="24"/>
        </w:rPr>
        <w:t>program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  <w:r w:rsidR="00403CEE">
        <w:rPr>
          <w:rFonts w:ascii="Times New Roman" w:hAnsi="Times New Roman" w:cs="Times New Roman"/>
          <w:sz w:val="24"/>
          <w:szCs w:val="24"/>
        </w:rPr>
        <w:t xml:space="preserve">for </w:t>
      </w:r>
      <w:r w:rsidR="005E3951">
        <w:rPr>
          <w:rFonts w:ascii="Times New Roman" w:hAnsi="Times New Roman" w:cs="Times New Roman"/>
          <w:sz w:val="24"/>
          <w:szCs w:val="24"/>
        </w:rPr>
        <w:t xml:space="preserve">multiple locations for </w:t>
      </w:r>
      <w:r w:rsidR="007637AF">
        <w:rPr>
          <w:rFonts w:ascii="Times New Roman" w:hAnsi="Times New Roman" w:cs="Times New Roman"/>
          <w:sz w:val="24"/>
          <w:szCs w:val="24"/>
        </w:rPr>
        <w:t xml:space="preserve">a large corporation in the </w:t>
      </w:r>
      <w:r w:rsidR="00F1039E">
        <w:rPr>
          <w:rFonts w:ascii="Times New Roman" w:hAnsi="Times New Roman" w:cs="Times New Roman"/>
          <w:sz w:val="24"/>
          <w:szCs w:val="24"/>
        </w:rPr>
        <w:t>Phoenix, AZ area.</w:t>
      </w:r>
      <w:r w:rsidR="0002175B">
        <w:rPr>
          <w:rFonts w:ascii="Times New Roman" w:hAnsi="Times New Roman" w:cs="Times New Roman"/>
          <w:sz w:val="24"/>
          <w:szCs w:val="24"/>
        </w:rPr>
        <w:t xml:space="preserve"> </w:t>
      </w:r>
      <w:r w:rsidR="00E711D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CFC7F94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90EA2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</w:t>
      </w:r>
      <w:r w:rsidR="00F1039E">
        <w:rPr>
          <w:rFonts w:ascii="Times New Roman" w:hAnsi="Times New Roman" w:cs="Times New Roman"/>
          <w:sz w:val="24"/>
          <w:szCs w:val="24"/>
        </w:rPr>
        <w:t>the Global T</w:t>
      </w:r>
      <w:r w:rsidR="00A82A85">
        <w:rPr>
          <w:rFonts w:ascii="Times New Roman" w:hAnsi="Times New Roman" w:cs="Times New Roman"/>
          <w:sz w:val="24"/>
          <w:szCs w:val="24"/>
        </w:rPr>
        <w:t xml:space="preserve">rade </w:t>
      </w:r>
      <w:r w:rsidR="00F1039E">
        <w:rPr>
          <w:rFonts w:ascii="Times New Roman" w:hAnsi="Times New Roman" w:cs="Times New Roman"/>
          <w:sz w:val="24"/>
          <w:szCs w:val="24"/>
        </w:rPr>
        <w:t>C</w:t>
      </w:r>
      <w:r w:rsidR="00B048DD">
        <w:rPr>
          <w:rFonts w:ascii="Times New Roman" w:hAnsi="Times New Roman" w:cs="Times New Roman"/>
          <w:sz w:val="24"/>
          <w:szCs w:val="24"/>
        </w:rPr>
        <w:t xml:space="preserve">ompliance </w:t>
      </w:r>
      <w:r w:rsidR="00F1039E">
        <w:rPr>
          <w:rFonts w:ascii="Times New Roman" w:hAnsi="Times New Roman" w:cs="Times New Roman"/>
          <w:sz w:val="24"/>
          <w:szCs w:val="24"/>
        </w:rPr>
        <w:t xml:space="preserve">program </w:t>
      </w:r>
      <w:r w:rsidR="00633B3A">
        <w:rPr>
          <w:rFonts w:ascii="Times New Roman" w:hAnsi="Times New Roman" w:cs="Times New Roman"/>
          <w:sz w:val="24"/>
          <w:szCs w:val="24"/>
        </w:rPr>
        <w:t xml:space="preserve">for multiple locations </w:t>
      </w:r>
      <w:r w:rsidR="00E711DC">
        <w:rPr>
          <w:rFonts w:ascii="Times New Roman" w:hAnsi="Times New Roman" w:cs="Times New Roman"/>
          <w:sz w:val="24"/>
          <w:szCs w:val="24"/>
        </w:rPr>
        <w:t>with an emphasis on export compliance</w:t>
      </w:r>
    </w:p>
    <w:p w14:paraId="6DB71792" w14:textId="72B7D761" w:rsidR="00F30766" w:rsidRDefault="00F30766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government contracts</w:t>
      </w:r>
    </w:p>
    <w:p w14:paraId="708A51EF" w14:textId="59ECD15C" w:rsidR="00F1039E" w:rsidRPr="00F1039E" w:rsidRDefault="00F1039E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Conduct risk assessments of all operations/make recommendations</w:t>
      </w:r>
    </w:p>
    <w:p w14:paraId="5ACE2A46" w14:textId="77777777" w:rsidR="000E4B38" w:rsidRPr="0090112F" w:rsidRDefault="000E4B38" w:rsidP="000E4B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necessary Government agencies, including BIS, CBP, etc.</w:t>
      </w:r>
    </w:p>
    <w:p w14:paraId="16D2EC98" w14:textId="52CDDA5D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1039E">
        <w:rPr>
          <w:rFonts w:ascii="Times New Roman" w:hAnsi="Times New Roman" w:cs="Times New Roman"/>
          <w:sz w:val="24"/>
          <w:szCs w:val="24"/>
        </w:rPr>
        <w:t>Review/update</w:t>
      </w:r>
      <w:r w:rsidR="00812746">
        <w:rPr>
          <w:rFonts w:ascii="Times New Roman" w:hAnsi="Times New Roman" w:cs="Times New Roman"/>
          <w:sz w:val="24"/>
          <w:szCs w:val="24"/>
        </w:rPr>
        <w:t xml:space="preserve">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2" w:name="_Hlk503939431"/>
    </w:p>
    <w:p w14:paraId="4AF5830D" w14:textId="168D247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F1039E">
        <w:rPr>
          <w:rFonts w:ascii="Times New Roman" w:hAnsi="Times New Roman" w:cs="Times New Roman"/>
          <w:sz w:val="24"/>
          <w:szCs w:val="24"/>
        </w:rPr>
        <w:t>when required</w:t>
      </w:r>
    </w:p>
    <w:p w14:paraId="5FE5978B" w14:textId="4C58A73F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633B3A">
        <w:rPr>
          <w:rFonts w:ascii="Times New Roman" w:hAnsi="Times New Roman" w:cs="Times New Roman"/>
          <w:sz w:val="24"/>
          <w:szCs w:val="24"/>
        </w:rPr>
        <w:t xml:space="preserve">upper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6BBD3057" w14:textId="255F7F4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33B3A">
        <w:rPr>
          <w:rFonts w:ascii="Times New Roman" w:hAnsi="Times New Roman" w:cs="Times New Roman"/>
          <w:sz w:val="24"/>
          <w:szCs w:val="24"/>
        </w:rPr>
        <w:t>Oversee</w:t>
      </w:r>
      <w:r w:rsidR="00F1039E">
        <w:rPr>
          <w:rFonts w:ascii="Times New Roman" w:hAnsi="Times New Roman" w:cs="Times New Roman"/>
          <w:sz w:val="24"/>
          <w:szCs w:val="24"/>
        </w:rPr>
        <w:t>/file</w:t>
      </w:r>
      <w:r w:rsidR="00633B3A">
        <w:rPr>
          <w:rFonts w:ascii="Times New Roman" w:hAnsi="Times New Roman" w:cs="Times New Roman"/>
          <w:sz w:val="24"/>
          <w:szCs w:val="24"/>
        </w:rPr>
        <w:t xml:space="preserve"> ITAR and </w:t>
      </w:r>
      <w:r w:rsidR="00590EA2">
        <w:rPr>
          <w:rFonts w:ascii="Times New Roman" w:hAnsi="Times New Roman" w:cs="Times New Roman"/>
          <w:sz w:val="24"/>
          <w:szCs w:val="24"/>
        </w:rPr>
        <w:t xml:space="preserve">EAR export licensing </w:t>
      </w:r>
    </w:p>
    <w:p w14:paraId="301AFEA8" w14:textId="6F653869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1039E">
        <w:rPr>
          <w:rFonts w:ascii="Times New Roman" w:hAnsi="Times New Roman" w:cs="Times New Roman"/>
          <w:sz w:val="24"/>
          <w:szCs w:val="24"/>
        </w:rPr>
        <w:t>ATF</w:t>
      </w:r>
      <w:r w:rsidR="006813A8">
        <w:rPr>
          <w:rFonts w:ascii="Times New Roman" w:hAnsi="Times New Roman" w:cs="Times New Roman"/>
          <w:sz w:val="24"/>
          <w:szCs w:val="24"/>
        </w:rPr>
        <w:t>, Classification, jurisdiction, export control oversight</w:t>
      </w:r>
    </w:p>
    <w:p w14:paraId="41691D17" w14:textId="31D31CF2" w:rsidR="006813A8" w:rsidRPr="006813A8" w:rsidRDefault="006813A8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Anti-boycott &amp; Anti-corruption </w:t>
      </w:r>
      <w:r w:rsidR="00D67C3A">
        <w:rPr>
          <w:rFonts w:ascii="Times New Roman" w:hAnsi="Times New Roman" w:cs="Times New Roman"/>
          <w:sz w:val="24"/>
        </w:rPr>
        <w:t>oversight</w:t>
      </w:r>
    </w:p>
    <w:p w14:paraId="348B9112" w14:textId="09651ADE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633B3A">
        <w:rPr>
          <w:rFonts w:ascii="Times New Roman" w:hAnsi="Times New Roman" w:cs="Times New Roman"/>
          <w:sz w:val="24"/>
          <w:szCs w:val="24"/>
        </w:rPr>
        <w:t xml:space="preserve">and improve </w:t>
      </w:r>
      <w:r w:rsidR="0020694B">
        <w:rPr>
          <w:rFonts w:ascii="Times New Roman" w:hAnsi="Times New Roman" w:cs="Times New Roman"/>
          <w:sz w:val="24"/>
          <w:szCs w:val="24"/>
        </w:rPr>
        <w:t xml:space="preserve">systems and conduct </w:t>
      </w:r>
      <w:r w:rsidR="00633B3A">
        <w:rPr>
          <w:rFonts w:ascii="Times New Roman" w:hAnsi="Times New Roman" w:cs="Times New Roman"/>
          <w:sz w:val="24"/>
          <w:szCs w:val="24"/>
        </w:rPr>
        <w:t xml:space="preserve">internal </w:t>
      </w:r>
      <w:r w:rsidR="0020694B">
        <w:rPr>
          <w:rFonts w:ascii="Times New Roman" w:hAnsi="Times New Roman" w:cs="Times New Roman"/>
          <w:sz w:val="24"/>
          <w:szCs w:val="24"/>
        </w:rPr>
        <w:t>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07368D4E" w:rsidR="00F7689B" w:rsidRDefault="00F7689B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33B3A">
        <w:rPr>
          <w:rFonts w:ascii="Times New Roman" w:hAnsi="Times New Roman" w:cs="Times New Roman"/>
          <w:sz w:val="24"/>
          <w:szCs w:val="24"/>
        </w:rPr>
        <w:t>Bachelor’s D</w:t>
      </w:r>
      <w:r>
        <w:rPr>
          <w:rFonts w:ascii="Times New Roman" w:hAnsi="Times New Roman" w:cs="Times New Roman"/>
          <w:sz w:val="24"/>
          <w:szCs w:val="24"/>
        </w:rPr>
        <w:t xml:space="preserve">egree </w:t>
      </w:r>
      <w:r w:rsidR="00633B3A">
        <w:rPr>
          <w:rFonts w:ascii="Times New Roman" w:hAnsi="Times New Roman" w:cs="Times New Roman"/>
          <w:sz w:val="24"/>
          <w:szCs w:val="24"/>
        </w:rPr>
        <w:t>required</w:t>
      </w:r>
    </w:p>
    <w:p w14:paraId="2A2FEA6E" w14:textId="79DF281F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3321B9">
        <w:rPr>
          <w:rFonts w:ascii="Times New Roman" w:hAnsi="Times New Roman" w:cs="Times New Roman"/>
          <w:sz w:val="24"/>
          <w:szCs w:val="24"/>
        </w:rPr>
        <w:t xml:space="preserve">leading </w:t>
      </w:r>
      <w:r w:rsidR="00D546AB">
        <w:rPr>
          <w:rFonts w:ascii="Times New Roman" w:hAnsi="Times New Roman" w:cs="Times New Roman"/>
          <w:sz w:val="24"/>
          <w:szCs w:val="24"/>
        </w:rPr>
        <w:t xml:space="preserve">and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5A35D6">
        <w:rPr>
          <w:rFonts w:ascii="Times New Roman" w:hAnsi="Times New Roman" w:cs="Times New Roman"/>
          <w:sz w:val="24"/>
          <w:szCs w:val="24"/>
        </w:rPr>
        <w:t xml:space="preserve">corporate </w:t>
      </w:r>
      <w:r w:rsidR="006F6EE3">
        <w:rPr>
          <w:rFonts w:ascii="Times New Roman" w:hAnsi="Times New Roman" w:cs="Times New Roman"/>
          <w:sz w:val="24"/>
          <w:szCs w:val="24"/>
        </w:rPr>
        <w:t xml:space="preserve">trade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1ABE39FF" w14:textId="191DF257" w:rsidR="00F30766" w:rsidRDefault="00F30766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30766">
        <w:rPr>
          <w:rFonts w:ascii="Times New Roman" w:hAnsi="Times New Roman" w:cs="Times New Roman"/>
          <w:sz w:val="24"/>
        </w:rPr>
        <w:t>Contracts, FAR/DFARS experience</w:t>
      </w:r>
    </w:p>
    <w:p w14:paraId="6820C2B0" w14:textId="3DEF272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F1039E">
        <w:rPr>
          <w:rFonts w:ascii="Times New Roman" w:hAnsi="Times New Roman" w:cs="Times New Roman"/>
          <w:sz w:val="24"/>
          <w:szCs w:val="24"/>
        </w:rPr>
        <w:t>with ATF, ECCN classification</w:t>
      </w:r>
      <w:r w:rsidR="00F30766">
        <w:rPr>
          <w:rFonts w:ascii="Times New Roman" w:hAnsi="Times New Roman" w:cs="Times New Roman"/>
          <w:sz w:val="24"/>
          <w:szCs w:val="24"/>
        </w:rPr>
        <w:t xml:space="preserve">, commodity </w:t>
      </w:r>
      <w:r w:rsidR="00F1039E">
        <w:rPr>
          <w:rFonts w:ascii="Times New Roman" w:hAnsi="Times New Roman" w:cs="Times New Roman"/>
          <w:sz w:val="24"/>
          <w:szCs w:val="24"/>
        </w:rPr>
        <w:t>jurisdiction, export controls required</w:t>
      </w:r>
    </w:p>
    <w:p w14:paraId="25771A62" w14:textId="225853A3" w:rsidR="00D67C3A" w:rsidRPr="00D67C3A" w:rsidRDefault="00D67C3A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Anti-Boycott &amp; Anti-Corruption experience highly preferred</w:t>
      </w:r>
    </w:p>
    <w:p w14:paraId="0AC3DE14" w14:textId="0609BA76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FF2A8F">
        <w:rPr>
          <w:rFonts w:ascii="Times New Roman" w:hAnsi="Times New Roman" w:cs="Times New Roman"/>
          <w:sz w:val="24"/>
          <w:szCs w:val="24"/>
        </w:rPr>
        <w:t>with</w:t>
      </w:r>
      <w:r w:rsidR="00F1039E">
        <w:rPr>
          <w:rFonts w:ascii="Times New Roman" w:hAnsi="Times New Roman" w:cs="Times New Roman"/>
          <w:sz w:val="24"/>
          <w:szCs w:val="24"/>
        </w:rPr>
        <w:t>in Defense/manufacturing highly preferred</w:t>
      </w:r>
    </w:p>
    <w:p w14:paraId="3E6AAFDC" w14:textId="22E8432B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633B3A">
        <w:rPr>
          <w:rFonts w:ascii="Times New Roman" w:hAnsi="Times New Roman" w:cs="Times New Roman"/>
          <w:sz w:val="24"/>
          <w:szCs w:val="24"/>
        </w:rPr>
        <w:t xml:space="preserve">State </w:t>
      </w:r>
      <w:r w:rsidR="008877BD">
        <w:rPr>
          <w:rFonts w:ascii="Times New Roman" w:hAnsi="Times New Roman" w:cs="Times New Roman"/>
          <w:sz w:val="24"/>
          <w:szCs w:val="24"/>
        </w:rPr>
        <w:t xml:space="preserve">and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  <w:r w:rsidR="00F1039E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503CB623" w14:textId="0C44093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689B">
        <w:rPr>
          <w:rFonts w:ascii="Times New Roman" w:hAnsi="Times New Roman" w:cs="Times New Roman"/>
          <w:sz w:val="24"/>
          <w:szCs w:val="24"/>
        </w:rPr>
        <w:t>Strong p</w:t>
      </w:r>
      <w:r>
        <w:rPr>
          <w:rFonts w:ascii="Times New Roman" w:hAnsi="Times New Roman" w:cs="Times New Roman"/>
          <w:sz w:val="24"/>
          <w:szCs w:val="24"/>
        </w:rPr>
        <w:t xml:space="preserve">eople management </w:t>
      </w:r>
      <w:r w:rsidR="001F67D4">
        <w:rPr>
          <w:rFonts w:ascii="Times New Roman" w:hAnsi="Times New Roman" w:cs="Times New Roman"/>
          <w:sz w:val="24"/>
          <w:szCs w:val="24"/>
        </w:rPr>
        <w:t xml:space="preserve">and leadership </w:t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F67D4">
        <w:rPr>
          <w:rFonts w:ascii="Times New Roman" w:hAnsi="Times New Roman" w:cs="Times New Roman"/>
          <w:sz w:val="24"/>
          <w:szCs w:val="24"/>
        </w:rPr>
        <w:t>essential</w:t>
      </w:r>
    </w:p>
    <w:p w14:paraId="321AF41A" w14:textId="336902E5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1039E">
        <w:rPr>
          <w:rFonts w:ascii="Times New Roman" w:hAnsi="Times New Roman" w:cs="Times New Roman"/>
          <w:sz w:val="24"/>
        </w:rPr>
        <w:t>Some r</w:t>
      </w:r>
      <w:r>
        <w:rPr>
          <w:rFonts w:ascii="Times New Roman" w:hAnsi="Times New Roman" w:cs="Times New Roman"/>
          <w:sz w:val="24"/>
          <w:szCs w:val="24"/>
        </w:rPr>
        <w:t>e</w:t>
      </w:r>
      <w:r w:rsidR="009E629E">
        <w:rPr>
          <w:rFonts w:ascii="Times New Roman" w:hAnsi="Times New Roman" w:cs="Times New Roman"/>
          <w:sz w:val="24"/>
          <w:szCs w:val="24"/>
        </w:rPr>
        <w:t xml:space="preserve">location assistance available to </w:t>
      </w:r>
      <w:r w:rsidR="00403CEE">
        <w:rPr>
          <w:rFonts w:ascii="Times New Roman" w:hAnsi="Times New Roman" w:cs="Times New Roman"/>
          <w:sz w:val="24"/>
          <w:szCs w:val="24"/>
        </w:rPr>
        <w:t xml:space="preserve">the </w:t>
      </w:r>
      <w:r w:rsidR="00F1039E">
        <w:rPr>
          <w:rFonts w:ascii="Times New Roman" w:hAnsi="Times New Roman" w:cs="Times New Roman"/>
          <w:sz w:val="24"/>
          <w:szCs w:val="24"/>
        </w:rPr>
        <w:t>Phoenix, AZ area</w:t>
      </w:r>
    </w:p>
    <w:p w14:paraId="2C41F57F" w14:textId="055A531B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532F44B" w14:textId="77777777" w:rsidR="007637AF" w:rsidRDefault="007637AF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B442862" w14:textId="4CD9D469" w:rsidR="00D67C3A" w:rsidRPr="009C3683" w:rsidRDefault="00D67C3A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L</w:t>
      </w:r>
      <w:r w:rsidR="00AF5421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6" w:history="1">
        <w:r w:rsidRPr="00447914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F30766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</w:t>
      </w:r>
      <w:r w:rsidRPr="00D67C3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at </w:t>
      </w:r>
      <w:hyperlink r:id="rId7" w:history="1">
        <w:r w:rsidRPr="00447914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E933BB" w14:textId="77777777" w:rsidR="006A0409" w:rsidRDefault="006A0409" w:rsidP="00FF0313">
      <w:r>
        <w:separator/>
      </w:r>
    </w:p>
  </w:endnote>
  <w:endnote w:type="continuationSeparator" w:id="0">
    <w:p w14:paraId="6DA12E51" w14:textId="77777777" w:rsidR="006A0409" w:rsidRDefault="006A040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626E8A" w14:textId="77777777" w:rsidR="006A0409" w:rsidRDefault="006A0409" w:rsidP="00FF0313">
      <w:r>
        <w:separator/>
      </w:r>
    </w:p>
  </w:footnote>
  <w:footnote w:type="continuationSeparator" w:id="0">
    <w:p w14:paraId="3EEECD67" w14:textId="77777777" w:rsidR="006A0409" w:rsidRDefault="006A040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1DA1"/>
    <w:rsid w:val="000061DB"/>
    <w:rsid w:val="00017649"/>
    <w:rsid w:val="0002175B"/>
    <w:rsid w:val="000225D1"/>
    <w:rsid w:val="00044AE7"/>
    <w:rsid w:val="000536C7"/>
    <w:rsid w:val="00096335"/>
    <w:rsid w:val="000B3B71"/>
    <w:rsid w:val="000E4B38"/>
    <w:rsid w:val="000E7D7B"/>
    <w:rsid w:val="001064F1"/>
    <w:rsid w:val="00136FCA"/>
    <w:rsid w:val="001C33EE"/>
    <w:rsid w:val="001E3B2A"/>
    <w:rsid w:val="001F67D4"/>
    <w:rsid w:val="0020694B"/>
    <w:rsid w:val="00234B23"/>
    <w:rsid w:val="00253270"/>
    <w:rsid w:val="002612F7"/>
    <w:rsid w:val="00263E72"/>
    <w:rsid w:val="00267C0E"/>
    <w:rsid w:val="00271185"/>
    <w:rsid w:val="00286DD3"/>
    <w:rsid w:val="002A5D5F"/>
    <w:rsid w:val="002A6613"/>
    <w:rsid w:val="002B2466"/>
    <w:rsid w:val="002E6009"/>
    <w:rsid w:val="00303037"/>
    <w:rsid w:val="00317D01"/>
    <w:rsid w:val="003275FE"/>
    <w:rsid w:val="003321B9"/>
    <w:rsid w:val="003441DB"/>
    <w:rsid w:val="00355AAE"/>
    <w:rsid w:val="0039275D"/>
    <w:rsid w:val="0039606F"/>
    <w:rsid w:val="003C6ADF"/>
    <w:rsid w:val="00403CEE"/>
    <w:rsid w:val="00432519"/>
    <w:rsid w:val="00460752"/>
    <w:rsid w:val="00470CB8"/>
    <w:rsid w:val="004940B7"/>
    <w:rsid w:val="004B26AD"/>
    <w:rsid w:val="004D114D"/>
    <w:rsid w:val="004E460C"/>
    <w:rsid w:val="00500DF3"/>
    <w:rsid w:val="00532222"/>
    <w:rsid w:val="00577098"/>
    <w:rsid w:val="00590EA2"/>
    <w:rsid w:val="005A35D6"/>
    <w:rsid w:val="005B624B"/>
    <w:rsid w:val="005C1D34"/>
    <w:rsid w:val="005D2EFD"/>
    <w:rsid w:val="005E3951"/>
    <w:rsid w:val="00603232"/>
    <w:rsid w:val="00616405"/>
    <w:rsid w:val="00633B3A"/>
    <w:rsid w:val="006813A8"/>
    <w:rsid w:val="006A0409"/>
    <w:rsid w:val="006A6381"/>
    <w:rsid w:val="006D667D"/>
    <w:rsid w:val="006E1A49"/>
    <w:rsid w:val="006E5406"/>
    <w:rsid w:val="006E61FC"/>
    <w:rsid w:val="006F6A06"/>
    <w:rsid w:val="006F6EE3"/>
    <w:rsid w:val="007637AF"/>
    <w:rsid w:val="00812746"/>
    <w:rsid w:val="008311A4"/>
    <w:rsid w:val="0083680F"/>
    <w:rsid w:val="00850576"/>
    <w:rsid w:val="0087111B"/>
    <w:rsid w:val="008877BD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32E87"/>
    <w:rsid w:val="00A722C3"/>
    <w:rsid w:val="00A82A85"/>
    <w:rsid w:val="00AF1A82"/>
    <w:rsid w:val="00AF5421"/>
    <w:rsid w:val="00B048DD"/>
    <w:rsid w:val="00B0564B"/>
    <w:rsid w:val="00B92657"/>
    <w:rsid w:val="00BC476C"/>
    <w:rsid w:val="00BD2B35"/>
    <w:rsid w:val="00C07E0A"/>
    <w:rsid w:val="00C4284B"/>
    <w:rsid w:val="00CC25CB"/>
    <w:rsid w:val="00D12C05"/>
    <w:rsid w:val="00D546AB"/>
    <w:rsid w:val="00D67C3A"/>
    <w:rsid w:val="00D863DF"/>
    <w:rsid w:val="00D909D6"/>
    <w:rsid w:val="00DE5982"/>
    <w:rsid w:val="00DE62E3"/>
    <w:rsid w:val="00E33B1A"/>
    <w:rsid w:val="00E5149D"/>
    <w:rsid w:val="00E711DC"/>
    <w:rsid w:val="00E77F60"/>
    <w:rsid w:val="00EA1187"/>
    <w:rsid w:val="00ED0CD9"/>
    <w:rsid w:val="00ED16B4"/>
    <w:rsid w:val="00ED2950"/>
    <w:rsid w:val="00EE5EB6"/>
    <w:rsid w:val="00F00C57"/>
    <w:rsid w:val="00F1039E"/>
    <w:rsid w:val="00F148A0"/>
    <w:rsid w:val="00F30766"/>
    <w:rsid w:val="00F41659"/>
    <w:rsid w:val="00F47418"/>
    <w:rsid w:val="00F7689B"/>
    <w:rsid w:val="00F8284B"/>
    <w:rsid w:val="00FA4EAC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2019-08-12T18:15:00Z</cp:lastPrinted>
  <dcterms:created xsi:type="dcterms:W3CDTF">2020-04-08T17:11:00Z</dcterms:created>
  <dcterms:modified xsi:type="dcterms:W3CDTF">2020-04-09T14:31:00Z</dcterms:modified>
</cp:coreProperties>
</file>