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3EE3E" w14:textId="77777777" w:rsidR="00DE44E2" w:rsidRDefault="008565C4">
      <w:bookmarkStart w:id="0" w:name="_GoBack"/>
      <w:bookmarkEnd w:id="0"/>
      <w:r>
        <w:rPr>
          <w:noProof/>
        </w:rPr>
        <w:drawing>
          <wp:inline distT="0" distB="0" distL="0" distR="0" wp14:anchorId="6DC01961" wp14:editId="7D9A8AF5">
            <wp:extent cx="5486400"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14:paraId="0987AD2C" w14:textId="77777777" w:rsidR="00DE44E2" w:rsidRPr="00416446" w:rsidRDefault="00DE44E2">
      <w:pPr>
        <w:rPr>
          <w:b/>
          <w:sz w:val="44"/>
          <w:szCs w:val="44"/>
        </w:rPr>
      </w:pPr>
    </w:p>
    <w:p w14:paraId="350B32FF" w14:textId="77777777" w:rsidR="00DE44E2" w:rsidRPr="00A27112" w:rsidRDefault="00DE44E2" w:rsidP="00997798">
      <w:pPr>
        <w:jc w:val="center"/>
        <w:outlineLvl w:val="0"/>
        <w:rPr>
          <w:rFonts w:asciiTheme="minorHAnsi" w:hAnsiTheme="minorHAnsi" w:cstheme="minorHAnsi"/>
          <w:b/>
          <w:sz w:val="44"/>
          <w:szCs w:val="44"/>
        </w:rPr>
      </w:pPr>
      <w:r w:rsidRPr="00A27112">
        <w:rPr>
          <w:rFonts w:asciiTheme="minorHAnsi" w:hAnsiTheme="minorHAnsi" w:cstheme="minorHAnsi"/>
          <w:b/>
          <w:sz w:val="44"/>
          <w:szCs w:val="44"/>
        </w:rPr>
        <w:t>Job Opportunity</w:t>
      </w:r>
    </w:p>
    <w:p w14:paraId="09B03B74" w14:textId="77777777" w:rsidR="00997798" w:rsidRPr="00A27112" w:rsidRDefault="00997798">
      <w:pPr>
        <w:rPr>
          <w:rFonts w:asciiTheme="minorHAnsi" w:hAnsiTheme="minorHAnsi" w:cstheme="minorHAnsi"/>
        </w:rPr>
      </w:pPr>
    </w:p>
    <w:p w14:paraId="48E58A50" w14:textId="77777777" w:rsidR="00997798" w:rsidRPr="00A27112" w:rsidRDefault="00997798">
      <w:pPr>
        <w:rPr>
          <w:rFonts w:asciiTheme="minorHAnsi" w:hAnsiTheme="minorHAnsi" w:cstheme="minorHAnsi"/>
        </w:rPr>
      </w:pPr>
    </w:p>
    <w:tbl>
      <w:tblPr>
        <w:tblW w:w="0" w:type="auto"/>
        <w:tblLook w:val="00A0" w:firstRow="1" w:lastRow="0" w:firstColumn="1" w:lastColumn="0" w:noHBand="0" w:noVBand="0"/>
      </w:tblPr>
      <w:tblGrid>
        <w:gridCol w:w="2395"/>
        <w:gridCol w:w="6245"/>
      </w:tblGrid>
      <w:tr w:rsidR="00997798" w:rsidRPr="00A27112" w14:paraId="43261219" w14:textId="77777777" w:rsidTr="00A27112">
        <w:tc>
          <w:tcPr>
            <w:tcW w:w="2448" w:type="dxa"/>
          </w:tcPr>
          <w:p w14:paraId="28F7E93E" w14:textId="77777777" w:rsidR="00997798" w:rsidRPr="00A27112" w:rsidRDefault="00997798">
            <w:pPr>
              <w:rPr>
                <w:rFonts w:asciiTheme="minorHAnsi" w:hAnsiTheme="minorHAnsi" w:cstheme="minorHAnsi"/>
              </w:rPr>
            </w:pPr>
            <w:r w:rsidRPr="00A27112">
              <w:rPr>
                <w:rFonts w:asciiTheme="minorHAnsi" w:hAnsiTheme="minorHAnsi" w:cstheme="minorHAnsi"/>
              </w:rPr>
              <w:t>Company</w:t>
            </w:r>
          </w:p>
        </w:tc>
        <w:tc>
          <w:tcPr>
            <w:tcW w:w="6408" w:type="dxa"/>
          </w:tcPr>
          <w:p w14:paraId="49BBC29E" w14:textId="2B4A5066" w:rsidR="00997798" w:rsidRPr="00A27112" w:rsidRDefault="00922E0B">
            <w:pPr>
              <w:rPr>
                <w:rFonts w:asciiTheme="minorHAnsi" w:hAnsiTheme="minorHAnsi" w:cstheme="minorHAnsi"/>
                <w:b/>
                <w:bCs/>
              </w:rPr>
            </w:pPr>
            <w:r w:rsidRPr="00A27112">
              <w:rPr>
                <w:rFonts w:asciiTheme="minorHAnsi" w:hAnsiTheme="minorHAnsi" w:cstheme="minorHAnsi"/>
                <w:b/>
                <w:bCs/>
              </w:rPr>
              <w:t>John S. James Co.</w:t>
            </w:r>
          </w:p>
        </w:tc>
      </w:tr>
      <w:tr w:rsidR="00997798" w:rsidRPr="00A27112" w14:paraId="1E3C676B" w14:textId="77777777" w:rsidTr="00A27112">
        <w:tc>
          <w:tcPr>
            <w:tcW w:w="2448" w:type="dxa"/>
          </w:tcPr>
          <w:p w14:paraId="269115BC" w14:textId="77777777" w:rsidR="00997798" w:rsidRPr="00A27112" w:rsidRDefault="00997798">
            <w:pPr>
              <w:rPr>
                <w:rFonts w:asciiTheme="minorHAnsi" w:hAnsiTheme="minorHAnsi" w:cstheme="minorHAnsi"/>
              </w:rPr>
            </w:pPr>
            <w:r w:rsidRPr="00A27112">
              <w:rPr>
                <w:rFonts w:asciiTheme="minorHAnsi" w:hAnsiTheme="minorHAnsi" w:cstheme="minorHAnsi"/>
              </w:rPr>
              <w:t>Job Title</w:t>
            </w:r>
          </w:p>
        </w:tc>
        <w:tc>
          <w:tcPr>
            <w:tcW w:w="6408" w:type="dxa"/>
          </w:tcPr>
          <w:p w14:paraId="26FBA02B" w14:textId="69F39820" w:rsidR="00997798" w:rsidRPr="00A27112" w:rsidRDefault="00922E0B">
            <w:pPr>
              <w:rPr>
                <w:rFonts w:asciiTheme="minorHAnsi" w:hAnsiTheme="minorHAnsi" w:cstheme="minorHAnsi"/>
                <w:b/>
                <w:bCs/>
              </w:rPr>
            </w:pPr>
            <w:r w:rsidRPr="00A27112">
              <w:rPr>
                <w:rFonts w:asciiTheme="minorHAnsi" w:hAnsiTheme="minorHAnsi" w:cstheme="minorHAnsi"/>
                <w:b/>
                <w:bCs/>
              </w:rPr>
              <w:t xml:space="preserve">FTZ &amp; Customs </w:t>
            </w:r>
            <w:r w:rsidR="0068114D" w:rsidRPr="00A27112">
              <w:rPr>
                <w:rFonts w:asciiTheme="minorHAnsi" w:hAnsiTheme="minorHAnsi" w:cstheme="minorHAnsi"/>
                <w:b/>
                <w:bCs/>
              </w:rPr>
              <w:t>Specialist</w:t>
            </w:r>
          </w:p>
        </w:tc>
      </w:tr>
      <w:tr w:rsidR="00997798" w:rsidRPr="00A27112" w14:paraId="097899F6" w14:textId="77777777" w:rsidTr="00A27112">
        <w:tc>
          <w:tcPr>
            <w:tcW w:w="2448" w:type="dxa"/>
          </w:tcPr>
          <w:p w14:paraId="0E582687" w14:textId="77777777" w:rsidR="00997798" w:rsidRPr="00A27112" w:rsidRDefault="00997798">
            <w:pPr>
              <w:rPr>
                <w:rFonts w:asciiTheme="minorHAnsi" w:hAnsiTheme="minorHAnsi" w:cstheme="minorHAnsi"/>
              </w:rPr>
            </w:pPr>
            <w:r w:rsidRPr="00A27112">
              <w:rPr>
                <w:rFonts w:asciiTheme="minorHAnsi" w:hAnsiTheme="minorHAnsi" w:cstheme="minorHAnsi"/>
              </w:rPr>
              <w:t>Location</w:t>
            </w:r>
          </w:p>
        </w:tc>
        <w:tc>
          <w:tcPr>
            <w:tcW w:w="6408" w:type="dxa"/>
          </w:tcPr>
          <w:p w14:paraId="66CAB46D" w14:textId="3ABCAD2D" w:rsidR="00997798" w:rsidRPr="00A27112" w:rsidRDefault="00922E0B">
            <w:pPr>
              <w:rPr>
                <w:rFonts w:asciiTheme="minorHAnsi" w:hAnsiTheme="minorHAnsi" w:cstheme="minorHAnsi"/>
                <w:b/>
                <w:bCs/>
              </w:rPr>
            </w:pPr>
            <w:r w:rsidRPr="00A27112">
              <w:rPr>
                <w:rFonts w:asciiTheme="minorHAnsi" w:hAnsiTheme="minorHAnsi" w:cstheme="minorHAnsi"/>
                <w:b/>
                <w:bCs/>
              </w:rPr>
              <w:t>Vance, AL (Tuscaloosa/Birmingham area)</w:t>
            </w:r>
          </w:p>
        </w:tc>
      </w:tr>
      <w:tr w:rsidR="00997798" w:rsidRPr="00A27112" w14:paraId="1CF6DE6E" w14:textId="77777777" w:rsidTr="00A27112">
        <w:tc>
          <w:tcPr>
            <w:tcW w:w="2448" w:type="dxa"/>
          </w:tcPr>
          <w:p w14:paraId="72B7161B" w14:textId="77777777" w:rsidR="00997798" w:rsidRPr="00A27112" w:rsidRDefault="00997798">
            <w:pPr>
              <w:rPr>
                <w:rFonts w:asciiTheme="minorHAnsi" w:hAnsiTheme="minorHAnsi" w:cstheme="minorHAnsi"/>
              </w:rPr>
            </w:pPr>
            <w:r w:rsidRPr="00A27112">
              <w:rPr>
                <w:rFonts w:asciiTheme="minorHAnsi" w:hAnsiTheme="minorHAnsi" w:cstheme="minorHAnsi"/>
              </w:rPr>
              <w:t>Salary Range</w:t>
            </w:r>
          </w:p>
        </w:tc>
        <w:tc>
          <w:tcPr>
            <w:tcW w:w="6408" w:type="dxa"/>
          </w:tcPr>
          <w:p w14:paraId="74D7FC4C" w14:textId="563EF621" w:rsidR="00997798" w:rsidRPr="00A27112" w:rsidRDefault="00922E0B">
            <w:pPr>
              <w:rPr>
                <w:rFonts w:asciiTheme="minorHAnsi" w:hAnsiTheme="minorHAnsi" w:cstheme="minorHAnsi"/>
                <w:b/>
                <w:bCs/>
              </w:rPr>
            </w:pPr>
            <w:r w:rsidRPr="00A27112">
              <w:rPr>
                <w:rFonts w:asciiTheme="minorHAnsi" w:hAnsiTheme="minorHAnsi" w:cstheme="minorHAnsi"/>
                <w:b/>
                <w:bCs/>
              </w:rPr>
              <w:t>Dependent upon experience</w:t>
            </w:r>
          </w:p>
        </w:tc>
      </w:tr>
      <w:tr w:rsidR="00997798" w:rsidRPr="00A27112" w14:paraId="2BE82583" w14:textId="77777777" w:rsidTr="00A27112">
        <w:tc>
          <w:tcPr>
            <w:tcW w:w="2448" w:type="dxa"/>
          </w:tcPr>
          <w:p w14:paraId="45BFEE50" w14:textId="77777777" w:rsidR="00997798" w:rsidRPr="00A27112" w:rsidRDefault="00997798">
            <w:pPr>
              <w:rPr>
                <w:rFonts w:asciiTheme="minorHAnsi" w:hAnsiTheme="minorHAnsi" w:cstheme="minorHAnsi"/>
              </w:rPr>
            </w:pPr>
            <w:r w:rsidRPr="00A27112">
              <w:rPr>
                <w:rFonts w:asciiTheme="minorHAnsi" w:hAnsiTheme="minorHAnsi" w:cstheme="minorHAnsi"/>
              </w:rPr>
              <w:t>Relocation Assistance</w:t>
            </w:r>
          </w:p>
        </w:tc>
        <w:tc>
          <w:tcPr>
            <w:tcW w:w="6408" w:type="dxa"/>
          </w:tcPr>
          <w:p w14:paraId="6F26506C" w14:textId="36BF5689" w:rsidR="00997798" w:rsidRPr="00A27112" w:rsidRDefault="00922E0B">
            <w:pPr>
              <w:rPr>
                <w:rFonts w:asciiTheme="minorHAnsi" w:hAnsiTheme="minorHAnsi" w:cstheme="minorHAnsi"/>
                <w:b/>
                <w:bCs/>
              </w:rPr>
            </w:pPr>
            <w:r w:rsidRPr="00A27112">
              <w:rPr>
                <w:rFonts w:asciiTheme="minorHAnsi" w:hAnsiTheme="minorHAnsi" w:cstheme="minorHAnsi"/>
                <w:b/>
                <w:bCs/>
              </w:rPr>
              <w:t>Negotiable</w:t>
            </w:r>
          </w:p>
        </w:tc>
      </w:tr>
    </w:tbl>
    <w:p w14:paraId="03F3EA2F" w14:textId="77777777" w:rsidR="00997798" w:rsidRPr="00A27112" w:rsidRDefault="00997798">
      <w:pPr>
        <w:rPr>
          <w:rFonts w:asciiTheme="minorHAnsi" w:hAnsiTheme="minorHAnsi" w:cstheme="minorHAnsi"/>
        </w:rPr>
      </w:pPr>
    </w:p>
    <w:p w14:paraId="3F6BCD83" w14:textId="77777777" w:rsidR="00AD2E8D" w:rsidRPr="00A27112" w:rsidRDefault="00AD2E8D" w:rsidP="00A27112">
      <w:pPr>
        <w:rPr>
          <w:rFonts w:asciiTheme="minorHAnsi" w:hAnsiTheme="minorHAnsi" w:cstheme="minorHAnsi"/>
          <w:b/>
          <w:sz w:val="22"/>
          <w:szCs w:val="22"/>
        </w:rPr>
      </w:pPr>
      <w:r w:rsidRPr="00A27112">
        <w:rPr>
          <w:rFonts w:asciiTheme="minorHAnsi" w:hAnsiTheme="minorHAnsi" w:cstheme="minorHAnsi"/>
          <w:b/>
          <w:sz w:val="22"/>
          <w:szCs w:val="22"/>
        </w:rPr>
        <w:t>Job type:</w:t>
      </w:r>
    </w:p>
    <w:p w14:paraId="25B7FC86" w14:textId="779AE132" w:rsidR="00AD2E8D" w:rsidRPr="00A27112" w:rsidRDefault="00AD2E8D" w:rsidP="00A27112">
      <w:pPr>
        <w:rPr>
          <w:rFonts w:asciiTheme="minorHAnsi" w:hAnsiTheme="minorHAnsi" w:cstheme="minorHAnsi"/>
          <w:sz w:val="22"/>
          <w:szCs w:val="22"/>
        </w:rPr>
      </w:pPr>
      <w:r w:rsidRPr="00A27112">
        <w:rPr>
          <w:rFonts w:asciiTheme="minorHAnsi" w:hAnsiTheme="minorHAnsi" w:cstheme="minorHAnsi"/>
          <w:sz w:val="22"/>
          <w:szCs w:val="22"/>
        </w:rPr>
        <w:t>Permanent</w:t>
      </w:r>
      <w:r w:rsidR="00A27112">
        <w:rPr>
          <w:rFonts w:asciiTheme="minorHAnsi" w:hAnsiTheme="minorHAnsi" w:cstheme="minorHAnsi"/>
          <w:sz w:val="22"/>
          <w:szCs w:val="22"/>
        </w:rPr>
        <w:t xml:space="preserve"> / Full-time</w:t>
      </w:r>
    </w:p>
    <w:p w14:paraId="36122033" w14:textId="77777777" w:rsidR="00AD2E8D" w:rsidRPr="00A27112" w:rsidRDefault="00AD2E8D" w:rsidP="00A27112">
      <w:pPr>
        <w:rPr>
          <w:rFonts w:asciiTheme="minorHAnsi" w:hAnsiTheme="minorHAnsi" w:cstheme="minorHAnsi"/>
          <w:b/>
          <w:sz w:val="22"/>
          <w:szCs w:val="22"/>
        </w:rPr>
      </w:pPr>
    </w:p>
    <w:p w14:paraId="706A1FA3" w14:textId="77777777" w:rsidR="00AD2E8D" w:rsidRPr="00A27112" w:rsidRDefault="00AD2E8D" w:rsidP="00A27112">
      <w:pPr>
        <w:rPr>
          <w:rFonts w:asciiTheme="minorHAnsi" w:hAnsiTheme="minorHAnsi" w:cstheme="minorHAnsi"/>
          <w:b/>
          <w:sz w:val="22"/>
          <w:szCs w:val="22"/>
        </w:rPr>
      </w:pPr>
      <w:r w:rsidRPr="00A27112">
        <w:rPr>
          <w:rFonts w:asciiTheme="minorHAnsi" w:hAnsiTheme="minorHAnsi" w:cstheme="minorHAnsi"/>
          <w:b/>
          <w:sz w:val="22"/>
          <w:szCs w:val="22"/>
        </w:rPr>
        <w:t>Application deadline:</w:t>
      </w:r>
    </w:p>
    <w:p w14:paraId="324CAB9F" w14:textId="0BBE4449" w:rsidR="00AD2E8D" w:rsidRPr="00A27112" w:rsidRDefault="004B007D" w:rsidP="00A27112">
      <w:pPr>
        <w:rPr>
          <w:rFonts w:asciiTheme="minorHAnsi" w:hAnsiTheme="minorHAnsi" w:cstheme="minorHAnsi"/>
          <w:sz w:val="22"/>
          <w:szCs w:val="22"/>
        </w:rPr>
      </w:pPr>
      <w:r w:rsidRPr="00A27112">
        <w:rPr>
          <w:rFonts w:asciiTheme="minorHAnsi" w:hAnsiTheme="minorHAnsi" w:cstheme="minorHAnsi"/>
          <w:sz w:val="22"/>
          <w:szCs w:val="22"/>
        </w:rPr>
        <w:t>March 1</w:t>
      </w:r>
      <w:r w:rsidR="00A27112">
        <w:rPr>
          <w:rFonts w:asciiTheme="minorHAnsi" w:hAnsiTheme="minorHAnsi" w:cstheme="minorHAnsi"/>
          <w:sz w:val="22"/>
          <w:szCs w:val="22"/>
        </w:rPr>
        <w:t>5</w:t>
      </w:r>
      <w:r w:rsidRPr="00A27112">
        <w:rPr>
          <w:rFonts w:asciiTheme="minorHAnsi" w:hAnsiTheme="minorHAnsi" w:cstheme="minorHAnsi"/>
          <w:sz w:val="22"/>
          <w:szCs w:val="22"/>
        </w:rPr>
        <w:t>, 2020</w:t>
      </w:r>
    </w:p>
    <w:p w14:paraId="31E1DBA4" w14:textId="77777777" w:rsidR="00AD2E8D" w:rsidRPr="00A27112" w:rsidRDefault="00AD2E8D">
      <w:pPr>
        <w:rPr>
          <w:rFonts w:asciiTheme="minorHAnsi" w:hAnsiTheme="minorHAnsi" w:cstheme="minorHAnsi"/>
        </w:rPr>
      </w:pPr>
    </w:p>
    <w:p w14:paraId="40B3F96C" w14:textId="77777777" w:rsidR="00997798" w:rsidRPr="00A27112" w:rsidRDefault="00997798" w:rsidP="00997798">
      <w:pPr>
        <w:outlineLvl w:val="0"/>
        <w:rPr>
          <w:rFonts w:asciiTheme="minorHAnsi" w:hAnsiTheme="minorHAnsi" w:cstheme="minorHAnsi"/>
          <w:b/>
          <w:sz w:val="32"/>
          <w:szCs w:val="32"/>
          <w:u w:val="single"/>
        </w:rPr>
      </w:pPr>
      <w:r w:rsidRPr="00A27112">
        <w:rPr>
          <w:rFonts w:asciiTheme="minorHAnsi" w:hAnsiTheme="minorHAnsi" w:cstheme="minorHAnsi"/>
          <w:b/>
          <w:sz w:val="32"/>
          <w:szCs w:val="32"/>
          <w:u w:val="single"/>
        </w:rPr>
        <w:t>Job Description / Responsibilities / Requirements</w:t>
      </w:r>
    </w:p>
    <w:p w14:paraId="53746BB7" w14:textId="77777777" w:rsidR="00997798" w:rsidRPr="00A27112" w:rsidRDefault="00997798">
      <w:pPr>
        <w:rPr>
          <w:rFonts w:asciiTheme="minorHAnsi" w:hAnsiTheme="minorHAnsi" w:cstheme="minorHAnsi"/>
          <w:b/>
          <w:sz w:val="32"/>
          <w:szCs w:val="32"/>
          <w:u w:val="single"/>
        </w:rPr>
      </w:pPr>
    </w:p>
    <w:p w14:paraId="4665B2A3" w14:textId="39620FB7" w:rsidR="00922E0B" w:rsidRPr="00A27112" w:rsidRDefault="00922E0B" w:rsidP="0068114D">
      <w:pPr>
        <w:rPr>
          <w:rFonts w:asciiTheme="minorHAnsi" w:hAnsiTheme="minorHAnsi" w:cstheme="minorHAnsi"/>
          <w:b/>
          <w:sz w:val="22"/>
          <w:szCs w:val="22"/>
          <w:u w:val="single"/>
        </w:rPr>
      </w:pPr>
      <w:r w:rsidRPr="00A27112">
        <w:rPr>
          <w:rFonts w:asciiTheme="minorHAnsi" w:hAnsiTheme="minorHAnsi" w:cstheme="minorHAnsi"/>
          <w:b/>
          <w:sz w:val="22"/>
          <w:szCs w:val="22"/>
          <w:u w:val="single"/>
        </w:rPr>
        <w:t>About the company</w:t>
      </w:r>
    </w:p>
    <w:p w14:paraId="2A2CA353" w14:textId="77777777" w:rsidR="00922E0B" w:rsidRPr="00A27112" w:rsidRDefault="00922E0B" w:rsidP="0068114D">
      <w:pPr>
        <w:rPr>
          <w:rFonts w:asciiTheme="minorHAnsi" w:hAnsiTheme="minorHAnsi" w:cstheme="minorHAnsi"/>
          <w:b/>
          <w:sz w:val="22"/>
          <w:szCs w:val="22"/>
          <w:highlight w:val="yellow"/>
        </w:rPr>
      </w:pPr>
    </w:p>
    <w:p w14:paraId="2EB258A8" w14:textId="0695F6CE" w:rsidR="004B007D" w:rsidRPr="00A27112" w:rsidRDefault="004B007D" w:rsidP="00581F0B">
      <w:pPr>
        <w:jc w:val="both"/>
        <w:rPr>
          <w:rFonts w:asciiTheme="minorHAnsi" w:hAnsiTheme="minorHAnsi" w:cstheme="minorHAnsi"/>
          <w:sz w:val="22"/>
          <w:szCs w:val="22"/>
        </w:rPr>
      </w:pPr>
      <w:r w:rsidRPr="00A27112">
        <w:rPr>
          <w:rFonts w:asciiTheme="minorHAnsi" w:hAnsiTheme="minorHAnsi" w:cstheme="minorHAnsi"/>
          <w:sz w:val="22"/>
          <w:szCs w:val="22"/>
        </w:rPr>
        <w:t>John S. James Co. was founded in 1941 in the city of Savannah, Georgia (USA). Our mission of offering personalized service to the international transportation community quickly established our firm as a leader in the international freight forwarding and customs brokerage industries. Our founder’s initial vision, to provide unparalleled service to our customers, still resonates in our culture today. Our reputation for excellence is a direct result of our commitment to service and professionalism.</w:t>
      </w:r>
    </w:p>
    <w:p w14:paraId="422A02D2" w14:textId="60BAFECA" w:rsidR="00365919" w:rsidRPr="00A27112" w:rsidRDefault="00365919" w:rsidP="00581F0B">
      <w:pPr>
        <w:jc w:val="both"/>
        <w:rPr>
          <w:rFonts w:asciiTheme="minorHAnsi" w:hAnsiTheme="minorHAnsi" w:cstheme="minorHAnsi"/>
          <w:sz w:val="22"/>
          <w:szCs w:val="22"/>
        </w:rPr>
      </w:pPr>
    </w:p>
    <w:p w14:paraId="00CD76AF" w14:textId="6F47BCD9" w:rsidR="00365919" w:rsidRPr="00A27112" w:rsidRDefault="00365919" w:rsidP="00581F0B">
      <w:pPr>
        <w:jc w:val="both"/>
        <w:rPr>
          <w:rFonts w:asciiTheme="minorHAnsi" w:hAnsiTheme="minorHAnsi" w:cstheme="minorHAnsi"/>
          <w:sz w:val="22"/>
          <w:szCs w:val="22"/>
        </w:rPr>
      </w:pPr>
      <w:r w:rsidRPr="00A27112">
        <w:rPr>
          <w:rFonts w:asciiTheme="minorHAnsi" w:hAnsiTheme="minorHAnsi" w:cstheme="minorHAnsi"/>
          <w:sz w:val="22"/>
          <w:szCs w:val="22"/>
        </w:rPr>
        <w:t>We offer an attractive benefits package including medical insurance (health, dental, vision, and life), 401(k), and a progressive paid time off plan.</w:t>
      </w:r>
    </w:p>
    <w:p w14:paraId="5D1AC3CE" w14:textId="2E24BE4E" w:rsidR="0068114D" w:rsidRPr="00A27112" w:rsidRDefault="0068114D" w:rsidP="0068114D">
      <w:pPr>
        <w:rPr>
          <w:rFonts w:asciiTheme="minorHAnsi" w:hAnsiTheme="minorHAnsi" w:cstheme="minorHAnsi"/>
          <w:sz w:val="22"/>
          <w:szCs w:val="22"/>
        </w:rPr>
      </w:pPr>
    </w:p>
    <w:p w14:paraId="52A57859" w14:textId="3106C925" w:rsidR="00365919" w:rsidRPr="00A27112" w:rsidRDefault="00365919" w:rsidP="0068114D">
      <w:pPr>
        <w:rPr>
          <w:rFonts w:asciiTheme="minorHAnsi" w:hAnsiTheme="minorHAnsi" w:cstheme="minorHAnsi"/>
          <w:b/>
          <w:sz w:val="22"/>
          <w:szCs w:val="22"/>
        </w:rPr>
      </w:pPr>
    </w:p>
    <w:p w14:paraId="6C5F6FF9" w14:textId="77777777" w:rsidR="00365919" w:rsidRPr="00A27112" w:rsidRDefault="00365919" w:rsidP="0068114D">
      <w:pPr>
        <w:rPr>
          <w:rFonts w:asciiTheme="minorHAnsi" w:hAnsiTheme="minorHAnsi" w:cstheme="minorHAnsi"/>
          <w:b/>
          <w:sz w:val="22"/>
          <w:szCs w:val="22"/>
        </w:rPr>
      </w:pPr>
    </w:p>
    <w:p w14:paraId="66D69884" w14:textId="77777777" w:rsidR="0068114D" w:rsidRPr="00A27112" w:rsidRDefault="0068114D" w:rsidP="0068114D">
      <w:pPr>
        <w:rPr>
          <w:rFonts w:asciiTheme="minorHAnsi" w:hAnsiTheme="minorHAnsi" w:cstheme="minorHAnsi"/>
          <w:b/>
          <w:sz w:val="22"/>
          <w:szCs w:val="22"/>
          <w:u w:val="single"/>
        </w:rPr>
      </w:pPr>
      <w:r w:rsidRPr="00A27112">
        <w:rPr>
          <w:rFonts w:asciiTheme="minorHAnsi" w:hAnsiTheme="minorHAnsi" w:cstheme="minorHAnsi"/>
          <w:b/>
          <w:sz w:val="22"/>
          <w:szCs w:val="22"/>
          <w:u w:val="single"/>
        </w:rPr>
        <w:t>About the position</w:t>
      </w:r>
    </w:p>
    <w:p w14:paraId="51A5E242" w14:textId="77777777" w:rsidR="0068114D" w:rsidRPr="00A27112" w:rsidRDefault="0068114D" w:rsidP="0068114D">
      <w:pPr>
        <w:rPr>
          <w:rFonts w:asciiTheme="minorHAnsi" w:hAnsiTheme="minorHAnsi" w:cstheme="minorHAnsi"/>
          <w:b/>
          <w:sz w:val="22"/>
          <w:szCs w:val="22"/>
        </w:rPr>
      </w:pPr>
    </w:p>
    <w:p w14:paraId="63E5E3CD" w14:textId="1E4F13DA" w:rsidR="0068114D" w:rsidRPr="00A27112" w:rsidRDefault="0068114D" w:rsidP="00581F0B">
      <w:pPr>
        <w:jc w:val="both"/>
        <w:rPr>
          <w:rFonts w:asciiTheme="minorHAnsi" w:hAnsiTheme="minorHAnsi" w:cstheme="minorHAnsi"/>
          <w:sz w:val="22"/>
          <w:szCs w:val="22"/>
        </w:rPr>
      </w:pPr>
      <w:r w:rsidRPr="00A27112">
        <w:rPr>
          <w:rFonts w:asciiTheme="minorHAnsi" w:hAnsiTheme="minorHAnsi" w:cstheme="minorHAnsi"/>
          <w:sz w:val="22"/>
          <w:szCs w:val="22"/>
        </w:rPr>
        <w:t xml:space="preserve">The </w:t>
      </w:r>
      <w:r w:rsidR="00922E0B" w:rsidRPr="00A27112">
        <w:rPr>
          <w:rFonts w:asciiTheme="minorHAnsi" w:hAnsiTheme="minorHAnsi" w:cstheme="minorHAnsi"/>
          <w:sz w:val="22"/>
          <w:szCs w:val="22"/>
        </w:rPr>
        <w:t>FTZ &amp; Customs</w:t>
      </w:r>
      <w:r w:rsidRPr="00A27112">
        <w:rPr>
          <w:rFonts w:asciiTheme="minorHAnsi" w:hAnsiTheme="minorHAnsi" w:cstheme="minorHAnsi"/>
          <w:sz w:val="22"/>
          <w:szCs w:val="22"/>
        </w:rPr>
        <w:t xml:space="preserve"> Specialist position will report directly to the </w:t>
      </w:r>
      <w:r w:rsidR="00922E0B" w:rsidRPr="00A27112">
        <w:rPr>
          <w:rFonts w:asciiTheme="minorHAnsi" w:hAnsiTheme="minorHAnsi" w:cstheme="minorHAnsi"/>
          <w:sz w:val="22"/>
          <w:szCs w:val="22"/>
        </w:rPr>
        <w:t xml:space="preserve">FTZ &amp; Customs Manager. </w:t>
      </w:r>
      <w:r w:rsidRPr="00A27112">
        <w:rPr>
          <w:rFonts w:asciiTheme="minorHAnsi" w:hAnsiTheme="minorHAnsi" w:cstheme="minorHAnsi"/>
          <w:sz w:val="22"/>
          <w:szCs w:val="22"/>
        </w:rPr>
        <w:t xml:space="preserve"> The </w:t>
      </w:r>
      <w:r w:rsidR="00922E0B" w:rsidRPr="00A27112">
        <w:rPr>
          <w:rFonts w:asciiTheme="minorHAnsi" w:hAnsiTheme="minorHAnsi" w:cstheme="minorHAnsi"/>
          <w:sz w:val="22"/>
          <w:szCs w:val="22"/>
        </w:rPr>
        <w:t>selected candidate</w:t>
      </w:r>
      <w:r w:rsidRPr="00A27112">
        <w:rPr>
          <w:rFonts w:asciiTheme="minorHAnsi" w:hAnsiTheme="minorHAnsi" w:cstheme="minorHAnsi"/>
          <w:sz w:val="22"/>
          <w:szCs w:val="22"/>
        </w:rPr>
        <w:t xml:space="preserve"> will </w:t>
      </w:r>
      <w:r w:rsidR="00922E0B" w:rsidRPr="00A27112">
        <w:rPr>
          <w:rFonts w:asciiTheme="minorHAnsi" w:hAnsiTheme="minorHAnsi" w:cstheme="minorHAnsi"/>
          <w:sz w:val="22"/>
          <w:szCs w:val="22"/>
        </w:rPr>
        <w:t>be responsible for FTZ</w:t>
      </w:r>
      <w:r w:rsidR="00441C77" w:rsidRPr="00A27112">
        <w:rPr>
          <w:rFonts w:asciiTheme="minorHAnsi" w:hAnsiTheme="minorHAnsi" w:cstheme="minorHAnsi"/>
          <w:sz w:val="22"/>
          <w:szCs w:val="22"/>
        </w:rPr>
        <w:t xml:space="preserve"> and customs clearance</w:t>
      </w:r>
      <w:r w:rsidR="00922E0B" w:rsidRPr="00A27112">
        <w:rPr>
          <w:rFonts w:asciiTheme="minorHAnsi" w:hAnsiTheme="minorHAnsi" w:cstheme="minorHAnsi"/>
          <w:sz w:val="22"/>
          <w:szCs w:val="22"/>
        </w:rPr>
        <w:t xml:space="preserve"> operations</w:t>
      </w:r>
      <w:r w:rsidR="00606F2A" w:rsidRPr="00A27112">
        <w:rPr>
          <w:rFonts w:asciiTheme="minorHAnsi" w:hAnsiTheme="minorHAnsi" w:cstheme="minorHAnsi"/>
          <w:sz w:val="22"/>
          <w:szCs w:val="22"/>
        </w:rPr>
        <w:t xml:space="preserve"> for a major automotive manufacturing client</w:t>
      </w:r>
      <w:r w:rsidR="00441C77" w:rsidRPr="00A27112">
        <w:rPr>
          <w:rFonts w:asciiTheme="minorHAnsi" w:hAnsiTheme="minorHAnsi" w:cstheme="minorHAnsi"/>
          <w:sz w:val="22"/>
          <w:szCs w:val="22"/>
        </w:rPr>
        <w:t>.</w:t>
      </w:r>
    </w:p>
    <w:p w14:paraId="056129E9" w14:textId="1D4E6795" w:rsidR="0068114D" w:rsidRDefault="0068114D" w:rsidP="00581F0B">
      <w:pPr>
        <w:jc w:val="both"/>
        <w:rPr>
          <w:rFonts w:asciiTheme="minorHAnsi" w:hAnsiTheme="minorHAnsi" w:cstheme="minorHAnsi"/>
          <w:sz w:val="22"/>
          <w:szCs w:val="22"/>
        </w:rPr>
      </w:pPr>
    </w:p>
    <w:p w14:paraId="63E88868" w14:textId="77777777" w:rsidR="00A27112" w:rsidRPr="00A27112" w:rsidRDefault="00A27112" w:rsidP="00581F0B">
      <w:pPr>
        <w:jc w:val="both"/>
        <w:rPr>
          <w:rFonts w:asciiTheme="minorHAnsi" w:hAnsiTheme="minorHAnsi" w:cstheme="minorHAnsi"/>
          <w:sz w:val="22"/>
          <w:szCs w:val="22"/>
        </w:rPr>
      </w:pPr>
    </w:p>
    <w:p w14:paraId="7B917B79" w14:textId="77777777" w:rsidR="0068114D" w:rsidRPr="00A27112" w:rsidRDefault="0068114D" w:rsidP="0068114D">
      <w:pPr>
        <w:rPr>
          <w:rFonts w:asciiTheme="minorHAnsi" w:hAnsiTheme="minorHAnsi" w:cstheme="minorHAnsi"/>
          <w:b/>
          <w:sz w:val="22"/>
          <w:szCs w:val="22"/>
          <w:u w:val="single"/>
        </w:rPr>
      </w:pPr>
      <w:r w:rsidRPr="00A27112">
        <w:rPr>
          <w:rFonts w:asciiTheme="minorHAnsi" w:hAnsiTheme="minorHAnsi" w:cstheme="minorHAnsi"/>
          <w:b/>
          <w:sz w:val="22"/>
          <w:szCs w:val="22"/>
          <w:u w:val="single"/>
        </w:rPr>
        <w:lastRenderedPageBreak/>
        <w:t>Primary responsibilities</w:t>
      </w:r>
    </w:p>
    <w:p w14:paraId="173ADB21" w14:textId="77777777" w:rsidR="0068114D" w:rsidRPr="00A27112" w:rsidRDefault="0068114D" w:rsidP="0068114D">
      <w:pPr>
        <w:rPr>
          <w:rFonts w:asciiTheme="minorHAnsi" w:hAnsiTheme="minorHAnsi" w:cstheme="minorHAnsi"/>
          <w:b/>
          <w:sz w:val="22"/>
          <w:szCs w:val="22"/>
        </w:rPr>
      </w:pPr>
    </w:p>
    <w:p w14:paraId="56B0B158" w14:textId="77777777" w:rsidR="00606F2A" w:rsidRPr="00A27112" w:rsidRDefault="00606F2A" w:rsidP="00B34331">
      <w:pPr>
        <w:numPr>
          <w:ilvl w:val="0"/>
          <w:numId w:val="1"/>
        </w:numPr>
        <w:jc w:val="both"/>
        <w:rPr>
          <w:rFonts w:asciiTheme="minorHAnsi" w:hAnsiTheme="minorHAnsi" w:cstheme="minorHAnsi"/>
          <w:sz w:val="22"/>
          <w:szCs w:val="22"/>
        </w:rPr>
      </w:pPr>
      <w:r w:rsidRPr="00A27112">
        <w:rPr>
          <w:rFonts w:asciiTheme="minorHAnsi" w:hAnsiTheme="minorHAnsi" w:cstheme="minorHAnsi"/>
          <w:sz w:val="22"/>
          <w:szCs w:val="22"/>
        </w:rPr>
        <w:t>Administer and adapt customs processes and compliance controls</w:t>
      </w:r>
    </w:p>
    <w:p w14:paraId="66A0AF5D" w14:textId="61DAE045" w:rsidR="00606F2A" w:rsidRPr="00A27112" w:rsidRDefault="00606F2A" w:rsidP="00B34331">
      <w:pPr>
        <w:numPr>
          <w:ilvl w:val="0"/>
          <w:numId w:val="1"/>
        </w:numPr>
        <w:jc w:val="both"/>
        <w:rPr>
          <w:rFonts w:asciiTheme="minorHAnsi" w:hAnsiTheme="minorHAnsi" w:cstheme="minorHAnsi"/>
          <w:sz w:val="22"/>
          <w:szCs w:val="22"/>
        </w:rPr>
      </w:pPr>
      <w:r w:rsidRPr="00A27112">
        <w:rPr>
          <w:rFonts w:asciiTheme="minorHAnsi" w:hAnsiTheme="minorHAnsi" w:cstheme="minorHAnsi"/>
          <w:sz w:val="22"/>
          <w:szCs w:val="22"/>
        </w:rPr>
        <w:t>Review technical data to determine correct classification of goods being imported or exported. Develop and retain audit trails to support the classification assigned and update</w:t>
      </w:r>
      <w:r w:rsidR="00B34331" w:rsidRPr="00A27112">
        <w:rPr>
          <w:rFonts w:asciiTheme="minorHAnsi" w:hAnsiTheme="minorHAnsi" w:cstheme="minorHAnsi"/>
          <w:sz w:val="22"/>
          <w:szCs w:val="22"/>
        </w:rPr>
        <w:t xml:space="preserve"> classification database system</w:t>
      </w:r>
    </w:p>
    <w:p w14:paraId="3D747CB2" w14:textId="712C57FC" w:rsidR="00606F2A" w:rsidRPr="00A27112" w:rsidRDefault="00606F2A" w:rsidP="00B34331">
      <w:pPr>
        <w:numPr>
          <w:ilvl w:val="0"/>
          <w:numId w:val="1"/>
        </w:numPr>
        <w:jc w:val="both"/>
        <w:rPr>
          <w:rFonts w:asciiTheme="minorHAnsi" w:hAnsiTheme="minorHAnsi" w:cstheme="minorHAnsi"/>
          <w:sz w:val="22"/>
          <w:szCs w:val="22"/>
        </w:rPr>
      </w:pPr>
      <w:r w:rsidRPr="00A27112">
        <w:rPr>
          <w:rFonts w:asciiTheme="minorHAnsi" w:hAnsiTheme="minorHAnsi" w:cstheme="minorHAnsi"/>
          <w:sz w:val="22"/>
          <w:szCs w:val="22"/>
        </w:rPr>
        <w:t>Maintain and update Partner Government Agency documentation</w:t>
      </w:r>
    </w:p>
    <w:p w14:paraId="38E08072" w14:textId="132C07B5" w:rsidR="00606F2A" w:rsidRPr="00A27112" w:rsidRDefault="00606F2A" w:rsidP="00B34331">
      <w:pPr>
        <w:numPr>
          <w:ilvl w:val="0"/>
          <w:numId w:val="1"/>
        </w:numPr>
        <w:jc w:val="both"/>
        <w:rPr>
          <w:rFonts w:asciiTheme="minorHAnsi" w:hAnsiTheme="minorHAnsi" w:cstheme="minorHAnsi"/>
          <w:sz w:val="22"/>
          <w:szCs w:val="22"/>
        </w:rPr>
      </w:pPr>
      <w:r w:rsidRPr="00A27112">
        <w:rPr>
          <w:rFonts w:asciiTheme="minorHAnsi" w:hAnsiTheme="minorHAnsi" w:cstheme="minorHAnsi"/>
          <w:sz w:val="22"/>
          <w:szCs w:val="22"/>
        </w:rPr>
        <w:t xml:space="preserve">Work with internal team and </w:t>
      </w:r>
      <w:r w:rsidR="00B34331" w:rsidRPr="00A27112">
        <w:rPr>
          <w:rFonts w:asciiTheme="minorHAnsi" w:hAnsiTheme="minorHAnsi" w:cstheme="minorHAnsi"/>
          <w:sz w:val="22"/>
          <w:szCs w:val="22"/>
        </w:rPr>
        <w:t>external Customs B</w:t>
      </w:r>
      <w:r w:rsidRPr="00A27112">
        <w:rPr>
          <w:rFonts w:asciiTheme="minorHAnsi" w:hAnsiTheme="minorHAnsi" w:cstheme="minorHAnsi"/>
          <w:sz w:val="22"/>
          <w:szCs w:val="22"/>
        </w:rPr>
        <w:t>rokers to prepare and ensure timely and compliant customs activities</w:t>
      </w:r>
    </w:p>
    <w:p w14:paraId="17AC6FB5" w14:textId="77777777" w:rsidR="00606F2A" w:rsidRPr="00A27112" w:rsidRDefault="00606F2A" w:rsidP="00B34331">
      <w:pPr>
        <w:numPr>
          <w:ilvl w:val="0"/>
          <w:numId w:val="1"/>
        </w:numPr>
        <w:jc w:val="both"/>
        <w:rPr>
          <w:rFonts w:asciiTheme="minorHAnsi" w:hAnsiTheme="minorHAnsi" w:cstheme="minorHAnsi"/>
          <w:sz w:val="22"/>
          <w:szCs w:val="22"/>
        </w:rPr>
      </w:pPr>
      <w:r w:rsidRPr="00A27112">
        <w:rPr>
          <w:rFonts w:asciiTheme="minorHAnsi" w:hAnsiTheme="minorHAnsi" w:cstheme="minorHAnsi"/>
          <w:sz w:val="22"/>
          <w:szCs w:val="22"/>
        </w:rPr>
        <w:t>Audit customs declarations for accuracy and compliance with import &amp; export regulations</w:t>
      </w:r>
    </w:p>
    <w:p w14:paraId="55D31116" w14:textId="77777777" w:rsidR="00606F2A" w:rsidRPr="00A27112" w:rsidRDefault="00606F2A" w:rsidP="00B34331">
      <w:pPr>
        <w:numPr>
          <w:ilvl w:val="0"/>
          <w:numId w:val="1"/>
        </w:numPr>
        <w:jc w:val="both"/>
        <w:rPr>
          <w:rFonts w:asciiTheme="minorHAnsi" w:hAnsiTheme="minorHAnsi" w:cstheme="minorHAnsi"/>
          <w:sz w:val="22"/>
          <w:szCs w:val="22"/>
        </w:rPr>
      </w:pPr>
      <w:r w:rsidRPr="00A27112">
        <w:rPr>
          <w:rFonts w:asciiTheme="minorHAnsi" w:hAnsiTheme="minorHAnsi" w:cstheme="minorHAnsi"/>
          <w:sz w:val="22"/>
          <w:szCs w:val="22"/>
        </w:rPr>
        <w:t>Assist with FTZ admission and entry processing and research inventory control discrepancies</w:t>
      </w:r>
    </w:p>
    <w:p w14:paraId="1D4355FB" w14:textId="77777777" w:rsidR="00606F2A" w:rsidRPr="00A27112" w:rsidRDefault="00606F2A" w:rsidP="00B34331">
      <w:pPr>
        <w:numPr>
          <w:ilvl w:val="0"/>
          <w:numId w:val="1"/>
        </w:numPr>
        <w:jc w:val="both"/>
        <w:rPr>
          <w:rFonts w:asciiTheme="minorHAnsi" w:hAnsiTheme="minorHAnsi" w:cstheme="minorHAnsi"/>
          <w:sz w:val="22"/>
          <w:szCs w:val="22"/>
        </w:rPr>
      </w:pPr>
      <w:r w:rsidRPr="00A27112">
        <w:rPr>
          <w:rFonts w:asciiTheme="minorHAnsi" w:hAnsiTheme="minorHAnsi" w:cstheme="minorHAnsi"/>
          <w:sz w:val="22"/>
          <w:szCs w:val="22"/>
        </w:rPr>
        <w:t>Act as operational focal point and provide ad-hoc advice to cross-functional peers</w:t>
      </w:r>
    </w:p>
    <w:p w14:paraId="11503686" w14:textId="501F4345" w:rsidR="00606F2A" w:rsidRPr="00A27112" w:rsidRDefault="00606F2A" w:rsidP="00B34331">
      <w:pPr>
        <w:numPr>
          <w:ilvl w:val="0"/>
          <w:numId w:val="1"/>
        </w:numPr>
        <w:jc w:val="both"/>
        <w:rPr>
          <w:rFonts w:asciiTheme="minorHAnsi" w:hAnsiTheme="minorHAnsi" w:cstheme="minorHAnsi"/>
          <w:sz w:val="22"/>
          <w:szCs w:val="22"/>
        </w:rPr>
      </w:pPr>
      <w:r w:rsidRPr="00A27112">
        <w:rPr>
          <w:rFonts w:asciiTheme="minorHAnsi" w:hAnsiTheme="minorHAnsi" w:cstheme="minorHAnsi"/>
          <w:sz w:val="22"/>
          <w:szCs w:val="22"/>
        </w:rPr>
        <w:t>Assist with various customs-related project implementations</w:t>
      </w:r>
    </w:p>
    <w:p w14:paraId="5A648103" w14:textId="599A116D" w:rsidR="00365919" w:rsidRPr="00A27112" w:rsidRDefault="00365919" w:rsidP="00B34331">
      <w:pPr>
        <w:numPr>
          <w:ilvl w:val="0"/>
          <w:numId w:val="1"/>
        </w:numPr>
        <w:jc w:val="both"/>
        <w:rPr>
          <w:rFonts w:asciiTheme="minorHAnsi" w:hAnsiTheme="minorHAnsi" w:cstheme="minorHAnsi"/>
          <w:sz w:val="22"/>
          <w:szCs w:val="22"/>
        </w:rPr>
      </w:pPr>
      <w:r w:rsidRPr="00A27112">
        <w:rPr>
          <w:rFonts w:asciiTheme="minorHAnsi" w:hAnsiTheme="minorHAnsi" w:cstheme="minorHAnsi"/>
          <w:sz w:val="22"/>
          <w:szCs w:val="22"/>
        </w:rPr>
        <w:t>Perform necessary pre- and post-release</w:t>
      </w:r>
      <w:r w:rsidR="00A74DED" w:rsidRPr="00A27112">
        <w:rPr>
          <w:rFonts w:asciiTheme="minorHAnsi" w:hAnsiTheme="minorHAnsi" w:cstheme="minorHAnsi"/>
          <w:sz w:val="22"/>
          <w:szCs w:val="22"/>
        </w:rPr>
        <w:t xml:space="preserve"> activities</w:t>
      </w:r>
    </w:p>
    <w:p w14:paraId="516AB0E9" w14:textId="0311261C" w:rsidR="0068114D" w:rsidRPr="00A27112" w:rsidRDefault="00606F2A" w:rsidP="00B34331">
      <w:pPr>
        <w:numPr>
          <w:ilvl w:val="0"/>
          <w:numId w:val="1"/>
        </w:numPr>
        <w:jc w:val="both"/>
        <w:rPr>
          <w:rFonts w:asciiTheme="minorHAnsi" w:hAnsiTheme="minorHAnsi" w:cstheme="minorHAnsi"/>
          <w:sz w:val="22"/>
          <w:szCs w:val="22"/>
        </w:rPr>
      </w:pPr>
      <w:r w:rsidRPr="00A27112">
        <w:rPr>
          <w:rFonts w:asciiTheme="minorHAnsi" w:hAnsiTheme="minorHAnsi" w:cstheme="minorHAnsi"/>
          <w:sz w:val="22"/>
          <w:szCs w:val="22"/>
        </w:rPr>
        <w:t>Support any</w:t>
      </w:r>
      <w:r w:rsidR="0068114D" w:rsidRPr="00A27112">
        <w:rPr>
          <w:rFonts w:asciiTheme="minorHAnsi" w:hAnsiTheme="minorHAnsi" w:cstheme="minorHAnsi"/>
          <w:sz w:val="22"/>
          <w:szCs w:val="22"/>
        </w:rPr>
        <w:t xml:space="preserve"> post entry projects, including information-gath</w:t>
      </w:r>
      <w:r w:rsidR="00B34331" w:rsidRPr="00A27112">
        <w:rPr>
          <w:rFonts w:asciiTheme="minorHAnsi" w:hAnsiTheme="minorHAnsi" w:cstheme="minorHAnsi"/>
          <w:sz w:val="22"/>
          <w:szCs w:val="22"/>
        </w:rPr>
        <w:t>ering for responses to CF28/29s</w:t>
      </w:r>
    </w:p>
    <w:p w14:paraId="054B808E" w14:textId="3B609BC7" w:rsidR="00606F2A" w:rsidRPr="00A27112" w:rsidRDefault="00122383" w:rsidP="00B34331">
      <w:pPr>
        <w:numPr>
          <w:ilvl w:val="0"/>
          <w:numId w:val="1"/>
        </w:numPr>
        <w:jc w:val="both"/>
        <w:rPr>
          <w:rFonts w:asciiTheme="minorHAnsi" w:hAnsiTheme="minorHAnsi" w:cstheme="minorHAnsi"/>
          <w:sz w:val="22"/>
          <w:szCs w:val="22"/>
        </w:rPr>
      </w:pPr>
      <w:r w:rsidRPr="00A27112">
        <w:rPr>
          <w:rFonts w:asciiTheme="minorHAnsi" w:hAnsiTheme="minorHAnsi" w:cstheme="minorHAnsi"/>
          <w:sz w:val="22"/>
          <w:szCs w:val="22"/>
        </w:rPr>
        <w:t>Performs o</w:t>
      </w:r>
      <w:r w:rsidR="00606F2A" w:rsidRPr="00A27112">
        <w:rPr>
          <w:rFonts w:asciiTheme="minorHAnsi" w:hAnsiTheme="minorHAnsi" w:cstheme="minorHAnsi"/>
          <w:sz w:val="22"/>
          <w:szCs w:val="22"/>
        </w:rPr>
        <w:t>ther duties as assigned</w:t>
      </w:r>
    </w:p>
    <w:p w14:paraId="13A1C695" w14:textId="6AC5F058" w:rsidR="0068114D" w:rsidRPr="00A27112" w:rsidRDefault="0068114D" w:rsidP="00A27112">
      <w:pPr>
        <w:jc w:val="both"/>
        <w:rPr>
          <w:rFonts w:asciiTheme="minorHAnsi" w:hAnsiTheme="minorHAnsi" w:cstheme="minorHAnsi"/>
          <w:b/>
          <w:sz w:val="22"/>
          <w:szCs w:val="22"/>
        </w:rPr>
      </w:pPr>
      <w:r w:rsidRPr="00A27112">
        <w:rPr>
          <w:rFonts w:asciiTheme="minorHAnsi" w:hAnsiTheme="minorHAnsi" w:cstheme="minorHAnsi"/>
          <w:b/>
          <w:sz w:val="22"/>
          <w:szCs w:val="22"/>
        </w:rPr>
        <w:t xml:space="preserve"> </w:t>
      </w:r>
    </w:p>
    <w:p w14:paraId="404C0ABC" w14:textId="6FAAEC7D" w:rsidR="0068114D" w:rsidRPr="00A27112" w:rsidRDefault="00122383" w:rsidP="0068114D">
      <w:pPr>
        <w:rPr>
          <w:rFonts w:asciiTheme="minorHAnsi" w:hAnsiTheme="minorHAnsi" w:cstheme="minorHAnsi"/>
          <w:b/>
          <w:sz w:val="22"/>
          <w:szCs w:val="22"/>
          <w:u w:val="single"/>
        </w:rPr>
      </w:pPr>
      <w:r w:rsidRPr="00A27112">
        <w:rPr>
          <w:rFonts w:asciiTheme="minorHAnsi" w:hAnsiTheme="minorHAnsi" w:cstheme="minorHAnsi"/>
          <w:b/>
          <w:sz w:val="22"/>
          <w:szCs w:val="22"/>
          <w:u w:val="single"/>
        </w:rPr>
        <w:t>Skills Needed</w:t>
      </w:r>
    </w:p>
    <w:p w14:paraId="4044A883" w14:textId="77777777" w:rsidR="0068114D" w:rsidRPr="00A27112" w:rsidRDefault="0068114D" w:rsidP="0068114D">
      <w:pPr>
        <w:rPr>
          <w:rFonts w:asciiTheme="minorHAnsi" w:hAnsiTheme="minorHAnsi" w:cstheme="minorHAnsi"/>
          <w:b/>
          <w:sz w:val="22"/>
          <w:szCs w:val="22"/>
        </w:rPr>
      </w:pPr>
    </w:p>
    <w:p w14:paraId="250177BE" w14:textId="248C4618" w:rsidR="0068114D" w:rsidRPr="00A27112" w:rsidRDefault="00122383" w:rsidP="00B34331">
      <w:pPr>
        <w:numPr>
          <w:ilvl w:val="0"/>
          <w:numId w:val="2"/>
        </w:numPr>
        <w:jc w:val="both"/>
        <w:rPr>
          <w:rFonts w:asciiTheme="minorHAnsi" w:hAnsiTheme="minorHAnsi" w:cstheme="minorHAnsi"/>
          <w:sz w:val="22"/>
          <w:szCs w:val="22"/>
        </w:rPr>
      </w:pPr>
      <w:r w:rsidRPr="00A27112">
        <w:rPr>
          <w:rFonts w:asciiTheme="minorHAnsi" w:hAnsiTheme="minorHAnsi" w:cstheme="minorHAnsi"/>
          <w:sz w:val="22"/>
          <w:szCs w:val="22"/>
        </w:rPr>
        <w:t>S</w:t>
      </w:r>
      <w:r w:rsidR="0068114D" w:rsidRPr="00A27112">
        <w:rPr>
          <w:rFonts w:asciiTheme="minorHAnsi" w:hAnsiTheme="minorHAnsi" w:cstheme="minorHAnsi"/>
          <w:sz w:val="22"/>
          <w:szCs w:val="22"/>
        </w:rPr>
        <w:t>trong organizational</w:t>
      </w:r>
      <w:r w:rsidRPr="00A27112">
        <w:rPr>
          <w:rFonts w:asciiTheme="minorHAnsi" w:hAnsiTheme="minorHAnsi" w:cstheme="minorHAnsi"/>
          <w:sz w:val="22"/>
          <w:szCs w:val="22"/>
        </w:rPr>
        <w:t xml:space="preserve"> and</w:t>
      </w:r>
      <w:r w:rsidR="0068114D" w:rsidRPr="00A27112">
        <w:rPr>
          <w:rFonts w:asciiTheme="minorHAnsi" w:hAnsiTheme="minorHAnsi" w:cstheme="minorHAnsi"/>
          <w:sz w:val="22"/>
          <w:szCs w:val="22"/>
        </w:rPr>
        <w:t xml:space="preserve"> communication skills.</w:t>
      </w:r>
    </w:p>
    <w:p w14:paraId="445B78CF" w14:textId="77777777" w:rsidR="0068114D" w:rsidRPr="00A27112" w:rsidRDefault="0068114D" w:rsidP="00B34331">
      <w:pPr>
        <w:numPr>
          <w:ilvl w:val="0"/>
          <w:numId w:val="2"/>
        </w:numPr>
        <w:jc w:val="both"/>
        <w:rPr>
          <w:rFonts w:asciiTheme="minorHAnsi" w:hAnsiTheme="minorHAnsi" w:cstheme="minorHAnsi"/>
          <w:sz w:val="22"/>
          <w:szCs w:val="22"/>
        </w:rPr>
      </w:pPr>
      <w:r w:rsidRPr="00A27112">
        <w:rPr>
          <w:rFonts w:asciiTheme="minorHAnsi" w:hAnsiTheme="minorHAnsi" w:cstheme="minorHAnsi"/>
          <w:sz w:val="22"/>
          <w:szCs w:val="22"/>
        </w:rPr>
        <w:t xml:space="preserve">This role requires strong inter-personal attributes including high ethical standards as well as an understanding of the business implications of decisions.  </w:t>
      </w:r>
    </w:p>
    <w:p w14:paraId="5D2E9FF0" w14:textId="77777777" w:rsidR="0068114D" w:rsidRPr="00A27112" w:rsidRDefault="0068114D" w:rsidP="00B34331">
      <w:pPr>
        <w:numPr>
          <w:ilvl w:val="0"/>
          <w:numId w:val="2"/>
        </w:numPr>
        <w:jc w:val="both"/>
        <w:rPr>
          <w:rFonts w:asciiTheme="minorHAnsi" w:hAnsiTheme="minorHAnsi" w:cstheme="minorHAnsi"/>
          <w:sz w:val="22"/>
          <w:szCs w:val="22"/>
        </w:rPr>
      </w:pPr>
      <w:r w:rsidRPr="00A27112">
        <w:rPr>
          <w:rFonts w:asciiTheme="minorHAnsi" w:hAnsiTheme="minorHAnsi" w:cstheme="minorHAnsi"/>
          <w:sz w:val="22"/>
          <w:szCs w:val="22"/>
        </w:rPr>
        <w:t>Must possess intermediate to advanced level proficiency with Microsoft Office Suite including Word, Excel, PowerPoint, Visio.  Individual should be internet proficient.</w:t>
      </w:r>
    </w:p>
    <w:p w14:paraId="25853425" w14:textId="77777777" w:rsidR="0068114D" w:rsidRPr="00A27112" w:rsidRDefault="0068114D" w:rsidP="0068114D">
      <w:pPr>
        <w:rPr>
          <w:rFonts w:asciiTheme="minorHAnsi" w:hAnsiTheme="minorHAnsi" w:cstheme="minorHAnsi"/>
          <w:b/>
          <w:sz w:val="22"/>
          <w:szCs w:val="22"/>
        </w:rPr>
      </w:pPr>
    </w:p>
    <w:p w14:paraId="022E374D" w14:textId="77777777" w:rsidR="0068114D" w:rsidRPr="00A27112" w:rsidRDefault="0068114D" w:rsidP="0068114D">
      <w:pPr>
        <w:rPr>
          <w:rFonts w:asciiTheme="minorHAnsi" w:hAnsiTheme="minorHAnsi" w:cstheme="minorHAnsi"/>
          <w:b/>
          <w:sz w:val="22"/>
          <w:szCs w:val="22"/>
          <w:u w:val="single"/>
        </w:rPr>
      </w:pPr>
      <w:r w:rsidRPr="00A27112">
        <w:rPr>
          <w:rFonts w:asciiTheme="minorHAnsi" w:hAnsiTheme="minorHAnsi" w:cstheme="minorHAnsi"/>
          <w:b/>
          <w:sz w:val="22"/>
          <w:szCs w:val="22"/>
          <w:u w:val="single"/>
        </w:rPr>
        <w:t>Education / Special Qualifications</w:t>
      </w:r>
    </w:p>
    <w:p w14:paraId="420C3FDE" w14:textId="77777777" w:rsidR="0068114D" w:rsidRPr="00A27112" w:rsidRDefault="0068114D" w:rsidP="0068114D">
      <w:pPr>
        <w:rPr>
          <w:rFonts w:asciiTheme="minorHAnsi" w:hAnsiTheme="minorHAnsi" w:cstheme="minorHAnsi"/>
          <w:b/>
          <w:sz w:val="22"/>
          <w:szCs w:val="22"/>
        </w:rPr>
      </w:pPr>
    </w:p>
    <w:p w14:paraId="5D34D248" w14:textId="7F1E78E7" w:rsidR="00122383" w:rsidRPr="00A27112" w:rsidRDefault="00122383" w:rsidP="00122383">
      <w:pPr>
        <w:rPr>
          <w:rFonts w:asciiTheme="minorHAnsi" w:hAnsiTheme="minorHAnsi" w:cstheme="minorHAnsi"/>
          <w:b/>
          <w:i/>
          <w:iCs/>
          <w:sz w:val="22"/>
          <w:szCs w:val="22"/>
        </w:rPr>
      </w:pPr>
      <w:r w:rsidRPr="00A27112">
        <w:rPr>
          <w:rFonts w:asciiTheme="minorHAnsi" w:hAnsiTheme="minorHAnsi" w:cstheme="minorHAnsi"/>
          <w:b/>
          <w:i/>
          <w:iCs/>
          <w:sz w:val="22"/>
          <w:szCs w:val="22"/>
        </w:rPr>
        <w:t>Required</w:t>
      </w:r>
    </w:p>
    <w:p w14:paraId="4F11238A" w14:textId="194C0EF1" w:rsidR="00122383" w:rsidRPr="00A27112" w:rsidRDefault="00122383" w:rsidP="00B34331">
      <w:pPr>
        <w:pStyle w:val="ListParagraph"/>
        <w:numPr>
          <w:ilvl w:val="0"/>
          <w:numId w:val="4"/>
        </w:numPr>
        <w:jc w:val="both"/>
        <w:rPr>
          <w:rFonts w:asciiTheme="minorHAnsi" w:hAnsiTheme="minorHAnsi" w:cstheme="minorHAnsi"/>
          <w:sz w:val="22"/>
          <w:szCs w:val="22"/>
        </w:rPr>
      </w:pPr>
      <w:r w:rsidRPr="00A27112">
        <w:rPr>
          <w:rFonts w:asciiTheme="minorHAnsi" w:hAnsiTheme="minorHAnsi" w:cstheme="minorHAnsi"/>
          <w:sz w:val="22"/>
          <w:szCs w:val="22"/>
        </w:rPr>
        <w:t>Minimum of 2 years’ experience in customs clearance, import operations, and/or trade compliance</w:t>
      </w:r>
    </w:p>
    <w:p w14:paraId="0AD4B9E2" w14:textId="3C8CB929" w:rsidR="00122383" w:rsidRPr="00A27112" w:rsidRDefault="00122383" w:rsidP="00B34331">
      <w:pPr>
        <w:pStyle w:val="ListParagraph"/>
        <w:numPr>
          <w:ilvl w:val="0"/>
          <w:numId w:val="4"/>
        </w:numPr>
        <w:jc w:val="both"/>
        <w:rPr>
          <w:rFonts w:asciiTheme="minorHAnsi" w:hAnsiTheme="minorHAnsi" w:cstheme="minorHAnsi"/>
          <w:sz w:val="22"/>
          <w:szCs w:val="22"/>
        </w:rPr>
      </w:pPr>
      <w:r w:rsidRPr="00A27112">
        <w:rPr>
          <w:rFonts w:asciiTheme="minorHAnsi" w:hAnsiTheme="minorHAnsi" w:cstheme="minorHAnsi"/>
          <w:sz w:val="22"/>
          <w:szCs w:val="22"/>
        </w:rPr>
        <w:t>High school diploma or equivalent</w:t>
      </w:r>
    </w:p>
    <w:p w14:paraId="473A3933" w14:textId="1FB139D0" w:rsidR="00122383" w:rsidRPr="00A27112" w:rsidRDefault="00122383" w:rsidP="00122383">
      <w:pPr>
        <w:rPr>
          <w:rFonts w:asciiTheme="minorHAnsi" w:hAnsiTheme="minorHAnsi" w:cstheme="minorHAnsi"/>
          <w:b/>
          <w:sz w:val="22"/>
          <w:szCs w:val="22"/>
        </w:rPr>
      </w:pPr>
    </w:p>
    <w:p w14:paraId="268386BD" w14:textId="6A5C6B77" w:rsidR="00122383" w:rsidRPr="00A27112" w:rsidRDefault="00122383" w:rsidP="00122383">
      <w:pPr>
        <w:rPr>
          <w:rFonts w:asciiTheme="minorHAnsi" w:hAnsiTheme="minorHAnsi" w:cstheme="minorHAnsi"/>
          <w:b/>
          <w:i/>
          <w:iCs/>
          <w:sz w:val="22"/>
          <w:szCs w:val="22"/>
        </w:rPr>
      </w:pPr>
      <w:r w:rsidRPr="00A27112">
        <w:rPr>
          <w:rFonts w:asciiTheme="minorHAnsi" w:hAnsiTheme="minorHAnsi" w:cstheme="minorHAnsi"/>
          <w:b/>
          <w:i/>
          <w:iCs/>
          <w:sz w:val="22"/>
          <w:szCs w:val="22"/>
        </w:rPr>
        <w:t>Preferred</w:t>
      </w:r>
    </w:p>
    <w:p w14:paraId="6AFAF8A5" w14:textId="3F754C4E" w:rsidR="0068114D" w:rsidRPr="00A27112" w:rsidRDefault="00122383" w:rsidP="00B34331">
      <w:pPr>
        <w:numPr>
          <w:ilvl w:val="0"/>
          <w:numId w:val="3"/>
        </w:numPr>
        <w:jc w:val="both"/>
        <w:rPr>
          <w:rFonts w:asciiTheme="minorHAnsi" w:hAnsiTheme="minorHAnsi" w:cstheme="minorHAnsi"/>
          <w:sz w:val="22"/>
          <w:szCs w:val="22"/>
        </w:rPr>
      </w:pPr>
      <w:r w:rsidRPr="00A27112">
        <w:rPr>
          <w:rFonts w:asciiTheme="minorHAnsi" w:hAnsiTheme="minorHAnsi" w:cstheme="minorHAnsi"/>
          <w:sz w:val="22"/>
          <w:szCs w:val="22"/>
        </w:rPr>
        <w:t>Candidate</w:t>
      </w:r>
      <w:r w:rsidR="00A27112">
        <w:rPr>
          <w:rFonts w:asciiTheme="minorHAnsi" w:hAnsiTheme="minorHAnsi" w:cstheme="minorHAnsi"/>
          <w:sz w:val="22"/>
          <w:szCs w:val="22"/>
        </w:rPr>
        <w:t>s with a</w:t>
      </w:r>
      <w:r w:rsidRPr="00A27112">
        <w:rPr>
          <w:rFonts w:asciiTheme="minorHAnsi" w:hAnsiTheme="minorHAnsi" w:cstheme="minorHAnsi"/>
          <w:sz w:val="22"/>
          <w:szCs w:val="22"/>
        </w:rPr>
        <w:t xml:space="preserve"> valid Customs Broker License</w:t>
      </w:r>
      <w:r w:rsidR="00A27112">
        <w:rPr>
          <w:rFonts w:asciiTheme="minorHAnsi" w:hAnsiTheme="minorHAnsi" w:cstheme="minorHAnsi"/>
          <w:sz w:val="22"/>
          <w:szCs w:val="22"/>
        </w:rPr>
        <w:t xml:space="preserve"> are preferred</w:t>
      </w:r>
    </w:p>
    <w:p w14:paraId="3921D059" w14:textId="52F8C8B4" w:rsidR="0068114D" w:rsidRPr="00A27112" w:rsidRDefault="0068114D" w:rsidP="00B34331">
      <w:pPr>
        <w:numPr>
          <w:ilvl w:val="0"/>
          <w:numId w:val="3"/>
        </w:numPr>
        <w:jc w:val="both"/>
        <w:rPr>
          <w:rFonts w:asciiTheme="minorHAnsi" w:hAnsiTheme="minorHAnsi" w:cstheme="minorHAnsi"/>
          <w:sz w:val="22"/>
          <w:szCs w:val="22"/>
        </w:rPr>
      </w:pPr>
      <w:r w:rsidRPr="00A27112">
        <w:rPr>
          <w:rFonts w:asciiTheme="minorHAnsi" w:hAnsiTheme="minorHAnsi" w:cstheme="minorHAnsi"/>
          <w:sz w:val="22"/>
          <w:szCs w:val="22"/>
        </w:rPr>
        <w:t xml:space="preserve">Bachelor's Degree desired or equivalent education combined with practical experience in the field of </w:t>
      </w:r>
      <w:r w:rsidR="00122383" w:rsidRPr="00A27112">
        <w:rPr>
          <w:rFonts w:asciiTheme="minorHAnsi" w:hAnsiTheme="minorHAnsi" w:cstheme="minorHAnsi"/>
          <w:sz w:val="22"/>
          <w:szCs w:val="22"/>
        </w:rPr>
        <w:t>import.</w:t>
      </w:r>
    </w:p>
    <w:p w14:paraId="558BCF6B" w14:textId="1C0EF4BD" w:rsidR="0068114D" w:rsidRPr="00A27112" w:rsidRDefault="00122383" w:rsidP="00B34331">
      <w:pPr>
        <w:numPr>
          <w:ilvl w:val="0"/>
          <w:numId w:val="3"/>
        </w:numPr>
        <w:jc w:val="both"/>
        <w:rPr>
          <w:rFonts w:asciiTheme="minorHAnsi" w:hAnsiTheme="minorHAnsi" w:cstheme="minorHAnsi"/>
          <w:sz w:val="22"/>
          <w:szCs w:val="22"/>
        </w:rPr>
      </w:pPr>
      <w:r w:rsidRPr="00A27112">
        <w:rPr>
          <w:rFonts w:asciiTheme="minorHAnsi" w:hAnsiTheme="minorHAnsi" w:cstheme="minorHAnsi"/>
          <w:sz w:val="22"/>
          <w:szCs w:val="22"/>
        </w:rPr>
        <w:t>Strong</w:t>
      </w:r>
      <w:r w:rsidR="0068114D" w:rsidRPr="00A27112">
        <w:rPr>
          <w:rFonts w:asciiTheme="minorHAnsi" w:hAnsiTheme="minorHAnsi" w:cstheme="minorHAnsi"/>
          <w:sz w:val="22"/>
          <w:szCs w:val="22"/>
        </w:rPr>
        <w:t xml:space="preserve"> knowledge of HTSUS classifications</w:t>
      </w:r>
    </w:p>
    <w:p w14:paraId="00B4EE78" w14:textId="77777777" w:rsidR="00122383" w:rsidRPr="00A27112" w:rsidRDefault="00122383" w:rsidP="00B34331">
      <w:pPr>
        <w:numPr>
          <w:ilvl w:val="0"/>
          <w:numId w:val="3"/>
        </w:numPr>
        <w:jc w:val="both"/>
        <w:rPr>
          <w:rFonts w:asciiTheme="minorHAnsi" w:hAnsiTheme="minorHAnsi" w:cstheme="minorHAnsi"/>
          <w:sz w:val="22"/>
          <w:szCs w:val="22"/>
        </w:rPr>
      </w:pPr>
      <w:r w:rsidRPr="00A27112">
        <w:rPr>
          <w:rFonts w:asciiTheme="minorHAnsi" w:hAnsiTheme="minorHAnsi" w:cstheme="minorHAnsi"/>
          <w:sz w:val="22"/>
          <w:szCs w:val="22"/>
        </w:rPr>
        <w:t>Experience in imports related to automotive or similar manufacturing industries</w:t>
      </w:r>
    </w:p>
    <w:p w14:paraId="382D2692" w14:textId="6EFFED0B" w:rsidR="00122383" w:rsidRPr="00A27112" w:rsidRDefault="00122383" w:rsidP="00B34331">
      <w:pPr>
        <w:numPr>
          <w:ilvl w:val="0"/>
          <w:numId w:val="3"/>
        </w:numPr>
        <w:jc w:val="both"/>
        <w:rPr>
          <w:rFonts w:asciiTheme="minorHAnsi" w:hAnsiTheme="minorHAnsi" w:cstheme="minorHAnsi"/>
          <w:sz w:val="22"/>
          <w:szCs w:val="22"/>
        </w:rPr>
      </w:pPr>
      <w:r w:rsidRPr="00A27112">
        <w:rPr>
          <w:rFonts w:asciiTheme="minorHAnsi" w:hAnsiTheme="minorHAnsi" w:cstheme="minorHAnsi"/>
          <w:sz w:val="22"/>
          <w:szCs w:val="22"/>
        </w:rPr>
        <w:t>Experience in processing of customs entries, including Partner Government Agency submissions</w:t>
      </w:r>
    </w:p>
    <w:p w14:paraId="63FA3742" w14:textId="64C221C2" w:rsidR="00365919" w:rsidRPr="00A27112" w:rsidRDefault="00122383" w:rsidP="00B34331">
      <w:pPr>
        <w:numPr>
          <w:ilvl w:val="0"/>
          <w:numId w:val="3"/>
        </w:numPr>
        <w:jc w:val="both"/>
        <w:rPr>
          <w:rFonts w:asciiTheme="minorHAnsi" w:hAnsiTheme="minorHAnsi" w:cstheme="minorHAnsi"/>
          <w:sz w:val="22"/>
          <w:szCs w:val="22"/>
        </w:rPr>
      </w:pPr>
      <w:r w:rsidRPr="00A27112">
        <w:rPr>
          <w:rFonts w:asciiTheme="minorHAnsi" w:hAnsiTheme="minorHAnsi" w:cstheme="minorHAnsi"/>
          <w:sz w:val="22"/>
          <w:szCs w:val="22"/>
        </w:rPr>
        <w:t>Experience in an audit role.</w:t>
      </w:r>
    </w:p>
    <w:p w14:paraId="64CCA444" w14:textId="77777777" w:rsidR="00997798" w:rsidRPr="00A27112" w:rsidRDefault="00997798">
      <w:pPr>
        <w:rPr>
          <w:rFonts w:asciiTheme="minorHAnsi" w:hAnsiTheme="minorHAnsi" w:cstheme="minorHAnsi"/>
          <w:b/>
          <w:sz w:val="32"/>
          <w:szCs w:val="32"/>
          <w:u w:val="single"/>
        </w:rPr>
      </w:pPr>
    </w:p>
    <w:p w14:paraId="0FD4B212" w14:textId="234D430B" w:rsidR="0032030C" w:rsidRPr="00A27112" w:rsidRDefault="00997798" w:rsidP="00365919">
      <w:pPr>
        <w:outlineLvl w:val="0"/>
        <w:rPr>
          <w:rFonts w:asciiTheme="minorHAnsi" w:hAnsiTheme="minorHAnsi" w:cstheme="minorHAnsi"/>
          <w:b/>
          <w:sz w:val="22"/>
          <w:szCs w:val="22"/>
          <w:u w:val="single"/>
        </w:rPr>
      </w:pPr>
      <w:r w:rsidRPr="00A27112">
        <w:rPr>
          <w:rFonts w:asciiTheme="minorHAnsi" w:hAnsiTheme="minorHAnsi" w:cstheme="minorHAnsi"/>
          <w:b/>
          <w:sz w:val="22"/>
          <w:szCs w:val="22"/>
          <w:u w:val="single"/>
        </w:rPr>
        <w:t xml:space="preserve">Contact Information to </w:t>
      </w:r>
      <w:r w:rsidR="00365919" w:rsidRPr="00A27112">
        <w:rPr>
          <w:rFonts w:asciiTheme="minorHAnsi" w:hAnsiTheme="minorHAnsi" w:cstheme="minorHAnsi"/>
          <w:b/>
          <w:sz w:val="22"/>
          <w:szCs w:val="22"/>
          <w:u w:val="single"/>
        </w:rPr>
        <w:t>Apply</w:t>
      </w:r>
      <w:r w:rsidR="00365919" w:rsidRPr="00A27112">
        <w:rPr>
          <w:rFonts w:asciiTheme="minorHAnsi" w:hAnsiTheme="minorHAnsi" w:cstheme="minorHAnsi"/>
          <w:b/>
          <w:sz w:val="22"/>
          <w:szCs w:val="22"/>
        </w:rPr>
        <w:t>:</w:t>
      </w:r>
      <w:r w:rsidR="00365919" w:rsidRPr="00A27112">
        <w:rPr>
          <w:rFonts w:asciiTheme="minorHAnsi" w:hAnsiTheme="minorHAnsi" w:cstheme="minorHAnsi"/>
          <w:b/>
          <w:sz w:val="22"/>
          <w:szCs w:val="22"/>
          <w:u w:val="single"/>
        </w:rPr>
        <w:t xml:space="preserve"> </w:t>
      </w:r>
      <w:hyperlink r:id="rId6" w:history="1">
        <w:r w:rsidR="00122383" w:rsidRPr="00A27112">
          <w:rPr>
            <w:rStyle w:val="Hyperlink"/>
            <w:rFonts w:asciiTheme="minorHAnsi" w:hAnsiTheme="minorHAnsi" w:cstheme="minorHAnsi"/>
            <w:b/>
            <w:sz w:val="22"/>
            <w:szCs w:val="22"/>
          </w:rPr>
          <w:t>hr@johnsjames.com</w:t>
        </w:r>
      </w:hyperlink>
    </w:p>
    <w:sectPr w:rsidR="0032030C" w:rsidRPr="00A27112" w:rsidSect="00997798">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95069"/>
    <w:multiLevelType w:val="hybridMultilevel"/>
    <w:tmpl w:val="1D5CB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431A11"/>
    <w:multiLevelType w:val="hybridMultilevel"/>
    <w:tmpl w:val="8DAC8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D461E6"/>
    <w:multiLevelType w:val="hybridMultilevel"/>
    <w:tmpl w:val="EF206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9B7643"/>
    <w:multiLevelType w:val="hybridMultilevel"/>
    <w:tmpl w:val="98E28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C7"/>
    <w:rsid w:val="00122383"/>
    <w:rsid w:val="0032030C"/>
    <w:rsid w:val="00365919"/>
    <w:rsid w:val="00441C77"/>
    <w:rsid w:val="004B007D"/>
    <w:rsid w:val="005522C7"/>
    <w:rsid w:val="00581F0B"/>
    <w:rsid w:val="00606F2A"/>
    <w:rsid w:val="0068114D"/>
    <w:rsid w:val="008565C4"/>
    <w:rsid w:val="00922E0B"/>
    <w:rsid w:val="00997798"/>
    <w:rsid w:val="00A27112"/>
    <w:rsid w:val="00A74DED"/>
    <w:rsid w:val="00AD2E8D"/>
    <w:rsid w:val="00B34331"/>
    <w:rsid w:val="00C13AB0"/>
    <w:rsid w:val="00C25B4D"/>
    <w:rsid w:val="00CB49A8"/>
    <w:rsid w:val="00DC5029"/>
    <w:rsid w:val="00DE44E2"/>
    <w:rsid w:val="00EA1C4F"/>
    <w:rsid w:val="00ED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2B4F9"/>
  <w15:chartTrackingRefBased/>
  <w15:docId w15:val="{60CB915B-A324-F64D-9951-A16AF5B2A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rsid w:val="0032030C"/>
    <w:rPr>
      <w:color w:val="0000FF"/>
      <w:u w:val="single"/>
    </w:rPr>
  </w:style>
  <w:style w:type="paragraph" w:styleId="ListParagraph">
    <w:name w:val="List Paragraph"/>
    <w:basedOn w:val="Normal"/>
    <w:uiPriority w:val="34"/>
    <w:qFormat/>
    <w:rsid w:val="001223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382430">
      <w:bodyDiv w:val="1"/>
      <w:marLeft w:val="0"/>
      <w:marRight w:val="0"/>
      <w:marTop w:val="0"/>
      <w:marBottom w:val="0"/>
      <w:divBdr>
        <w:top w:val="none" w:sz="0" w:space="0" w:color="auto"/>
        <w:left w:val="none" w:sz="0" w:space="0" w:color="auto"/>
        <w:bottom w:val="none" w:sz="0" w:space="0" w:color="auto"/>
        <w:right w:val="none" w:sz="0" w:space="0" w:color="auto"/>
      </w:divBdr>
    </w:div>
    <w:div w:id="818110232">
      <w:bodyDiv w:val="1"/>
      <w:marLeft w:val="0"/>
      <w:marRight w:val="0"/>
      <w:marTop w:val="0"/>
      <w:marBottom w:val="0"/>
      <w:divBdr>
        <w:top w:val="none" w:sz="0" w:space="0" w:color="auto"/>
        <w:left w:val="none" w:sz="0" w:space="0" w:color="auto"/>
        <w:bottom w:val="none" w:sz="0" w:space="0" w:color="auto"/>
        <w:right w:val="none" w:sz="0" w:space="0" w:color="auto"/>
      </w:divBdr>
    </w:div>
    <w:div w:id="154259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tair.easycruit.com/vacancy/1431204/111137?iso=gb"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6537A29E</Template>
  <TotalTime>3</TotalTime>
  <Pages>2</Pages>
  <Words>436</Words>
  <Characters>2896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3326</CharactersWithSpaces>
  <SharedDoc>false</SharedDoc>
  <HLinks>
    <vt:vector size="6" baseType="variant">
      <vt:variant>
        <vt:i4>393285</vt:i4>
      </vt:variant>
      <vt:variant>
        <vt:i4>0</vt:i4>
      </vt:variant>
      <vt:variant>
        <vt:i4>0</vt:i4>
      </vt:variant>
      <vt:variant>
        <vt:i4>5</vt:i4>
      </vt:variant>
      <vt:variant>
        <vt:lpwstr>http://satair.easycruit.com/vacancy/1431204/111137?iso=gb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dc:creator>
  <cp:keywords/>
  <cp:lastModifiedBy>Cornelia Steinert, LCB CCS AZS</cp:lastModifiedBy>
  <cp:revision>2</cp:revision>
  <dcterms:created xsi:type="dcterms:W3CDTF">2020-03-09T13:11:00Z</dcterms:created>
  <dcterms:modified xsi:type="dcterms:W3CDTF">2020-03-09T13:11:00Z</dcterms:modified>
</cp:coreProperties>
</file>