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C1" w:rsidRPr="003B4EC1" w:rsidRDefault="003B4EC1" w:rsidP="003B4EC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B4EC1">
        <w:rPr>
          <w:rFonts w:ascii="Times New Roman" w:eastAsia="Times New Roman" w:hAnsi="Times New Roman" w:cs="Times New Roman"/>
          <w:b/>
          <w:bCs/>
          <w:sz w:val="36"/>
          <w:szCs w:val="36"/>
          <w:lang w:val="en"/>
        </w:rPr>
        <w:t>Company Description</w:t>
      </w:r>
    </w:p>
    <w:p w:rsidR="003B4EC1" w:rsidRPr="003B4EC1" w:rsidRDefault="003B4EC1" w:rsidP="003B4EC1">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3B4EC1">
        <w:rPr>
          <w:rFonts w:ascii="Times New Roman" w:eastAsia="Times New Roman" w:hAnsi="Times New Roman" w:cs="Times New Roman"/>
          <w:sz w:val="24"/>
          <w:szCs w:val="24"/>
          <w:lang w:val="en"/>
        </w:rPr>
        <w:t>Tradewin</w:t>
      </w:r>
      <w:proofErr w:type="spellEnd"/>
      <w:r w:rsidRPr="003B4EC1">
        <w:rPr>
          <w:rFonts w:ascii="Times New Roman" w:eastAsia="Times New Roman" w:hAnsi="Times New Roman" w:cs="Times New Roman"/>
          <w:sz w:val="24"/>
          <w:szCs w:val="24"/>
          <w:lang w:val="en"/>
        </w:rPr>
        <w:t xml:space="preserve"> is a leading international trade compliance consulting firm. We provide advice and services that help companies become compliant with import and export laws and regulations around the world. Our global </w:t>
      </w:r>
      <w:proofErr w:type="gramStart"/>
      <w:r w:rsidRPr="003B4EC1">
        <w:rPr>
          <w:rFonts w:ascii="Times New Roman" w:eastAsia="Times New Roman" w:hAnsi="Times New Roman" w:cs="Times New Roman"/>
          <w:sz w:val="24"/>
          <w:szCs w:val="24"/>
          <w:lang w:val="en"/>
        </w:rPr>
        <w:t>teams</w:t>
      </w:r>
      <w:proofErr w:type="gramEnd"/>
      <w:r w:rsidRPr="003B4EC1">
        <w:rPr>
          <w:rFonts w:ascii="Times New Roman" w:eastAsia="Times New Roman" w:hAnsi="Times New Roman" w:cs="Times New Roman"/>
          <w:sz w:val="24"/>
          <w:szCs w:val="24"/>
          <w:lang w:val="en"/>
        </w:rPr>
        <w:t xml:space="preserve"> help clients find opportunities and implement solutions to reduce costs, improve cycle times, minimize customs duties and enhance the visibility and security of their supply chains. The complex issues that international companies need to address both before and after cargo physically moves are our specialty. Our employees provide key services including HTS classification, duty drawback, reconciliation, import and export compliance assessment, duty recovery and minimization, and C-TPAT/supply chain security program implementation. In short, we help our clients achieve faster, more efficient, and safer trade.</w:t>
      </w:r>
    </w:p>
    <w:p w:rsidR="003B4EC1" w:rsidRDefault="003B4EC1" w:rsidP="003B4EC1">
      <w:pPr>
        <w:pStyle w:val="Heading2"/>
        <w:rPr>
          <w:lang w:val="en"/>
        </w:rPr>
      </w:pPr>
      <w:r>
        <w:rPr>
          <w:lang w:val="en"/>
        </w:rPr>
        <w:t>Job Description</w:t>
      </w:r>
    </w:p>
    <w:p w:rsidR="003B4EC1" w:rsidRDefault="003B4EC1" w:rsidP="003B4EC1">
      <w:pPr>
        <w:pStyle w:val="NormalWeb"/>
        <w:rPr>
          <w:lang w:val="en"/>
        </w:rPr>
      </w:pPr>
      <w:r>
        <w:rPr>
          <w:lang w:val="en"/>
        </w:rPr>
        <w:t xml:space="preserve">We are looking for a highly motivated person who enjoys a fast-paced, professional &amp; dynamic work environment to fill this full time, </w:t>
      </w:r>
      <w:r>
        <w:rPr>
          <w:rStyle w:val="Strong"/>
          <w:lang w:val="en"/>
        </w:rPr>
        <w:t>Mid-Level Import Consultant</w:t>
      </w:r>
      <w:r>
        <w:rPr>
          <w:lang w:val="en"/>
        </w:rPr>
        <w:t xml:space="preserve"> position.  </w:t>
      </w:r>
    </w:p>
    <w:p w:rsidR="003B4EC1" w:rsidRDefault="003B4EC1" w:rsidP="003B4EC1">
      <w:pPr>
        <w:pStyle w:val="Heading2"/>
        <w:rPr>
          <w:lang w:val="en"/>
        </w:rPr>
      </w:pPr>
      <w:r>
        <w:rPr>
          <w:lang w:val="en"/>
        </w:rPr>
        <w:t>Qualifications</w:t>
      </w:r>
    </w:p>
    <w:p w:rsidR="003B4EC1" w:rsidRDefault="003B4EC1" w:rsidP="003B4EC1">
      <w:pPr>
        <w:pStyle w:val="NormalWeb"/>
        <w:rPr>
          <w:lang w:val="en"/>
        </w:rPr>
      </w:pPr>
      <w:r>
        <w:rPr>
          <w:u w:val="single"/>
          <w:lang w:val="en"/>
        </w:rPr>
        <w:t>Experience, Education and Qualifications</w:t>
      </w:r>
    </w:p>
    <w:p w:rsidR="003B4EC1" w:rsidRDefault="003B4EC1" w:rsidP="003B4EC1">
      <w:pPr>
        <w:numPr>
          <w:ilvl w:val="0"/>
          <w:numId w:val="1"/>
        </w:numPr>
        <w:spacing w:before="100" w:beforeAutospacing="1" w:after="100" w:afterAutospacing="1" w:line="240" w:lineRule="auto"/>
        <w:rPr>
          <w:lang w:val="en"/>
        </w:rPr>
      </w:pPr>
      <w:r>
        <w:rPr>
          <w:lang w:val="en"/>
        </w:rPr>
        <w:t>Bachelor’s Degree preferred</w:t>
      </w:r>
    </w:p>
    <w:p w:rsidR="003B4EC1" w:rsidRDefault="003B4EC1" w:rsidP="003B4EC1">
      <w:pPr>
        <w:numPr>
          <w:ilvl w:val="0"/>
          <w:numId w:val="1"/>
        </w:numPr>
        <w:spacing w:before="100" w:beforeAutospacing="1" w:after="100" w:afterAutospacing="1" w:line="240" w:lineRule="auto"/>
        <w:rPr>
          <w:lang w:val="en"/>
        </w:rPr>
      </w:pPr>
      <w:r>
        <w:rPr>
          <w:lang w:val="en"/>
        </w:rPr>
        <w:t>5+ years’ import compliance experience</w:t>
      </w:r>
    </w:p>
    <w:p w:rsidR="003B4EC1" w:rsidRDefault="003B4EC1" w:rsidP="003B4EC1">
      <w:pPr>
        <w:numPr>
          <w:ilvl w:val="0"/>
          <w:numId w:val="1"/>
        </w:numPr>
        <w:spacing w:before="100" w:beforeAutospacing="1" w:after="100" w:afterAutospacing="1" w:line="240" w:lineRule="auto"/>
        <w:rPr>
          <w:lang w:val="en"/>
        </w:rPr>
      </w:pPr>
      <w:r>
        <w:rPr>
          <w:lang w:val="en"/>
        </w:rPr>
        <w:t>U.S. Customs Broker license</w:t>
      </w:r>
    </w:p>
    <w:p w:rsidR="003B4EC1" w:rsidRDefault="003B4EC1" w:rsidP="003B4EC1">
      <w:pPr>
        <w:numPr>
          <w:ilvl w:val="0"/>
          <w:numId w:val="1"/>
        </w:numPr>
        <w:spacing w:before="100" w:beforeAutospacing="1" w:after="100" w:afterAutospacing="1" w:line="240" w:lineRule="auto"/>
        <w:rPr>
          <w:lang w:val="en"/>
        </w:rPr>
      </w:pPr>
      <w:r>
        <w:rPr>
          <w:lang w:val="en"/>
        </w:rPr>
        <w:t>Excellent written and oral communication skills</w:t>
      </w:r>
    </w:p>
    <w:p w:rsidR="003B4EC1" w:rsidRDefault="003B4EC1" w:rsidP="003B4EC1">
      <w:pPr>
        <w:numPr>
          <w:ilvl w:val="0"/>
          <w:numId w:val="1"/>
        </w:numPr>
        <w:spacing w:before="100" w:beforeAutospacing="1" w:after="100" w:afterAutospacing="1" w:line="240" w:lineRule="auto"/>
        <w:rPr>
          <w:lang w:val="en"/>
        </w:rPr>
      </w:pPr>
      <w:r>
        <w:rPr>
          <w:lang w:val="en"/>
        </w:rPr>
        <w:t>Strong understanding of U.S. Customs and PGA requirements</w:t>
      </w:r>
    </w:p>
    <w:p w:rsidR="003B4EC1" w:rsidRDefault="003B4EC1" w:rsidP="003B4EC1">
      <w:pPr>
        <w:numPr>
          <w:ilvl w:val="0"/>
          <w:numId w:val="1"/>
        </w:numPr>
        <w:spacing w:before="100" w:beforeAutospacing="1" w:after="100" w:afterAutospacing="1" w:line="240" w:lineRule="auto"/>
        <w:rPr>
          <w:lang w:val="en"/>
        </w:rPr>
      </w:pPr>
      <w:r>
        <w:rPr>
          <w:lang w:val="en"/>
        </w:rPr>
        <w:t>Proficient in Word and Excel.  Access database skills preferred.</w:t>
      </w:r>
    </w:p>
    <w:p w:rsidR="003B4EC1" w:rsidRDefault="003B4EC1" w:rsidP="003B4EC1">
      <w:pPr>
        <w:numPr>
          <w:ilvl w:val="0"/>
          <w:numId w:val="1"/>
        </w:numPr>
        <w:spacing w:before="100" w:beforeAutospacing="1" w:after="100" w:afterAutospacing="1" w:line="240" w:lineRule="auto"/>
        <w:rPr>
          <w:lang w:val="en"/>
        </w:rPr>
      </w:pPr>
      <w:r>
        <w:rPr>
          <w:lang w:val="en"/>
        </w:rPr>
        <w:t>Up to 25-50% travel</w:t>
      </w:r>
    </w:p>
    <w:p w:rsidR="003B4EC1" w:rsidRPr="003B4EC1" w:rsidRDefault="003B4EC1" w:rsidP="003B4EC1">
      <w:p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u w:val="single"/>
          <w:lang w:val="en"/>
        </w:rPr>
        <w:t xml:space="preserve">Key Responsibilities </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Research of Customs and PGA regulations</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Draft analysis and opinion letters</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Audit and assess importer compliance with U.S. Customs regulations</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Protest and PSC filing</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Manage multiple ongoing projects and project deadlines</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Daily tracking of project time</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Establish clear and concise communications both internally and externally</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Contribute to departmental improvements</w:t>
      </w:r>
    </w:p>
    <w:p w:rsidR="003B4EC1" w:rsidRPr="003B4EC1" w:rsidRDefault="003B4EC1" w:rsidP="003B4EC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B4EC1">
        <w:rPr>
          <w:rFonts w:ascii="Times New Roman" w:eastAsia="Times New Roman" w:hAnsi="Times New Roman" w:cs="Times New Roman"/>
          <w:sz w:val="24"/>
          <w:szCs w:val="24"/>
          <w:lang w:val="en"/>
        </w:rPr>
        <w:t>Work effectively both independently and as part of team</w:t>
      </w:r>
    </w:p>
    <w:p w:rsidR="003B4EC1" w:rsidRPr="003B4EC1" w:rsidRDefault="003B4EC1" w:rsidP="003B4EC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B4EC1">
        <w:rPr>
          <w:rFonts w:ascii="Times New Roman" w:eastAsia="Times New Roman" w:hAnsi="Times New Roman" w:cs="Times New Roman"/>
          <w:b/>
          <w:bCs/>
          <w:sz w:val="36"/>
          <w:szCs w:val="36"/>
          <w:lang w:val="en"/>
        </w:rPr>
        <w:t>Additional Information</w:t>
      </w:r>
    </w:p>
    <w:p w:rsidR="003B4EC1" w:rsidRPr="003B4EC1" w:rsidRDefault="003B4EC1" w:rsidP="003B4EC1">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3B4EC1">
        <w:rPr>
          <w:rFonts w:ascii="Times New Roman" w:eastAsia="Times New Roman" w:hAnsi="Times New Roman" w:cs="Times New Roman"/>
          <w:sz w:val="24"/>
          <w:szCs w:val="24"/>
          <w:lang w:val="en"/>
        </w:rPr>
        <w:lastRenderedPageBreak/>
        <w:t>Tradewin</w:t>
      </w:r>
      <w:proofErr w:type="spellEnd"/>
      <w:r w:rsidRPr="003B4EC1">
        <w:rPr>
          <w:rFonts w:ascii="Times New Roman" w:eastAsia="Times New Roman" w:hAnsi="Times New Roman" w:cs="Times New Roman"/>
          <w:sz w:val="24"/>
          <w:szCs w:val="24"/>
          <w:lang w:val="en"/>
        </w:rPr>
        <w:t xml:space="preserve"> employees are eligible for Expeditors benefits</w:t>
      </w:r>
      <w:r w:rsidRPr="003B4EC1">
        <w:rPr>
          <w:rFonts w:ascii="Times New Roman" w:eastAsia="Times New Roman" w:hAnsi="Times New Roman" w:cs="Times New Roman"/>
          <w:sz w:val="24"/>
          <w:szCs w:val="24"/>
          <w:lang w:val="en"/>
        </w:rPr>
        <w:br/>
      </w:r>
      <w:proofErr w:type="gramStart"/>
      <w:r w:rsidRPr="003B4EC1">
        <w:rPr>
          <w:rFonts w:ascii="Times New Roman" w:eastAsia="Times New Roman" w:hAnsi="Times New Roman" w:cs="Times New Roman"/>
          <w:sz w:val="24"/>
          <w:szCs w:val="24"/>
          <w:lang w:val="en"/>
        </w:rPr>
        <w:t>Reporting</w:t>
      </w:r>
      <w:proofErr w:type="gramEnd"/>
      <w:r w:rsidRPr="003B4EC1">
        <w:rPr>
          <w:rFonts w:ascii="Times New Roman" w:eastAsia="Times New Roman" w:hAnsi="Times New Roman" w:cs="Times New Roman"/>
          <w:sz w:val="24"/>
          <w:szCs w:val="24"/>
          <w:lang w:val="en"/>
        </w:rPr>
        <w:t xml:space="preserve"> Structure – Geo President and Product VP</w:t>
      </w:r>
      <w:r w:rsidRPr="003B4EC1">
        <w:rPr>
          <w:rFonts w:ascii="Times New Roman" w:eastAsia="Times New Roman" w:hAnsi="Times New Roman" w:cs="Times New Roman"/>
          <w:sz w:val="24"/>
          <w:szCs w:val="24"/>
          <w:lang w:val="en"/>
        </w:rPr>
        <w:br/>
        <w:t>Extensive travel may be required</w:t>
      </w:r>
      <w:r w:rsidRPr="003B4EC1">
        <w:rPr>
          <w:rFonts w:ascii="Times New Roman" w:eastAsia="Times New Roman" w:hAnsi="Times New Roman" w:cs="Times New Roman"/>
          <w:sz w:val="24"/>
          <w:szCs w:val="24"/>
          <w:lang w:val="en"/>
        </w:rPr>
        <w:br/>
        <w:t>Performance Reviews: Performance reviews should be conducted annually per Practice procedures </w:t>
      </w:r>
      <w:r w:rsidRPr="003B4EC1">
        <w:rPr>
          <w:rFonts w:ascii="Times New Roman" w:eastAsia="Times New Roman" w:hAnsi="Times New Roman" w:cs="Times New Roman"/>
          <w:sz w:val="24"/>
          <w:szCs w:val="24"/>
          <w:lang w:val="en"/>
        </w:rPr>
        <w:br/>
        <w:t>All your information will be kept confidential according to EEO guidelines.</w:t>
      </w:r>
    </w:p>
    <w:p w:rsidR="00134F22" w:rsidRDefault="003B4EC1">
      <w:bookmarkStart w:id="0" w:name="_GoBack"/>
      <w:bookmarkEnd w:id="0"/>
    </w:p>
    <w:sectPr w:rsidR="00134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349C"/>
    <w:multiLevelType w:val="multilevel"/>
    <w:tmpl w:val="0A8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930F0"/>
    <w:multiLevelType w:val="multilevel"/>
    <w:tmpl w:val="323E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C1"/>
    <w:rsid w:val="003B4EC1"/>
    <w:rsid w:val="00C72065"/>
    <w:rsid w:val="00FC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59C25-71AE-4705-84D5-57D6570A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4E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E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4E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3895">
      <w:bodyDiv w:val="1"/>
      <w:marLeft w:val="0"/>
      <w:marRight w:val="0"/>
      <w:marTop w:val="0"/>
      <w:marBottom w:val="0"/>
      <w:divBdr>
        <w:top w:val="none" w:sz="0" w:space="0" w:color="auto"/>
        <w:left w:val="none" w:sz="0" w:space="0" w:color="auto"/>
        <w:bottom w:val="none" w:sz="0" w:space="0" w:color="auto"/>
        <w:right w:val="none" w:sz="0" w:space="0" w:color="auto"/>
      </w:divBdr>
      <w:divsChild>
        <w:div w:id="1951888980">
          <w:marLeft w:val="0"/>
          <w:marRight w:val="0"/>
          <w:marTop w:val="0"/>
          <w:marBottom w:val="0"/>
          <w:divBdr>
            <w:top w:val="none" w:sz="0" w:space="0" w:color="auto"/>
            <w:left w:val="none" w:sz="0" w:space="0" w:color="auto"/>
            <w:bottom w:val="none" w:sz="0" w:space="0" w:color="auto"/>
            <w:right w:val="none" w:sz="0" w:space="0" w:color="auto"/>
          </w:divBdr>
          <w:divsChild>
            <w:div w:id="2124153539">
              <w:marLeft w:val="0"/>
              <w:marRight w:val="0"/>
              <w:marTop w:val="0"/>
              <w:marBottom w:val="0"/>
              <w:divBdr>
                <w:top w:val="none" w:sz="0" w:space="0" w:color="auto"/>
                <w:left w:val="none" w:sz="0" w:space="0" w:color="auto"/>
                <w:bottom w:val="none" w:sz="0" w:space="0" w:color="auto"/>
                <w:right w:val="none" w:sz="0" w:space="0" w:color="auto"/>
              </w:divBdr>
              <w:divsChild>
                <w:div w:id="1048457439">
                  <w:marLeft w:val="0"/>
                  <w:marRight w:val="0"/>
                  <w:marTop w:val="0"/>
                  <w:marBottom w:val="0"/>
                  <w:divBdr>
                    <w:top w:val="none" w:sz="0" w:space="0" w:color="auto"/>
                    <w:left w:val="none" w:sz="0" w:space="0" w:color="auto"/>
                    <w:bottom w:val="none" w:sz="0" w:space="0" w:color="auto"/>
                    <w:right w:val="none" w:sz="0" w:space="0" w:color="auto"/>
                  </w:divBdr>
                  <w:divsChild>
                    <w:div w:id="906112672">
                      <w:marLeft w:val="0"/>
                      <w:marRight w:val="0"/>
                      <w:marTop w:val="0"/>
                      <w:marBottom w:val="0"/>
                      <w:divBdr>
                        <w:top w:val="none" w:sz="0" w:space="0" w:color="auto"/>
                        <w:left w:val="none" w:sz="0" w:space="0" w:color="auto"/>
                        <w:bottom w:val="none" w:sz="0" w:space="0" w:color="auto"/>
                        <w:right w:val="none" w:sz="0" w:space="0" w:color="auto"/>
                      </w:divBdr>
                      <w:divsChild>
                        <w:div w:id="847522867">
                          <w:marLeft w:val="0"/>
                          <w:marRight w:val="0"/>
                          <w:marTop w:val="0"/>
                          <w:marBottom w:val="0"/>
                          <w:divBdr>
                            <w:top w:val="none" w:sz="0" w:space="0" w:color="auto"/>
                            <w:left w:val="none" w:sz="0" w:space="0" w:color="auto"/>
                            <w:bottom w:val="none" w:sz="0" w:space="0" w:color="auto"/>
                            <w:right w:val="none" w:sz="0" w:space="0" w:color="auto"/>
                          </w:divBdr>
                          <w:divsChild>
                            <w:div w:id="1488747947">
                              <w:marLeft w:val="0"/>
                              <w:marRight w:val="0"/>
                              <w:marTop w:val="0"/>
                              <w:marBottom w:val="0"/>
                              <w:divBdr>
                                <w:top w:val="none" w:sz="0" w:space="0" w:color="auto"/>
                                <w:left w:val="none" w:sz="0" w:space="0" w:color="auto"/>
                                <w:bottom w:val="none" w:sz="0" w:space="0" w:color="auto"/>
                                <w:right w:val="none" w:sz="0" w:space="0" w:color="auto"/>
                              </w:divBdr>
                              <w:divsChild>
                                <w:div w:id="1069768813">
                                  <w:marLeft w:val="0"/>
                                  <w:marRight w:val="0"/>
                                  <w:marTop w:val="0"/>
                                  <w:marBottom w:val="0"/>
                                  <w:divBdr>
                                    <w:top w:val="none" w:sz="0" w:space="0" w:color="auto"/>
                                    <w:left w:val="none" w:sz="0" w:space="0" w:color="auto"/>
                                    <w:bottom w:val="none" w:sz="0" w:space="0" w:color="auto"/>
                                    <w:right w:val="none" w:sz="0" w:space="0" w:color="auto"/>
                                  </w:divBdr>
                                </w:div>
                                <w:div w:id="1342855911">
                                  <w:marLeft w:val="0"/>
                                  <w:marRight w:val="0"/>
                                  <w:marTop w:val="0"/>
                                  <w:marBottom w:val="0"/>
                                  <w:divBdr>
                                    <w:top w:val="none" w:sz="0" w:space="0" w:color="auto"/>
                                    <w:left w:val="none" w:sz="0" w:space="0" w:color="auto"/>
                                    <w:bottom w:val="none" w:sz="0" w:space="0" w:color="auto"/>
                                    <w:right w:val="none" w:sz="0" w:space="0" w:color="auto"/>
                                  </w:divBdr>
                                </w:div>
                                <w:div w:id="17616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335953">
      <w:bodyDiv w:val="1"/>
      <w:marLeft w:val="0"/>
      <w:marRight w:val="0"/>
      <w:marTop w:val="0"/>
      <w:marBottom w:val="0"/>
      <w:divBdr>
        <w:top w:val="none" w:sz="0" w:space="0" w:color="auto"/>
        <w:left w:val="none" w:sz="0" w:space="0" w:color="auto"/>
        <w:bottom w:val="none" w:sz="0" w:space="0" w:color="auto"/>
        <w:right w:val="none" w:sz="0" w:space="0" w:color="auto"/>
      </w:divBdr>
      <w:divsChild>
        <w:div w:id="1012605551">
          <w:marLeft w:val="0"/>
          <w:marRight w:val="0"/>
          <w:marTop w:val="0"/>
          <w:marBottom w:val="0"/>
          <w:divBdr>
            <w:top w:val="none" w:sz="0" w:space="0" w:color="auto"/>
            <w:left w:val="none" w:sz="0" w:space="0" w:color="auto"/>
            <w:bottom w:val="none" w:sz="0" w:space="0" w:color="auto"/>
            <w:right w:val="none" w:sz="0" w:space="0" w:color="auto"/>
          </w:divBdr>
          <w:divsChild>
            <w:div w:id="107631260">
              <w:marLeft w:val="0"/>
              <w:marRight w:val="0"/>
              <w:marTop w:val="0"/>
              <w:marBottom w:val="0"/>
              <w:divBdr>
                <w:top w:val="none" w:sz="0" w:space="0" w:color="auto"/>
                <w:left w:val="none" w:sz="0" w:space="0" w:color="auto"/>
                <w:bottom w:val="none" w:sz="0" w:space="0" w:color="auto"/>
                <w:right w:val="none" w:sz="0" w:space="0" w:color="auto"/>
              </w:divBdr>
              <w:divsChild>
                <w:div w:id="1758987224">
                  <w:marLeft w:val="0"/>
                  <w:marRight w:val="0"/>
                  <w:marTop w:val="0"/>
                  <w:marBottom w:val="0"/>
                  <w:divBdr>
                    <w:top w:val="none" w:sz="0" w:space="0" w:color="auto"/>
                    <w:left w:val="none" w:sz="0" w:space="0" w:color="auto"/>
                    <w:bottom w:val="none" w:sz="0" w:space="0" w:color="auto"/>
                    <w:right w:val="none" w:sz="0" w:space="0" w:color="auto"/>
                  </w:divBdr>
                  <w:divsChild>
                    <w:div w:id="1922252433">
                      <w:marLeft w:val="0"/>
                      <w:marRight w:val="0"/>
                      <w:marTop w:val="0"/>
                      <w:marBottom w:val="0"/>
                      <w:divBdr>
                        <w:top w:val="none" w:sz="0" w:space="0" w:color="auto"/>
                        <w:left w:val="none" w:sz="0" w:space="0" w:color="auto"/>
                        <w:bottom w:val="none" w:sz="0" w:space="0" w:color="auto"/>
                        <w:right w:val="none" w:sz="0" w:space="0" w:color="auto"/>
                      </w:divBdr>
                      <w:divsChild>
                        <w:div w:id="1709404257">
                          <w:marLeft w:val="0"/>
                          <w:marRight w:val="0"/>
                          <w:marTop w:val="0"/>
                          <w:marBottom w:val="0"/>
                          <w:divBdr>
                            <w:top w:val="none" w:sz="0" w:space="0" w:color="auto"/>
                            <w:left w:val="none" w:sz="0" w:space="0" w:color="auto"/>
                            <w:bottom w:val="none" w:sz="0" w:space="0" w:color="auto"/>
                            <w:right w:val="none" w:sz="0" w:space="0" w:color="auto"/>
                          </w:divBdr>
                          <w:divsChild>
                            <w:div w:id="859271152">
                              <w:marLeft w:val="0"/>
                              <w:marRight w:val="0"/>
                              <w:marTop w:val="0"/>
                              <w:marBottom w:val="0"/>
                              <w:divBdr>
                                <w:top w:val="none" w:sz="0" w:space="0" w:color="auto"/>
                                <w:left w:val="none" w:sz="0" w:space="0" w:color="auto"/>
                                <w:bottom w:val="none" w:sz="0" w:space="0" w:color="auto"/>
                                <w:right w:val="none" w:sz="0" w:space="0" w:color="auto"/>
                              </w:divBdr>
                              <w:divsChild>
                                <w:div w:id="1367872989">
                                  <w:marLeft w:val="0"/>
                                  <w:marRight w:val="0"/>
                                  <w:marTop w:val="0"/>
                                  <w:marBottom w:val="0"/>
                                  <w:divBdr>
                                    <w:top w:val="none" w:sz="0" w:space="0" w:color="auto"/>
                                    <w:left w:val="none" w:sz="0" w:space="0" w:color="auto"/>
                                    <w:bottom w:val="none" w:sz="0" w:space="0" w:color="auto"/>
                                    <w:right w:val="none" w:sz="0" w:space="0" w:color="auto"/>
                                  </w:divBdr>
                                </w:div>
                                <w:div w:id="988438792">
                                  <w:marLeft w:val="0"/>
                                  <w:marRight w:val="0"/>
                                  <w:marTop w:val="0"/>
                                  <w:marBottom w:val="0"/>
                                  <w:divBdr>
                                    <w:top w:val="none" w:sz="0" w:space="0" w:color="auto"/>
                                    <w:left w:val="none" w:sz="0" w:space="0" w:color="auto"/>
                                    <w:bottom w:val="none" w:sz="0" w:space="0" w:color="auto"/>
                                    <w:right w:val="none" w:sz="0" w:space="0" w:color="auto"/>
                                  </w:divBdr>
                                </w:div>
                                <w:div w:id="551113899">
                                  <w:marLeft w:val="0"/>
                                  <w:marRight w:val="0"/>
                                  <w:marTop w:val="0"/>
                                  <w:marBottom w:val="0"/>
                                  <w:divBdr>
                                    <w:top w:val="none" w:sz="0" w:space="0" w:color="auto"/>
                                    <w:left w:val="none" w:sz="0" w:space="0" w:color="auto"/>
                                    <w:bottom w:val="none" w:sz="0" w:space="0" w:color="auto"/>
                                    <w:right w:val="none" w:sz="0" w:space="0" w:color="auto"/>
                                  </w:divBdr>
                                </w:div>
                                <w:div w:id="5180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985960">
      <w:bodyDiv w:val="1"/>
      <w:marLeft w:val="0"/>
      <w:marRight w:val="0"/>
      <w:marTop w:val="0"/>
      <w:marBottom w:val="0"/>
      <w:divBdr>
        <w:top w:val="none" w:sz="0" w:space="0" w:color="auto"/>
        <w:left w:val="none" w:sz="0" w:space="0" w:color="auto"/>
        <w:bottom w:val="none" w:sz="0" w:space="0" w:color="auto"/>
        <w:right w:val="none" w:sz="0" w:space="0" w:color="auto"/>
      </w:divBdr>
      <w:divsChild>
        <w:div w:id="2006126561">
          <w:marLeft w:val="0"/>
          <w:marRight w:val="0"/>
          <w:marTop w:val="0"/>
          <w:marBottom w:val="0"/>
          <w:divBdr>
            <w:top w:val="none" w:sz="0" w:space="0" w:color="auto"/>
            <w:left w:val="none" w:sz="0" w:space="0" w:color="auto"/>
            <w:bottom w:val="none" w:sz="0" w:space="0" w:color="auto"/>
            <w:right w:val="none" w:sz="0" w:space="0" w:color="auto"/>
          </w:divBdr>
          <w:divsChild>
            <w:div w:id="839854139">
              <w:marLeft w:val="0"/>
              <w:marRight w:val="0"/>
              <w:marTop w:val="0"/>
              <w:marBottom w:val="0"/>
              <w:divBdr>
                <w:top w:val="none" w:sz="0" w:space="0" w:color="auto"/>
                <w:left w:val="none" w:sz="0" w:space="0" w:color="auto"/>
                <w:bottom w:val="none" w:sz="0" w:space="0" w:color="auto"/>
                <w:right w:val="none" w:sz="0" w:space="0" w:color="auto"/>
              </w:divBdr>
              <w:divsChild>
                <w:div w:id="520511246">
                  <w:marLeft w:val="0"/>
                  <w:marRight w:val="0"/>
                  <w:marTop w:val="0"/>
                  <w:marBottom w:val="0"/>
                  <w:divBdr>
                    <w:top w:val="none" w:sz="0" w:space="0" w:color="auto"/>
                    <w:left w:val="none" w:sz="0" w:space="0" w:color="auto"/>
                    <w:bottom w:val="none" w:sz="0" w:space="0" w:color="auto"/>
                    <w:right w:val="none" w:sz="0" w:space="0" w:color="auto"/>
                  </w:divBdr>
                  <w:divsChild>
                    <w:div w:id="1767845268">
                      <w:marLeft w:val="0"/>
                      <w:marRight w:val="0"/>
                      <w:marTop w:val="0"/>
                      <w:marBottom w:val="0"/>
                      <w:divBdr>
                        <w:top w:val="none" w:sz="0" w:space="0" w:color="auto"/>
                        <w:left w:val="none" w:sz="0" w:space="0" w:color="auto"/>
                        <w:bottom w:val="none" w:sz="0" w:space="0" w:color="auto"/>
                        <w:right w:val="none" w:sz="0" w:space="0" w:color="auto"/>
                      </w:divBdr>
                      <w:divsChild>
                        <w:div w:id="976253102">
                          <w:marLeft w:val="0"/>
                          <w:marRight w:val="0"/>
                          <w:marTop w:val="0"/>
                          <w:marBottom w:val="0"/>
                          <w:divBdr>
                            <w:top w:val="none" w:sz="0" w:space="0" w:color="auto"/>
                            <w:left w:val="none" w:sz="0" w:space="0" w:color="auto"/>
                            <w:bottom w:val="none" w:sz="0" w:space="0" w:color="auto"/>
                            <w:right w:val="none" w:sz="0" w:space="0" w:color="auto"/>
                          </w:divBdr>
                          <w:divsChild>
                            <w:div w:id="240143183">
                              <w:marLeft w:val="0"/>
                              <w:marRight w:val="0"/>
                              <w:marTop w:val="0"/>
                              <w:marBottom w:val="0"/>
                              <w:divBdr>
                                <w:top w:val="none" w:sz="0" w:space="0" w:color="auto"/>
                                <w:left w:val="none" w:sz="0" w:space="0" w:color="auto"/>
                                <w:bottom w:val="none" w:sz="0" w:space="0" w:color="auto"/>
                                <w:right w:val="none" w:sz="0" w:space="0" w:color="auto"/>
                              </w:divBdr>
                              <w:divsChild>
                                <w:div w:id="300161706">
                                  <w:marLeft w:val="0"/>
                                  <w:marRight w:val="0"/>
                                  <w:marTop w:val="0"/>
                                  <w:marBottom w:val="0"/>
                                  <w:divBdr>
                                    <w:top w:val="none" w:sz="0" w:space="0" w:color="auto"/>
                                    <w:left w:val="none" w:sz="0" w:space="0" w:color="auto"/>
                                    <w:bottom w:val="none" w:sz="0" w:space="0" w:color="auto"/>
                                    <w:right w:val="none" w:sz="0" w:space="0" w:color="auto"/>
                                  </w:divBdr>
                                </w:div>
                                <w:div w:id="20514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Expeditors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 Mitchell</dc:creator>
  <cp:keywords/>
  <dc:description/>
  <cp:lastModifiedBy>Nara Mitchell</cp:lastModifiedBy>
  <cp:revision>1</cp:revision>
  <dcterms:created xsi:type="dcterms:W3CDTF">2020-03-06T19:28:00Z</dcterms:created>
  <dcterms:modified xsi:type="dcterms:W3CDTF">2020-03-06T19:29:00Z</dcterms:modified>
</cp:coreProperties>
</file>