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6F004" w14:textId="77777777" w:rsidR="00452255" w:rsidRPr="00C63637" w:rsidRDefault="00A20E06" w:rsidP="00C63637">
      <w:pPr>
        <w:spacing w:before="48" w:line="298" w:lineRule="exact"/>
        <w:jc w:val="center"/>
        <w:textAlignment w:val="baseline"/>
        <w:rPr>
          <w:rFonts w:ascii="Cambria" w:eastAsia="Cambria" w:hAnsi="Cambria"/>
          <w:b/>
          <w:color w:val="000000"/>
          <w:sz w:val="28"/>
        </w:rPr>
      </w:pPr>
      <w:r>
        <w:rPr>
          <w:rFonts w:ascii="Cambria" w:eastAsia="Cambria" w:hAnsi="Cambria"/>
          <w:b/>
          <w:color w:val="000000"/>
          <w:sz w:val="28"/>
        </w:rPr>
        <w:t>Austin Gates</w:t>
      </w:r>
      <w:r>
        <w:rPr>
          <w:rFonts w:ascii="Cambria" w:eastAsia="Cambria" w:hAnsi="Cambria"/>
          <w:color w:val="000000"/>
        </w:rPr>
        <w:br/>
        <w:t xml:space="preserve">(956) 285-8777 </w:t>
      </w:r>
      <w:r>
        <w:rPr>
          <w:rFonts w:ascii="Cambria" w:eastAsia="Cambria" w:hAnsi="Cambria"/>
          <w:color w:val="000000"/>
        </w:rPr>
        <w:br/>
      </w:r>
      <w:hyperlink r:id="rId5" w:history="1">
        <w:r w:rsidR="0035718E" w:rsidRPr="00BF45AF">
          <w:rPr>
            <w:rStyle w:val="Hyperlink"/>
            <w:rFonts w:ascii="Cambria" w:eastAsia="Cambria" w:hAnsi="Cambria"/>
            <w:sz w:val="24"/>
          </w:rPr>
          <w:t>austin_gates_8@yahoo.com</w:t>
        </w:r>
      </w:hyperlink>
    </w:p>
    <w:p w14:paraId="4ED2D305" w14:textId="77777777" w:rsidR="00452255" w:rsidRDefault="00A20E06">
      <w:pPr>
        <w:spacing w:before="319" w:line="243" w:lineRule="exact"/>
        <w:textAlignment w:val="baseline"/>
        <w:rPr>
          <w:rFonts w:ascii="Cambria" w:eastAsia="Cambria" w:hAnsi="Cambria"/>
          <w:b/>
          <w:color w:val="000000"/>
          <w:sz w:val="24"/>
          <w:u w:val="single"/>
        </w:rPr>
      </w:pPr>
      <w:r>
        <w:rPr>
          <w:rFonts w:ascii="Cambria" w:eastAsia="Cambria" w:hAnsi="Cambria"/>
          <w:b/>
          <w:color w:val="000000"/>
          <w:sz w:val="24"/>
          <w:u w:val="single"/>
        </w:rPr>
        <w:t xml:space="preserve">EDUCATION </w:t>
      </w:r>
    </w:p>
    <w:p w14:paraId="08F6538B" w14:textId="77777777" w:rsidR="00452255" w:rsidRDefault="00A20E06">
      <w:pPr>
        <w:spacing w:before="20" w:line="263" w:lineRule="exact"/>
        <w:textAlignment w:val="baseline"/>
        <w:rPr>
          <w:rFonts w:ascii="Cambria" w:eastAsia="Cambria" w:hAnsi="Cambria"/>
          <w:b/>
          <w:color w:val="000000"/>
          <w:spacing w:val="4"/>
          <w:sz w:val="24"/>
        </w:rPr>
      </w:pPr>
      <w:r>
        <w:rPr>
          <w:rFonts w:ascii="Cambria" w:eastAsia="Cambria" w:hAnsi="Cambria"/>
          <w:b/>
          <w:color w:val="000000"/>
          <w:spacing w:val="4"/>
          <w:sz w:val="24"/>
        </w:rPr>
        <w:t>Texas A&amp;M University</w:t>
      </w:r>
      <w:r>
        <w:rPr>
          <w:rFonts w:ascii="Cambria" w:eastAsia="Cambria" w:hAnsi="Cambria"/>
          <w:color w:val="000000"/>
          <w:spacing w:val="4"/>
        </w:rPr>
        <w:t>, College Station, Texas</w:t>
      </w:r>
    </w:p>
    <w:p w14:paraId="6CEF9E1C" w14:textId="77777777" w:rsidR="00452255" w:rsidRDefault="00A20E06">
      <w:pPr>
        <w:spacing w:line="257" w:lineRule="exact"/>
        <w:ind w:right="5976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Bachelor in Business Administration in Management, 2015 Minor in International Business</w:t>
      </w:r>
    </w:p>
    <w:p w14:paraId="3F91953A" w14:textId="77777777" w:rsidR="00452255" w:rsidRDefault="00A20E06">
      <w:pPr>
        <w:spacing w:before="319" w:line="243" w:lineRule="exact"/>
        <w:textAlignment w:val="baseline"/>
        <w:rPr>
          <w:rFonts w:ascii="Cambria" w:eastAsia="Cambria" w:hAnsi="Cambria"/>
          <w:b/>
          <w:color w:val="000000"/>
          <w:sz w:val="24"/>
        </w:rPr>
      </w:pPr>
      <w:r>
        <w:rPr>
          <w:rFonts w:ascii="Cambria" w:eastAsia="Cambria" w:hAnsi="Cambria"/>
          <w:b/>
          <w:color w:val="000000"/>
          <w:sz w:val="24"/>
        </w:rPr>
        <w:t>Licensed US Customs Broker</w:t>
      </w:r>
    </w:p>
    <w:p w14:paraId="4F16B20E" w14:textId="06E99D2A" w:rsidR="00452255" w:rsidRDefault="007C6CBF">
      <w:pPr>
        <w:spacing w:before="25" w:line="238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License # 31812</w:t>
      </w:r>
    </w:p>
    <w:p w14:paraId="34B990B6" w14:textId="77777777" w:rsidR="00452255" w:rsidRDefault="00A20E06">
      <w:pPr>
        <w:spacing w:before="314" w:line="243" w:lineRule="exact"/>
        <w:textAlignment w:val="baseline"/>
        <w:rPr>
          <w:rFonts w:ascii="Cambria" w:eastAsia="Cambria" w:hAnsi="Cambria"/>
          <w:b/>
          <w:color w:val="000000"/>
          <w:spacing w:val="1"/>
          <w:sz w:val="24"/>
          <w:u w:val="single"/>
        </w:rPr>
      </w:pPr>
      <w:r>
        <w:rPr>
          <w:rFonts w:ascii="Cambria" w:eastAsia="Cambria" w:hAnsi="Cambria"/>
          <w:b/>
          <w:color w:val="000000"/>
          <w:spacing w:val="1"/>
          <w:sz w:val="24"/>
          <w:u w:val="single"/>
        </w:rPr>
        <w:t xml:space="preserve">AFFILIATIONS </w:t>
      </w:r>
    </w:p>
    <w:p w14:paraId="4DF176D9" w14:textId="72A5A168" w:rsidR="00452255" w:rsidRDefault="00A20E06">
      <w:pPr>
        <w:tabs>
          <w:tab w:val="right" w:pos="11448"/>
        </w:tabs>
        <w:spacing w:before="45" w:line="238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Member of the Laredo Licensed U.S. Customs Brokers Association, Inc</w:t>
      </w:r>
      <w:r w:rsidR="00635B84">
        <w:rPr>
          <w:rFonts w:ascii="Cambria" w:eastAsia="Cambria" w:hAnsi="Cambria"/>
          <w:color w:val="000000"/>
        </w:rPr>
        <w:t xml:space="preserve"> </w:t>
      </w:r>
      <w:r>
        <w:rPr>
          <w:rFonts w:ascii="Cambria" w:eastAsia="Cambria" w:hAnsi="Cambria"/>
          <w:color w:val="000000"/>
        </w:rPr>
        <w:tab/>
      </w:r>
      <w:r w:rsidR="00635B84">
        <w:rPr>
          <w:rFonts w:ascii="Cambria" w:eastAsia="Cambria" w:hAnsi="Cambria"/>
          <w:color w:val="000000"/>
        </w:rPr>
        <w:t xml:space="preserve">            </w:t>
      </w:r>
      <w:r>
        <w:rPr>
          <w:rFonts w:ascii="Cambria" w:eastAsia="Cambria" w:hAnsi="Cambria"/>
          <w:color w:val="000000"/>
        </w:rPr>
        <w:t>January 2016-Present</w:t>
      </w:r>
    </w:p>
    <w:p w14:paraId="4BB6CD5E" w14:textId="6C25E568" w:rsidR="007C6CBF" w:rsidRDefault="007C6CBF">
      <w:pPr>
        <w:tabs>
          <w:tab w:val="right" w:pos="11448"/>
        </w:tabs>
        <w:spacing w:before="45" w:line="238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Member of the International Compliance Professionals Association                                   </w:t>
      </w:r>
      <w:r w:rsidR="00635B84">
        <w:rPr>
          <w:rFonts w:ascii="Cambria" w:eastAsia="Cambria" w:hAnsi="Cambria"/>
          <w:color w:val="000000"/>
        </w:rPr>
        <w:t xml:space="preserve">          </w:t>
      </w:r>
      <w:r>
        <w:rPr>
          <w:rFonts w:ascii="Cambria" w:eastAsia="Cambria" w:hAnsi="Cambria"/>
          <w:color w:val="000000"/>
        </w:rPr>
        <w:t xml:space="preserve">                  February 2020-Present</w:t>
      </w:r>
    </w:p>
    <w:p w14:paraId="648CA23C" w14:textId="39E10B48" w:rsidR="00DF7A10" w:rsidRDefault="00A20E06">
      <w:pPr>
        <w:spacing w:before="319" w:line="242" w:lineRule="exact"/>
        <w:textAlignment w:val="baseline"/>
        <w:rPr>
          <w:rFonts w:ascii="Cambria" w:eastAsia="Cambria" w:hAnsi="Cambria"/>
          <w:b/>
          <w:color w:val="000000"/>
          <w:sz w:val="24"/>
          <w:u w:val="single"/>
        </w:rPr>
      </w:pPr>
      <w:r>
        <w:rPr>
          <w:rFonts w:ascii="Cambria" w:eastAsia="Cambria" w:hAnsi="Cambria"/>
          <w:b/>
          <w:color w:val="000000"/>
          <w:sz w:val="24"/>
          <w:u w:val="single"/>
        </w:rPr>
        <w:t xml:space="preserve">WORK EXPERIENCE </w:t>
      </w:r>
    </w:p>
    <w:p w14:paraId="41449CE1" w14:textId="1CB1278A" w:rsidR="00DF7A10" w:rsidRDefault="00A20E06">
      <w:pPr>
        <w:spacing w:before="21" w:line="263" w:lineRule="exact"/>
        <w:textAlignment w:val="baseline"/>
        <w:rPr>
          <w:rFonts w:ascii="Cambria" w:eastAsia="Cambria" w:hAnsi="Cambria"/>
          <w:color w:val="000000"/>
          <w:spacing w:val="2"/>
        </w:rPr>
      </w:pPr>
      <w:r>
        <w:rPr>
          <w:rFonts w:ascii="Cambria" w:eastAsia="Cambria" w:hAnsi="Cambria"/>
          <w:b/>
          <w:color w:val="000000"/>
          <w:spacing w:val="2"/>
          <w:sz w:val="24"/>
        </w:rPr>
        <w:t xml:space="preserve">Transplace Mexico, LLC, </w:t>
      </w:r>
      <w:r>
        <w:rPr>
          <w:rFonts w:ascii="Cambria" w:eastAsia="Cambria" w:hAnsi="Cambria"/>
          <w:color w:val="000000"/>
          <w:spacing w:val="2"/>
        </w:rPr>
        <w:t>Laredo, Texas</w:t>
      </w:r>
    </w:p>
    <w:p w14:paraId="534690CE" w14:textId="77777777" w:rsidR="00DF7A10" w:rsidRDefault="00DF7A10">
      <w:pPr>
        <w:spacing w:before="21" w:line="263" w:lineRule="exact"/>
        <w:textAlignment w:val="baseline"/>
        <w:rPr>
          <w:rFonts w:ascii="Cambria" w:eastAsia="Cambria" w:hAnsi="Cambria"/>
          <w:color w:val="000000"/>
          <w:spacing w:val="2"/>
        </w:rPr>
      </w:pPr>
    </w:p>
    <w:p w14:paraId="6DB7A60A" w14:textId="77777777" w:rsidR="003E3493" w:rsidRDefault="003E3493" w:rsidP="003E3493">
      <w:p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b/>
          <w:color w:val="000000"/>
          <w:sz w:val="24"/>
        </w:rPr>
        <w:t>US Customs Imports Manager</w:t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b/>
          <w:color w:val="000000"/>
          <w:sz w:val="24"/>
        </w:rPr>
        <w:tab/>
        <w:t xml:space="preserve">           </w:t>
      </w:r>
      <w:r w:rsidR="00D95EC5">
        <w:rPr>
          <w:rFonts w:ascii="Cambria" w:eastAsia="Cambria" w:hAnsi="Cambria"/>
          <w:color w:val="000000"/>
        </w:rPr>
        <w:t>December 2017</w:t>
      </w:r>
      <w:r>
        <w:rPr>
          <w:rFonts w:ascii="Cambria" w:eastAsia="Cambria" w:hAnsi="Cambria"/>
          <w:color w:val="000000"/>
        </w:rPr>
        <w:t>-Present</w:t>
      </w:r>
    </w:p>
    <w:p w14:paraId="3969AEAA" w14:textId="77777777" w:rsidR="003E3493" w:rsidRDefault="0035718E" w:rsidP="003E3493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Ensure customs compliance for all customers through a continuous audit process</w:t>
      </w:r>
    </w:p>
    <w:p w14:paraId="265E924A" w14:textId="77777777" w:rsidR="003E3493" w:rsidRDefault="0035718E" w:rsidP="003E3493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Effectively communicate with customers on changes to US Customs regulations that directly affect them                                                            </w:t>
      </w:r>
    </w:p>
    <w:p w14:paraId="151EF541" w14:textId="77777777" w:rsidR="00094DC0" w:rsidRDefault="00094DC0" w:rsidP="00094DC0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Assist in pricing </w:t>
      </w:r>
      <w:bookmarkStart w:id="0" w:name="_GoBack"/>
      <w:bookmarkEnd w:id="0"/>
      <w:r>
        <w:rPr>
          <w:rFonts w:ascii="Cambria" w:eastAsia="Cambria" w:hAnsi="Cambria"/>
          <w:color w:val="000000"/>
        </w:rPr>
        <w:t>and manage transition of business practices for new customers</w:t>
      </w:r>
    </w:p>
    <w:p w14:paraId="5FB38651" w14:textId="77777777" w:rsidR="00094DC0" w:rsidRDefault="00094DC0" w:rsidP="00094DC0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Create and manage SOPs so that correct procedures are followed by all team members</w:t>
      </w:r>
    </w:p>
    <w:p w14:paraId="0534CB1D" w14:textId="77777777" w:rsidR="00094DC0" w:rsidRDefault="00094DC0" w:rsidP="00094DC0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Represent US Customs when presenting bids for new business</w:t>
      </w:r>
    </w:p>
    <w:p w14:paraId="5560CA69" w14:textId="77777777" w:rsidR="00094DC0" w:rsidRDefault="00A20E06" w:rsidP="00094DC0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Manage communication along the supply chain line to ensure on ti</w:t>
      </w:r>
      <w:r w:rsidR="00C63637">
        <w:rPr>
          <w:rFonts w:ascii="Cambria" w:eastAsia="Cambria" w:hAnsi="Cambria"/>
          <w:color w:val="000000"/>
        </w:rPr>
        <w:t>me delivery of shipments</w:t>
      </w:r>
    </w:p>
    <w:p w14:paraId="7D4204CB" w14:textId="77777777" w:rsidR="00C63637" w:rsidRDefault="00C63637" w:rsidP="00094DC0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Analyze P&amp;L statements to identify opportunities for improvement and areas </w:t>
      </w:r>
      <w:r w:rsidR="00D8564D">
        <w:rPr>
          <w:rFonts w:ascii="Cambria" w:eastAsia="Cambria" w:hAnsi="Cambria"/>
          <w:color w:val="000000"/>
        </w:rPr>
        <w:t>of growth</w:t>
      </w:r>
    </w:p>
    <w:p w14:paraId="68BEDA1A" w14:textId="77777777" w:rsidR="00D8564D" w:rsidRPr="00094DC0" w:rsidRDefault="00D8564D" w:rsidP="00D8564D">
      <w:pPr>
        <w:pStyle w:val="ListParagraph"/>
        <w:numPr>
          <w:ilvl w:val="0"/>
          <w:numId w:val="2"/>
        </w:numPr>
        <w:spacing w:before="21" w:line="263" w:lineRule="exact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Work closely with directors of all intra supply chain departments to align processes and ensure visibility of shipments</w:t>
      </w:r>
    </w:p>
    <w:p w14:paraId="7CC2091C" w14:textId="77777777" w:rsidR="003E3493" w:rsidRPr="003E3493" w:rsidRDefault="003E3493" w:rsidP="003E3493">
      <w:pPr>
        <w:spacing w:before="21" w:line="263" w:lineRule="exact"/>
        <w:textAlignment w:val="baseline"/>
        <w:rPr>
          <w:rFonts w:ascii="Cambria" w:eastAsia="Cambria" w:hAnsi="Cambria"/>
          <w:b/>
          <w:color w:val="000000"/>
          <w:sz w:val="24"/>
        </w:rPr>
      </w:pPr>
    </w:p>
    <w:p w14:paraId="3AE46611" w14:textId="77777777" w:rsidR="00452255" w:rsidRDefault="00A20E06">
      <w:pPr>
        <w:tabs>
          <w:tab w:val="right" w:pos="11448"/>
        </w:tabs>
        <w:spacing w:before="20" w:line="263" w:lineRule="exact"/>
        <w:textAlignment w:val="baseline"/>
        <w:rPr>
          <w:rFonts w:ascii="Cambria" w:eastAsia="Cambria" w:hAnsi="Cambria"/>
          <w:b/>
          <w:color w:val="000000"/>
          <w:sz w:val="24"/>
        </w:rPr>
      </w:pPr>
      <w:r>
        <w:rPr>
          <w:rFonts w:ascii="Cambria" w:eastAsia="Cambria" w:hAnsi="Cambria"/>
          <w:b/>
          <w:color w:val="000000"/>
          <w:sz w:val="24"/>
        </w:rPr>
        <w:t>US Customs Supervisor</w:t>
      </w:r>
      <w:r>
        <w:rPr>
          <w:rFonts w:ascii="Cambria" w:eastAsia="Cambria" w:hAnsi="Cambria"/>
          <w:b/>
          <w:color w:val="000000"/>
          <w:sz w:val="24"/>
        </w:rPr>
        <w:tab/>
      </w:r>
      <w:r w:rsidR="003E3493">
        <w:rPr>
          <w:rFonts w:ascii="Cambria" w:eastAsia="Cambria" w:hAnsi="Cambria"/>
          <w:b/>
          <w:color w:val="000000"/>
          <w:sz w:val="24"/>
        </w:rPr>
        <w:t xml:space="preserve">        </w:t>
      </w:r>
      <w:r w:rsidR="00D95EC5">
        <w:rPr>
          <w:rFonts w:ascii="Cambria" w:eastAsia="Cambria" w:hAnsi="Cambria"/>
          <w:color w:val="000000"/>
        </w:rPr>
        <w:t>May 2017-December 2017</w:t>
      </w:r>
    </w:p>
    <w:p w14:paraId="672C6D6B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Lead a team of 8 CSRs to accurately transmit entries, ISF’s, and in-bonds on a daily basis</w:t>
      </w:r>
    </w:p>
    <w:p w14:paraId="2E6E9A82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20" w:line="254" w:lineRule="exact"/>
        <w:ind w:right="216"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Managed top US Customs accounts for customers in both the US and Mexico while maintaining relationships with representatives of each account</w:t>
      </w:r>
    </w:p>
    <w:p w14:paraId="642A31A2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1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Designed, created, and presented QBRs for the accounts I managed</w:t>
      </w:r>
    </w:p>
    <w:p w14:paraId="41BF0DD6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Created innovative solutions to automate entry processes to ensure accuracy and improve efficiency</w:t>
      </w:r>
    </w:p>
    <w:p w14:paraId="5982997E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line="261" w:lineRule="exact"/>
        <w:ind w:right="1296"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Maintained accuracy of </w:t>
      </w:r>
      <w:r w:rsidR="003E3493">
        <w:rPr>
          <w:rFonts w:ascii="Cambria" w:eastAsia="Cambria" w:hAnsi="Cambria"/>
          <w:color w:val="000000"/>
        </w:rPr>
        <w:t>FTA</w:t>
      </w:r>
      <w:r>
        <w:rPr>
          <w:rFonts w:ascii="Cambria" w:eastAsia="Cambria" w:hAnsi="Cambria"/>
          <w:color w:val="000000"/>
        </w:rPr>
        <w:t xml:space="preserve"> certificates, HTS codes, PGA declarations and other vital entry specific documentation</w:t>
      </w:r>
    </w:p>
    <w:p w14:paraId="02474CF2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Represented US Customs in on-boarding calls when initially setting up new customers</w:t>
      </w:r>
    </w:p>
    <w:p w14:paraId="045F8F0C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8" w:line="255" w:lineRule="exact"/>
        <w:ind w:right="432"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Continually stayed up to date with changes to tariff regulations that impact specific industries and countries in order to develop creative logistic solutions for customers whose products are effected</w:t>
      </w:r>
    </w:p>
    <w:p w14:paraId="60FF7C80" w14:textId="77777777" w:rsidR="00452255" w:rsidRDefault="00A20E06">
      <w:pPr>
        <w:tabs>
          <w:tab w:val="right" w:pos="11448"/>
        </w:tabs>
        <w:spacing w:before="294" w:line="263" w:lineRule="exact"/>
        <w:textAlignment w:val="baseline"/>
        <w:rPr>
          <w:rFonts w:ascii="Cambria" w:eastAsia="Cambria" w:hAnsi="Cambria"/>
          <w:b/>
          <w:color w:val="000000"/>
          <w:sz w:val="24"/>
        </w:rPr>
      </w:pPr>
      <w:r>
        <w:rPr>
          <w:rFonts w:ascii="Cambria" w:eastAsia="Cambria" w:hAnsi="Cambria"/>
          <w:b/>
          <w:color w:val="000000"/>
          <w:sz w:val="24"/>
        </w:rPr>
        <w:t>US Customs CSR</w:t>
      </w:r>
      <w:r>
        <w:rPr>
          <w:rFonts w:ascii="Cambria" w:eastAsia="Cambria" w:hAnsi="Cambria"/>
          <w:b/>
          <w:color w:val="000000"/>
          <w:sz w:val="24"/>
        </w:rPr>
        <w:tab/>
      </w:r>
      <w:r>
        <w:rPr>
          <w:rFonts w:ascii="Cambria" w:eastAsia="Cambria" w:hAnsi="Cambria"/>
          <w:color w:val="000000"/>
        </w:rPr>
        <w:t>January 2016-May 2017</w:t>
      </w:r>
    </w:p>
    <w:p w14:paraId="445833BA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Worked on entries daily for different accounts and products</w:t>
      </w:r>
    </w:p>
    <w:p w14:paraId="06C52D15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Created reports and graphs for management to present at QBRs</w:t>
      </w:r>
    </w:p>
    <w:p w14:paraId="555F2F2E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Dispatched entries at US Customs when necessary</w:t>
      </w:r>
    </w:p>
    <w:p w14:paraId="3FA1EC86" w14:textId="07FE6F22" w:rsidR="00452255" w:rsidRDefault="00A20E06">
      <w:pPr>
        <w:spacing w:before="314" w:line="242" w:lineRule="exact"/>
        <w:textAlignment w:val="baseline"/>
        <w:rPr>
          <w:rFonts w:ascii="Cambria" w:eastAsia="Cambria" w:hAnsi="Cambria"/>
          <w:b/>
          <w:color w:val="000000"/>
          <w:sz w:val="24"/>
          <w:u w:val="single"/>
        </w:rPr>
      </w:pPr>
      <w:r>
        <w:rPr>
          <w:rFonts w:ascii="Cambria" w:eastAsia="Cambria" w:hAnsi="Cambria"/>
          <w:b/>
          <w:color w:val="000000"/>
          <w:sz w:val="24"/>
          <w:u w:val="single"/>
        </w:rPr>
        <w:t xml:space="preserve">Industry Related Skills </w:t>
      </w:r>
    </w:p>
    <w:p w14:paraId="46FA2918" w14:textId="2F49AF53" w:rsidR="00130E34" w:rsidRPr="00130E34" w:rsidRDefault="00130E34" w:rsidP="00130E34">
      <w:pPr>
        <w:numPr>
          <w:ilvl w:val="0"/>
          <w:numId w:val="1"/>
        </w:numPr>
        <w:tabs>
          <w:tab w:val="clear" w:pos="360"/>
          <w:tab w:val="left" w:pos="720"/>
        </w:tabs>
        <w:spacing w:before="1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Competent in Spanish speaking and writing</w:t>
      </w:r>
    </w:p>
    <w:p w14:paraId="41FBB156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2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Worked with different entry types – consumption, informal, quota, warehouse withdrawal, ADD/CVD, TIB, FTZ</w:t>
      </w:r>
    </w:p>
    <w:p w14:paraId="6FCF1638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 xml:space="preserve">Worked with different MOT – </w:t>
      </w:r>
      <w:proofErr w:type="gramStart"/>
      <w:r>
        <w:rPr>
          <w:rFonts w:ascii="Cambria" w:eastAsia="Cambria" w:hAnsi="Cambria"/>
          <w:color w:val="000000"/>
        </w:rPr>
        <w:t>truck(</w:t>
      </w:r>
      <w:proofErr w:type="gramEnd"/>
      <w:r>
        <w:rPr>
          <w:rFonts w:ascii="Cambria" w:eastAsia="Cambria" w:hAnsi="Cambria"/>
          <w:color w:val="000000"/>
        </w:rPr>
        <w:t>both Mexican and Canadian border), rail, air, ocean, hand-carry</w:t>
      </w:r>
    </w:p>
    <w:p w14:paraId="76944459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Understand requirements for different PGAs – FDA, EPA, NHTSA, etc.</w:t>
      </w:r>
    </w:p>
    <w:p w14:paraId="310EFAA7" w14:textId="445A0F2F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lastRenderedPageBreak/>
        <w:t>Experience with a wide variety of products and industries</w:t>
      </w:r>
      <w:r w:rsidR="00130E34">
        <w:rPr>
          <w:rFonts w:ascii="Cambria" w:eastAsia="Cambria" w:hAnsi="Cambria"/>
          <w:color w:val="000000"/>
        </w:rPr>
        <w:t xml:space="preserve"> including apparel, automotive, food product, pesticides, and many more</w:t>
      </w:r>
    </w:p>
    <w:p w14:paraId="26B296EF" w14:textId="77777777" w:rsidR="00452255" w:rsidRDefault="003E3493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Manage SEBs and c</w:t>
      </w:r>
      <w:r w:rsidR="00A20E06">
        <w:rPr>
          <w:rFonts w:ascii="Cambria" w:eastAsia="Cambria" w:hAnsi="Cambria"/>
          <w:color w:val="000000"/>
        </w:rPr>
        <w:t>ontinuous bonds</w:t>
      </w:r>
      <w:r>
        <w:rPr>
          <w:rFonts w:ascii="Cambria" w:eastAsia="Cambria" w:hAnsi="Cambria"/>
          <w:color w:val="000000"/>
        </w:rPr>
        <w:t xml:space="preserve"> for all customers</w:t>
      </w:r>
    </w:p>
    <w:p w14:paraId="2C55267E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Worked with EEI’s for US companies exporting shipments to Mexico</w:t>
      </w:r>
    </w:p>
    <w:p w14:paraId="49F88875" w14:textId="3C4D3CFF" w:rsidR="00130E34" w:rsidRPr="00130E34" w:rsidRDefault="00A20E06" w:rsidP="00130E34">
      <w:pPr>
        <w:numPr>
          <w:ilvl w:val="0"/>
          <w:numId w:val="1"/>
        </w:numPr>
        <w:tabs>
          <w:tab w:val="clear" w:pos="360"/>
          <w:tab w:val="left" w:pos="720"/>
        </w:tabs>
        <w:spacing w:line="259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Proficient in Microsoft word, excel, and PowerPoint</w:t>
      </w:r>
    </w:p>
    <w:p w14:paraId="5814C10A" w14:textId="77777777" w:rsidR="00452255" w:rsidRDefault="00A20E06">
      <w:pPr>
        <w:spacing w:before="314" w:line="242" w:lineRule="exact"/>
        <w:textAlignment w:val="baseline"/>
        <w:rPr>
          <w:rFonts w:ascii="Cambria" w:eastAsia="Cambria" w:hAnsi="Cambria"/>
          <w:b/>
          <w:color w:val="000000"/>
          <w:sz w:val="24"/>
          <w:u w:val="single"/>
        </w:rPr>
      </w:pPr>
      <w:r>
        <w:rPr>
          <w:rFonts w:ascii="Cambria" w:eastAsia="Cambria" w:hAnsi="Cambria"/>
          <w:b/>
          <w:color w:val="000000"/>
          <w:sz w:val="24"/>
          <w:u w:val="single"/>
        </w:rPr>
        <w:t xml:space="preserve">Core Competencies </w:t>
      </w:r>
    </w:p>
    <w:p w14:paraId="2F3E81CA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Customer Relationship Management</w:t>
      </w:r>
    </w:p>
    <w:p w14:paraId="0C05DE1B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Data Analytics</w:t>
      </w:r>
    </w:p>
    <w:p w14:paraId="58265C5E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Business Development</w:t>
      </w:r>
    </w:p>
    <w:p w14:paraId="52B26295" w14:textId="77777777" w:rsidR="00452255" w:rsidRDefault="00A20E0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63" w:lineRule="exact"/>
        <w:ind w:hanging="360"/>
        <w:textAlignment w:val="baseline"/>
        <w:rPr>
          <w:rFonts w:ascii="Cambria" w:eastAsia="Cambria" w:hAnsi="Cambria"/>
          <w:color w:val="000000"/>
        </w:rPr>
      </w:pPr>
      <w:r>
        <w:rPr>
          <w:rFonts w:ascii="Cambria" w:eastAsia="Cambria" w:hAnsi="Cambria"/>
          <w:color w:val="000000"/>
        </w:rPr>
        <w:t>Operational Planning</w:t>
      </w:r>
    </w:p>
    <w:sectPr w:rsidR="00452255">
      <w:pgSz w:w="12240" w:h="15840"/>
      <w:pgMar w:top="340" w:right="365" w:bottom="1004" w:left="3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445C5"/>
    <w:multiLevelType w:val="multilevel"/>
    <w:tmpl w:val="FEC2EA4C"/>
    <w:lvl w:ilvl="0">
      <w:start w:val="1"/>
      <w:numFmt w:val="bullet"/>
      <w:lvlText w:val="·"/>
      <w:lvlJc w:val="left"/>
      <w:pPr>
        <w:tabs>
          <w:tab w:val="left" w:pos="0"/>
        </w:tabs>
        <w:ind w:left="36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FC1CD0"/>
    <w:multiLevelType w:val="multilevel"/>
    <w:tmpl w:val="FEC2EA4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55"/>
    <w:rsid w:val="00094DC0"/>
    <w:rsid w:val="00130E34"/>
    <w:rsid w:val="0035718E"/>
    <w:rsid w:val="003E3493"/>
    <w:rsid w:val="00452255"/>
    <w:rsid w:val="00520ACB"/>
    <w:rsid w:val="00635B84"/>
    <w:rsid w:val="007B6828"/>
    <w:rsid w:val="007C6CBF"/>
    <w:rsid w:val="00A20E06"/>
    <w:rsid w:val="00C2392B"/>
    <w:rsid w:val="00C63637"/>
    <w:rsid w:val="00D8564D"/>
    <w:rsid w:val="00D95EC5"/>
    <w:rsid w:val="00DF7A10"/>
    <w:rsid w:val="00E75CFA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4BE8"/>
  <w15:docId w15:val="{AED9F14C-96D2-42F8-8456-ABEAF98C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tin_gates_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Gates</dc:creator>
  <cp:lastModifiedBy>austin gates</cp:lastModifiedBy>
  <cp:revision>8</cp:revision>
  <dcterms:created xsi:type="dcterms:W3CDTF">2019-12-20T22:26:00Z</dcterms:created>
  <dcterms:modified xsi:type="dcterms:W3CDTF">2020-02-18T16:34:00Z</dcterms:modified>
</cp:coreProperties>
</file>