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12" w:rsidRPr="00275E12" w:rsidRDefault="00275E12" w:rsidP="00275E1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bookmarkStart w:id="0" w:name="_GoBack"/>
      <w:r w:rsidRPr="00275E12">
        <w:rPr>
          <w:rFonts w:ascii="Segoe UI" w:eastAsia="Times New Roman" w:hAnsi="Segoe UI" w:cs="Segoe UI"/>
          <w:color w:val="636363"/>
          <w:sz w:val="18"/>
          <w:szCs w:val="18"/>
        </w:rPr>
        <w:t>We at Honeywell have the career opportunity for you! We invite you to apply for the role Paralegal II! In this position you will </w:t>
      </w: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provide broad paralegal and administrative support to Honeywell Strategic Business Groups.</w:t>
      </w:r>
    </w:p>
    <w:p w:rsidR="00275E12" w:rsidRPr="00275E12" w:rsidRDefault="00275E12" w:rsidP="00275E1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Key Responsibilities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Commercial support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Support M&amp;A due diligence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Provide training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Prepare legal documents and reports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Ensure compliance with policy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Support corporate governance activities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Update and maintain legal guidelines and templates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Manage legal filings</w:t>
      </w:r>
    </w:p>
    <w:p w:rsidR="00275E12" w:rsidRPr="00275E12" w:rsidRDefault="00275E12" w:rsidP="00275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 </w:t>
      </w:r>
      <w:r w:rsidRPr="00275E1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 ad hoc projects and initiatives</w:t>
      </w:r>
    </w:p>
    <w:p w:rsidR="00275E12" w:rsidRPr="00275E12" w:rsidRDefault="00275E12" w:rsidP="00275E1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br/>
      </w:r>
    </w:p>
    <w:p w:rsidR="00275E12" w:rsidRPr="00275E12" w:rsidRDefault="00275E12" w:rsidP="00275E1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YOU MUST HAVE</w:t>
      </w:r>
    </w:p>
    <w:p w:rsidR="00275E12" w:rsidRPr="00275E12" w:rsidRDefault="00275E12" w:rsidP="00275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Bachelor's Degree in Business, Commerce or Law</w:t>
      </w:r>
    </w:p>
    <w:p w:rsidR="00275E12" w:rsidRPr="00275E12" w:rsidRDefault="00275E12" w:rsidP="00275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Minimum 3 years’ experience working as a Paralegal</w:t>
      </w:r>
    </w:p>
    <w:p w:rsidR="00275E12" w:rsidRPr="00275E12" w:rsidRDefault="00275E12" w:rsidP="00275E1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WE VALUE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Prior experience working in a corporate setting 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Attention to detail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Organizational &amp; time management skills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Customer focused &amp; skilled relationship builder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 xml:space="preserve">Ability to excel within a </w:t>
      </w:r>
      <w:proofErr w:type="spellStart"/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matrixed</w:t>
      </w:r>
      <w:proofErr w:type="spellEnd"/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 xml:space="preserve"> organizational structure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lastRenderedPageBreak/>
        <w:t>Excellent written &amp; oral communication skills</w:t>
      </w:r>
    </w:p>
    <w:p w:rsidR="00275E12" w:rsidRPr="00275E12" w:rsidRDefault="00275E12" w:rsidP="00275E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Segoe UI" w:eastAsia="Times New Roman" w:hAnsi="Segoe UI" w:cs="Segoe UI"/>
          <w:color w:val="000000"/>
          <w:sz w:val="18"/>
          <w:szCs w:val="18"/>
        </w:rPr>
        <w:t>Project Management Professional (PMP) or equivalent</w:t>
      </w:r>
    </w:p>
    <w:p w:rsidR="00275E12" w:rsidRPr="00275E12" w:rsidRDefault="00275E12" w:rsidP="00275E12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275E1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275E12" w:rsidRPr="00275E12" w:rsidRDefault="00275E12" w:rsidP="00275E1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275E1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req225096</w:t>
      </w:r>
    </w:p>
    <w:p w:rsidR="00275E12" w:rsidRPr="00275E12" w:rsidRDefault="00275E12" w:rsidP="00275E1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275E1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275E12" w:rsidRPr="00275E12" w:rsidRDefault="00275E12" w:rsidP="00275E1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275E1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300 S. Tryon St, Suite 500 / 600,Charlotte,North Carolina,28202,United States</w:t>
      </w:r>
    </w:p>
    <w:p w:rsidR="00275E12" w:rsidRPr="00275E12" w:rsidRDefault="00275E12" w:rsidP="00275E1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275E1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bookmarkEnd w:id="0"/>
    <w:p w:rsidR="00ED137A" w:rsidRDefault="00275E12"/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29D"/>
    <w:multiLevelType w:val="multilevel"/>
    <w:tmpl w:val="6C1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67398"/>
    <w:multiLevelType w:val="multilevel"/>
    <w:tmpl w:val="AE58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997FA4"/>
    <w:multiLevelType w:val="multilevel"/>
    <w:tmpl w:val="2C1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E841E6"/>
    <w:multiLevelType w:val="multilevel"/>
    <w:tmpl w:val="A71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12"/>
    <w:rsid w:val="00007878"/>
    <w:rsid w:val="00275E12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1FC98-D379-41E7-8485-2EE65F88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5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5E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2020-02-24T21:17:00Z</dcterms:created>
  <dcterms:modified xsi:type="dcterms:W3CDTF">2020-02-24T21:18:00Z</dcterms:modified>
</cp:coreProperties>
</file>