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62" w:rsidRPr="000C0562" w:rsidRDefault="000C0562" w:rsidP="000C056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0C0562">
        <w:rPr>
          <w:rFonts w:ascii="Verdana" w:eastAsia="Times New Roman" w:hAnsi="Verdana" w:cs="Times New Roman"/>
          <w:color w:val="636363"/>
          <w:sz w:val="17"/>
          <w:szCs w:val="17"/>
        </w:rPr>
        <w:t>The future is what you make it.</w:t>
      </w:r>
    </w:p>
    <w:p w:rsidR="000C0562" w:rsidRPr="000C0562" w:rsidRDefault="000C0562" w:rsidP="000C056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0C0562">
        <w:rPr>
          <w:rFonts w:ascii="Verdana" w:eastAsia="Times New Roman" w:hAnsi="Verdana" w:cs="Times New Roman"/>
          <w:color w:val="636363"/>
          <w:sz w:val="17"/>
          <w:szCs w:val="17"/>
        </w:rPr>
        <w:t>When you join Honeywell, you become a member of our global team of thinkers, innovators, dreamers and doers who make the things that make the future.</w:t>
      </w:r>
    </w:p>
    <w:p w:rsidR="000C0562" w:rsidRPr="000C0562" w:rsidRDefault="000C0562" w:rsidP="000C056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0C0562">
        <w:rPr>
          <w:rFonts w:ascii="Verdana" w:eastAsia="Times New Roman" w:hAnsi="Verdana" w:cs="Times New Roman"/>
          <w:color w:val="636363"/>
          <w:sz w:val="17"/>
          <w:szCs w:val="17"/>
        </w:rPr>
        <w:t>That means changing the way we fly, fueling jets in an eco-friendly way, keeping buildings smart and safe and even making it possible to breathe on Mars.</w:t>
      </w:r>
    </w:p>
    <w:p w:rsidR="000C0562" w:rsidRPr="000C0562" w:rsidRDefault="000C0562" w:rsidP="000C056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0C0562">
        <w:rPr>
          <w:rFonts w:ascii="Verdana" w:eastAsia="Times New Roman" w:hAnsi="Verdana" w:cs="Times New Roman"/>
          <w:color w:val="636363"/>
          <w:sz w:val="17"/>
          <w:szCs w:val="17"/>
        </w:rPr>
        <w:t>Working at Honeywell isn’t just about developing cool things. That’s why all of our employees enjoy access to dynamic career opportunities across different fields and industries.</w:t>
      </w:r>
    </w:p>
    <w:p w:rsidR="000C0562" w:rsidRPr="000C0562" w:rsidRDefault="000C0562" w:rsidP="000C056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0C0562">
        <w:rPr>
          <w:rFonts w:ascii="Verdana" w:eastAsia="Times New Roman" w:hAnsi="Verdana" w:cs="Times New Roman"/>
          <w:color w:val="636363"/>
          <w:sz w:val="17"/>
          <w:szCs w:val="17"/>
        </w:rPr>
        <w:t>Are you ready to help us make the future?</w:t>
      </w:r>
    </w:p>
    <w:p w:rsidR="000C0562" w:rsidRPr="000C0562" w:rsidRDefault="000C0562" w:rsidP="000C056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0C0562">
        <w:rPr>
          <w:rFonts w:ascii="Verdana" w:eastAsia="Times New Roman" w:hAnsi="Verdana" w:cs="Times New Roman"/>
          <w:color w:val="636363"/>
          <w:sz w:val="17"/>
          <w:szCs w:val="17"/>
        </w:rPr>
        <w:t>Honeywell is a diversified Fortune 100 company, with more than 131,000 people in 70 countries. Our Aerospace group is a leading global aviation supplier designing, manufacturing and distributing advanced electronic systems, mechanical products and services to commercial, defense and space industries.</w:t>
      </w:r>
    </w:p>
    <w:p w:rsidR="000C0562" w:rsidRPr="000C0562" w:rsidRDefault="000C0562" w:rsidP="000C056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0C0562">
        <w:rPr>
          <w:rFonts w:ascii="Verdana" w:eastAsia="Times New Roman" w:hAnsi="Verdana" w:cs="Times New Roman"/>
          <w:color w:val="636363"/>
          <w:sz w:val="17"/>
          <w:szCs w:val="17"/>
        </w:rPr>
        <w:t>Honeywell's Contracts Department supports business opportunities and growth, while protecting the company’s legal interests and ensuring regulatory compliance through terms and conditions negotiations, contract interpretation, and risk identification and mitigation.</w:t>
      </w:r>
    </w:p>
    <w:p w:rsidR="000C0562" w:rsidRPr="000C0562" w:rsidRDefault="000C0562" w:rsidP="000C056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0C0562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Intern Responsibilities:</w:t>
      </w:r>
    </w:p>
    <w:p w:rsidR="000C0562" w:rsidRPr="000C0562" w:rsidRDefault="000C0562" w:rsidP="000C0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t>Support Contract Managers in daily activities including terms and conditions negotiations, internal and external customer meetings, proposal development, and contractual issue resolution.</w:t>
      </w:r>
    </w:p>
    <w:p w:rsidR="000C0562" w:rsidRPr="000C0562" w:rsidRDefault="000C0562" w:rsidP="000C0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t xml:space="preserve">Interface with various internal business functions including the Finance, Legal, Sales, </w:t>
      </w:r>
      <w:proofErr w:type="gramStart"/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t>Program</w:t>
      </w:r>
      <w:proofErr w:type="gramEnd"/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t xml:space="preserve"> Management, Engineering, and Integrated Supply Chain teams.</w:t>
      </w:r>
    </w:p>
    <w:p w:rsidR="000C0562" w:rsidRPr="000C0562" w:rsidRDefault="000C0562" w:rsidP="000C05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t xml:space="preserve">Develop familiarity with U.S. Government Contracting, including gaining a working knowledge of the Federal Acquisition Regulations (FAR) and Defense </w:t>
      </w:r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lastRenderedPageBreak/>
        <w:t>Federal Acquisition Regulations Supplement (DFARS) plus other Commercial Contracting principles.</w:t>
      </w:r>
    </w:p>
    <w:p w:rsidR="000C0562" w:rsidRPr="000C0562" w:rsidRDefault="000C0562" w:rsidP="000C056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0C0562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MUST HAVE:</w:t>
      </w:r>
    </w:p>
    <w:p w:rsidR="000C0562" w:rsidRPr="000C0562" w:rsidRDefault="000C0562" w:rsidP="000C0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t>Currently pursuing Juris Doctor and will complete their 2L in May 2020</w:t>
      </w:r>
    </w:p>
    <w:p w:rsidR="000C0562" w:rsidRPr="000C0562" w:rsidRDefault="000C0562" w:rsidP="000C05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t xml:space="preserve">Availability to work full-time </w:t>
      </w:r>
      <w:proofErr w:type="gramStart"/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t>Summer</w:t>
      </w:r>
      <w:proofErr w:type="gramEnd"/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t xml:space="preserve"> 2020, part-time (16 hours/week) during the Fall 2020/Spring 2021 semesters, and a serious interest in converting to a full-time Contracts employee after graduation. Please Note: The intern and potential full-time positions fall within the Contracts Management profession and are </w:t>
      </w:r>
      <w:r w:rsidRPr="000C0562">
        <w:rPr>
          <w:rFonts w:ascii="Verdana" w:eastAsia="Times New Roman" w:hAnsi="Verdana" w:cs="Times New Roman"/>
          <w:i/>
          <w:iCs/>
          <w:color w:val="636363"/>
          <w:sz w:val="24"/>
          <w:szCs w:val="24"/>
        </w:rPr>
        <w:t>not</w:t>
      </w:r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t> General Counsel or other attorney positions.</w:t>
      </w:r>
    </w:p>
    <w:p w:rsidR="000C0562" w:rsidRPr="000C0562" w:rsidRDefault="000C0562" w:rsidP="000C0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t>Due to certain U.S. Government Contracting restrictions, U.S. Citizenship required.</w:t>
      </w:r>
    </w:p>
    <w:p w:rsidR="000C0562" w:rsidRPr="000C0562" w:rsidRDefault="000C0562" w:rsidP="000C05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t>Microsoft Office literacy, and preferred familiarity with enterprise resource planning software.</w:t>
      </w:r>
    </w:p>
    <w:p w:rsidR="000C0562" w:rsidRPr="000C0562" w:rsidRDefault="000C0562" w:rsidP="000C05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t>Exceptional communications skills (both oral and written); ability to function as member of a virtual team.</w:t>
      </w:r>
    </w:p>
    <w:p w:rsidR="000C0562" w:rsidRPr="000C0562" w:rsidRDefault="000C0562" w:rsidP="000C05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t>Ability to prioritize work and coordinate multiple tasks within strict time constraints.</w:t>
      </w:r>
    </w:p>
    <w:p w:rsidR="000C0562" w:rsidRPr="000C0562" w:rsidRDefault="000C0562" w:rsidP="000C056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0C0562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WE VALUE:</w:t>
      </w:r>
    </w:p>
    <w:p w:rsidR="000C0562" w:rsidRPr="000C0562" w:rsidRDefault="000C0562" w:rsidP="000C0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lastRenderedPageBreak/>
        <w:t>Master of Business Administration candidate.</w:t>
      </w:r>
    </w:p>
    <w:p w:rsidR="000C0562" w:rsidRPr="000C0562" w:rsidRDefault="000C0562" w:rsidP="000C0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t>Interest/experience in law and compliance.</w:t>
      </w:r>
    </w:p>
    <w:p w:rsidR="000C0562" w:rsidRPr="000C0562" w:rsidRDefault="000C0562" w:rsidP="000C05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0C0562">
        <w:rPr>
          <w:rFonts w:ascii="Verdana" w:eastAsia="Times New Roman" w:hAnsi="Verdana" w:cs="Times New Roman"/>
          <w:color w:val="636363"/>
          <w:sz w:val="24"/>
          <w:szCs w:val="24"/>
        </w:rPr>
        <w:t>Interest/experience in U.S. Government Contracting.</w:t>
      </w:r>
    </w:p>
    <w:p w:rsidR="000C0562" w:rsidRPr="000C0562" w:rsidRDefault="000C0562" w:rsidP="000C056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0C0562">
        <w:rPr>
          <w:rFonts w:ascii="Verdana" w:eastAsia="Times New Roman" w:hAnsi="Verdana" w:cs="Times New Roman"/>
          <w:color w:val="636363"/>
          <w:sz w:val="17"/>
          <w:szCs w:val="17"/>
        </w:rPr>
        <w:t>The Intern position will be based in Tempe, AZ. No relocation/housing assistance will be provided.</w:t>
      </w:r>
    </w:p>
    <w:p w:rsidR="00ED137A" w:rsidRDefault="000C0562">
      <w:bookmarkStart w:id="0" w:name="_GoBack"/>
      <w:bookmarkEnd w:id="0"/>
    </w:p>
    <w:sectPr w:rsidR="00ED1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77D17"/>
    <w:multiLevelType w:val="multilevel"/>
    <w:tmpl w:val="5584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49082C"/>
    <w:multiLevelType w:val="multilevel"/>
    <w:tmpl w:val="583C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B64E52"/>
    <w:multiLevelType w:val="multilevel"/>
    <w:tmpl w:val="EB2A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62085C"/>
    <w:multiLevelType w:val="multilevel"/>
    <w:tmpl w:val="A9D2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8742D3"/>
    <w:multiLevelType w:val="multilevel"/>
    <w:tmpl w:val="CBA4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95324E"/>
    <w:multiLevelType w:val="multilevel"/>
    <w:tmpl w:val="373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62"/>
    <w:rsid w:val="000C0562"/>
    <w:rsid w:val="00BD01D3"/>
    <w:rsid w:val="00E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EC326-C946-49A1-9A6D-723E6419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0562"/>
    <w:rPr>
      <w:b/>
      <w:bCs/>
    </w:rPr>
  </w:style>
  <w:style w:type="character" w:styleId="Emphasis">
    <w:name w:val="Emphasis"/>
    <w:basedOn w:val="DefaultParagraphFont"/>
    <w:uiPriority w:val="20"/>
    <w:qFormat/>
    <w:rsid w:val="000C05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2020-01-16T17:03:00Z</dcterms:created>
  <dcterms:modified xsi:type="dcterms:W3CDTF">2020-01-16T17:04:00Z</dcterms:modified>
</cp:coreProperties>
</file>