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6CDE74FB" w:rsidR="00B01880" w:rsidRDefault="008D5EF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1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Analyst</w:t>
      </w:r>
      <w:r w:rsidR="00D052F4">
        <w:rPr>
          <w:rFonts w:ascii="Times New Roman" w:hAnsi="Times New Roman" w:cs="Times New Roman"/>
          <w:b/>
          <w:sz w:val="32"/>
          <w:szCs w:val="24"/>
          <w:u w:val="single"/>
        </w:rPr>
        <w:t xml:space="preserve"> -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C21BB">
        <w:rPr>
          <w:rFonts w:ascii="Times New Roman" w:hAnsi="Times New Roman" w:cs="Times New Roman"/>
          <w:b/>
          <w:sz w:val="32"/>
          <w:szCs w:val="24"/>
          <w:u w:val="single"/>
        </w:rPr>
        <w:t>FTZ</w:t>
      </w:r>
      <w:r w:rsidR="00403A67"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1690</w:t>
      </w:r>
    </w:p>
    <w:bookmarkEnd w:id="1"/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3088F761" w:rsidR="00D33457" w:rsidRPr="00616405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Handle day to day FTZ </w:t>
      </w:r>
      <w:r w:rsidR="008D5EF2">
        <w:rPr>
          <w:rFonts w:ascii="Times New Roman" w:hAnsi="Times New Roman" w:cs="Times New Roman"/>
          <w:sz w:val="24"/>
          <w:szCs w:val="24"/>
        </w:rPr>
        <w:t xml:space="preserve">operations South of the </w:t>
      </w:r>
      <w:r>
        <w:rPr>
          <w:rFonts w:ascii="Times New Roman" w:hAnsi="Times New Roman" w:cs="Times New Roman"/>
          <w:sz w:val="24"/>
          <w:szCs w:val="24"/>
        </w:rPr>
        <w:t xml:space="preserve">Atlanta </w:t>
      </w:r>
      <w:r w:rsidR="008D5EF2">
        <w:rPr>
          <w:rFonts w:ascii="Times New Roman" w:hAnsi="Times New Roman" w:cs="Times New Roman"/>
          <w:sz w:val="24"/>
          <w:szCs w:val="24"/>
        </w:rPr>
        <w:t>airport area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5FDF9BD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1C13C5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D72D2">
        <w:rPr>
          <w:rFonts w:ascii="Times New Roman" w:hAnsi="Times New Roman" w:cs="Times New Roman"/>
          <w:sz w:val="24"/>
          <w:szCs w:val="24"/>
        </w:rPr>
        <w:t>M</w:t>
      </w:r>
      <w:r w:rsidR="001101C3">
        <w:rPr>
          <w:rFonts w:ascii="Times New Roman" w:hAnsi="Times New Roman" w:cs="Times New Roman"/>
          <w:sz w:val="24"/>
          <w:szCs w:val="24"/>
        </w:rPr>
        <w:t>anage</w:t>
      </w:r>
      <w:r w:rsidR="00AD72D2">
        <w:rPr>
          <w:rFonts w:ascii="Times New Roman" w:hAnsi="Times New Roman" w:cs="Times New Roman"/>
          <w:sz w:val="24"/>
          <w:szCs w:val="24"/>
        </w:rPr>
        <w:t xml:space="preserve">r with </w:t>
      </w:r>
      <w:r w:rsidR="001101C3">
        <w:rPr>
          <w:rFonts w:ascii="Times New Roman" w:hAnsi="Times New Roman" w:cs="Times New Roman"/>
          <w:sz w:val="24"/>
          <w:szCs w:val="24"/>
        </w:rPr>
        <w:t xml:space="preserve">FTZ </w:t>
      </w:r>
      <w:r w:rsidR="00AD72D2">
        <w:rPr>
          <w:rFonts w:ascii="Times New Roman" w:hAnsi="Times New Roman" w:cs="Times New Roman"/>
          <w:sz w:val="24"/>
          <w:szCs w:val="24"/>
        </w:rPr>
        <w:t xml:space="preserve">operations and day to </w:t>
      </w:r>
      <w:r w:rsidR="001101C3">
        <w:rPr>
          <w:rFonts w:ascii="Times New Roman" w:hAnsi="Times New Roman" w:cs="Times New Roman"/>
          <w:sz w:val="24"/>
          <w:szCs w:val="24"/>
        </w:rPr>
        <w:t xml:space="preserve">day </w:t>
      </w:r>
      <w:r w:rsidR="00AD72D2">
        <w:rPr>
          <w:rFonts w:ascii="Times New Roman" w:hAnsi="Times New Roman" w:cs="Times New Roman"/>
          <w:sz w:val="24"/>
          <w:szCs w:val="24"/>
        </w:rPr>
        <w:t>filings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2224C7D4" w14:textId="6EDCDDD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</w:t>
      </w:r>
      <w:r w:rsidR="008D5EF2">
        <w:rPr>
          <w:rFonts w:ascii="Times New Roman" w:hAnsi="Times New Roman" w:cs="Times New Roman"/>
          <w:sz w:val="24"/>
          <w:szCs w:val="24"/>
        </w:rPr>
        <w:t xml:space="preserve">, </w:t>
      </w:r>
      <w:r w:rsidR="001101C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udits</w:t>
      </w:r>
      <w:r w:rsidR="008D5EF2">
        <w:rPr>
          <w:rFonts w:ascii="Times New Roman" w:hAnsi="Times New Roman" w:cs="Times New Roman"/>
          <w:sz w:val="24"/>
          <w:szCs w:val="24"/>
        </w:rPr>
        <w:t>, reconciliation of systems</w:t>
      </w:r>
    </w:p>
    <w:p w14:paraId="7812C55D" w14:textId="333BF45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61C868B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Submit </w:t>
      </w:r>
      <w:r w:rsidR="0043393B">
        <w:rPr>
          <w:rFonts w:ascii="Times New Roman" w:hAnsi="Times New Roman" w:cs="Times New Roman"/>
          <w:sz w:val="24"/>
          <w:szCs w:val="24"/>
        </w:rPr>
        <w:t xml:space="preserve">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62E4D853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Foreign Trade Zone 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5EF2">
        <w:rPr>
          <w:rFonts w:ascii="Times New Roman" w:hAnsi="Times New Roman" w:cs="Times New Roman"/>
          <w:sz w:val="24"/>
          <w:szCs w:val="24"/>
        </w:rPr>
        <w:t>preferred</w:t>
      </w:r>
    </w:p>
    <w:p w14:paraId="0713B836" w14:textId="0DF86F8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AD72D2">
        <w:rPr>
          <w:rFonts w:ascii="Times New Roman" w:hAnsi="Times New Roman" w:cs="Times New Roman"/>
          <w:sz w:val="24"/>
        </w:rPr>
        <w:t xml:space="preserve">’s License </w:t>
      </w:r>
      <w:r w:rsidR="008D5EF2">
        <w:rPr>
          <w:rFonts w:ascii="Times New Roman" w:hAnsi="Times New Roman" w:cs="Times New Roman"/>
          <w:sz w:val="24"/>
        </w:rPr>
        <w:t>Highly Preferred</w:t>
      </w:r>
    </w:p>
    <w:p w14:paraId="0294D850" w14:textId="383F1ABB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655BFB">
        <w:rPr>
          <w:rFonts w:ascii="Times New Roman" w:hAnsi="Times New Roman" w:cs="Times New Roman"/>
          <w:sz w:val="24"/>
        </w:rPr>
        <w:t>preferred</w:t>
      </w:r>
    </w:p>
    <w:p w14:paraId="1A68B86D" w14:textId="40E7B27C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CF214’s, 3461’s, 7501’s, 7512’s, fees, filings and inventory balances </w:t>
      </w:r>
    </w:p>
    <w:p w14:paraId="6D52DE8B" w14:textId="745602E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E4C8DE" w14:textId="7F325238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 xml:space="preserve">perience </w:t>
      </w:r>
      <w:r w:rsidR="00AD72D2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1101C3">
        <w:rPr>
          <w:rFonts w:ascii="Times New Roman" w:hAnsi="Times New Roman" w:cs="Times New Roman"/>
          <w:sz w:val="24"/>
          <w:szCs w:val="24"/>
        </w:rPr>
        <w:t>procedures and processes</w:t>
      </w:r>
    </w:p>
    <w:p w14:paraId="4C8EBC0E" w14:textId="30DC709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675">
        <w:rPr>
          <w:rFonts w:ascii="Times New Roman" w:hAnsi="Times New Roman" w:cs="Times New Roman"/>
          <w:sz w:val="24"/>
          <w:szCs w:val="24"/>
        </w:rPr>
        <w:t xml:space="preserve">Some relocation assistance available </w:t>
      </w:r>
      <w:r w:rsidR="00D21B2B">
        <w:rPr>
          <w:rFonts w:ascii="Times New Roman" w:hAnsi="Times New Roman" w:cs="Times New Roman"/>
          <w:sz w:val="24"/>
          <w:szCs w:val="24"/>
        </w:rPr>
        <w:t>to the Atlanta area</w:t>
      </w:r>
    </w:p>
    <w:p w14:paraId="1AD14945" w14:textId="5A3A9279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381B17DF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7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D5EF2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D21B2B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8D5E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8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6055F" w14:textId="77777777" w:rsidR="00852292" w:rsidRDefault="00852292" w:rsidP="00FF0313">
      <w:r>
        <w:separator/>
      </w:r>
    </w:p>
  </w:endnote>
  <w:endnote w:type="continuationSeparator" w:id="0">
    <w:p w14:paraId="50654B25" w14:textId="77777777" w:rsidR="00852292" w:rsidRDefault="0085229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76787" w14:textId="77777777" w:rsidR="00852292" w:rsidRDefault="00852292" w:rsidP="00FF0313">
      <w:r>
        <w:separator/>
      </w:r>
    </w:p>
  </w:footnote>
  <w:footnote w:type="continuationSeparator" w:id="0">
    <w:p w14:paraId="179B81F7" w14:textId="77777777" w:rsidR="00852292" w:rsidRDefault="0085229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7D7B"/>
    <w:rsid w:val="001101C3"/>
    <w:rsid w:val="00146D1C"/>
    <w:rsid w:val="0017025E"/>
    <w:rsid w:val="001C13C5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0675"/>
    <w:rsid w:val="00314C60"/>
    <w:rsid w:val="00317D01"/>
    <w:rsid w:val="003275FE"/>
    <w:rsid w:val="003441DB"/>
    <w:rsid w:val="003920AA"/>
    <w:rsid w:val="003C6ADF"/>
    <w:rsid w:val="003C6D57"/>
    <w:rsid w:val="003D2BF3"/>
    <w:rsid w:val="00403A67"/>
    <w:rsid w:val="00432519"/>
    <w:rsid w:val="0043393B"/>
    <w:rsid w:val="00452721"/>
    <w:rsid w:val="00460752"/>
    <w:rsid w:val="004904D2"/>
    <w:rsid w:val="004940B7"/>
    <w:rsid w:val="004D114D"/>
    <w:rsid w:val="004E460C"/>
    <w:rsid w:val="00500DF3"/>
    <w:rsid w:val="00514A03"/>
    <w:rsid w:val="00532222"/>
    <w:rsid w:val="005649A9"/>
    <w:rsid w:val="00577098"/>
    <w:rsid w:val="005B624B"/>
    <w:rsid w:val="005D2EFD"/>
    <w:rsid w:val="00601E65"/>
    <w:rsid w:val="00616405"/>
    <w:rsid w:val="0063183B"/>
    <w:rsid w:val="00655BFB"/>
    <w:rsid w:val="00680759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50576"/>
    <w:rsid w:val="00850764"/>
    <w:rsid w:val="00852292"/>
    <w:rsid w:val="00890400"/>
    <w:rsid w:val="008B4EB1"/>
    <w:rsid w:val="008D5EF2"/>
    <w:rsid w:val="009149CD"/>
    <w:rsid w:val="00926CAD"/>
    <w:rsid w:val="00946E7F"/>
    <w:rsid w:val="00986DE2"/>
    <w:rsid w:val="0099583E"/>
    <w:rsid w:val="009B305E"/>
    <w:rsid w:val="009C21BB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82EAA"/>
    <w:rsid w:val="00B92657"/>
    <w:rsid w:val="00BD2B35"/>
    <w:rsid w:val="00C60B0C"/>
    <w:rsid w:val="00CC25CB"/>
    <w:rsid w:val="00D052F4"/>
    <w:rsid w:val="00D21B2B"/>
    <w:rsid w:val="00D33457"/>
    <w:rsid w:val="00D546AB"/>
    <w:rsid w:val="00DD5EF7"/>
    <w:rsid w:val="00DD7680"/>
    <w:rsid w:val="00DE5982"/>
    <w:rsid w:val="00DE62E3"/>
    <w:rsid w:val="00E42715"/>
    <w:rsid w:val="00E5149D"/>
    <w:rsid w:val="00E574B7"/>
    <w:rsid w:val="00E77F60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2018-09-18T13:39:00Z</cp:lastPrinted>
  <dcterms:created xsi:type="dcterms:W3CDTF">2019-12-17T20:53:00Z</dcterms:created>
  <dcterms:modified xsi:type="dcterms:W3CDTF">2019-12-17T20:53:00Z</dcterms:modified>
</cp:coreProperties>
</file>