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54158" w14:textId="77777777" w:rsidR="007B72BA" w:rsidRDefault="007B72BA" w:rsidP="007B72BA">
      <w:pPr>
        <w:pStyle w:val="NormalWeb"/>
        <w:spacing w:beforeAutospacing="0" w:after="0" w:afterAutospacing="0"/>
        <w:ind w:left="2160" w:firstLine="720"/>
        <w:rPr>
          <w:color w:val="000000"/>
          <w:sz w:val="27"/>
          <w:szCs w:val="27"/>
        </w:rPr>
      </w:pPr>
      <w:r>
        <w:rPr>
          <w:rFonts w:ascii="Arial" w:hAnsi="Arial" w:cs="Arial"/>
          <w:b/>
          <w:bCs/>
          <w:i/>
          <w:iCs/>
          <w:color w:val="000000"/>
          <w:sz w:val="16"/>
          <w:szCs w:val="16"/>
        </w:rPr>
        <w:t> </w:t>
      </w:r>
      <w:r w:rsidR="005E0562">
        <w:rPr>
          <w:rFonts w:ascii="Arial" w:hAnsi="Arial" w:cs="Arial"/>
          <w:b/>
          <w:bCs/>
          <w:i/>
          <w:iCs/>
          <w:color w:val="000000"/>
          <w:sz w:val="16"/>
          <w:szCs w:val="16"/>
        </w:rPr>
        <w:tab/>
      </w:r>
      <w:r>
        <w:rPr>
          <w:rFonts w:ascii="Arial" w:hAnsi="Arial" w:cs="Arial"/>
          <w:b/>
          <w:bCs/>
          <w:i/>
          <w:iCs/>
          <w:color w:val="000000"/>
          <w:sz w:val="16"/>
          <w:szCs w:val="16"/>
        </w:rPr>
        <w:t>PATRICIA D. FISHER, LCB</w:t>
      </w:r>
    </w:p>
    <w:p w14:paraId="44C8A1DD" w14:textId="77777777" w:rsidR="007B72BA" w:rsidRDefault="005E0562" w:rsidP="007B72BA">
      <w:pPr>
        <w:pStyle w:val="NormalWeb"/>
        <w:spacing w:before="0" w:beforeAutospacing="0" w:after="0" w:afterAutospacing="0"/>
        <w:ind w:left="3600"/>
        <w:rPr>
          <w:color w:val="000000"/>
          <w:sz w:val="27"/>
          <w:szCs w:val="27"/>
        </w:rPr>
      </w:pPr>
      <w:r>
        <w:rPr>
          <w:rFonts w:ascii="Arial" w:hAnsi="Arial" w:cs="Arial"/>
          <w:b/>
          <w:bCs/>
          <w:i/>
          <w:iCs/>
          <w:color w:val="000000"/>
          <w:sz w:val="16"/>
          <w:szCs w:val="16"/>
        </w:rPr>
        <w:t>185 MOUNTAIN HIGH DRIVE</w:t>
      </w:r>
    </w:p>
    <w:p w14:paraId="5FF66D68" w14:textId="4B2D5B2C" w:rsidR="007B72BA" w:rsidRDefault="007B72BA" w:rsidP="007B72BA">
      <w:pPr>
        <w:pStyle w:val="NormalWeb"/>
        <w:spacing w:before="0" w:beforeAutospacing="0" w:after="0" w:afterAutospacing="0"/>
        <w:rPr>
          <w:color w:val="000000"/>
          <w:sz w:val="27"/>
          <w:szCs w:val="27"/>
        </w:rPr>
      </w:pPr>
      <w:r>
        <w:rPr>
          <w:rFonts w:ascii="Arial" w:hAnsi="Arial" w:cs="Arial"/>
          <w:i/>
          <w:iCs/>
          <w:color w:val="000000"/>
          <w:sz w:val="16"/>
          <w:szCs w:val="16"/>
        </w:rPr>
        <w:t>                                                                      </w:t>
      </w:r>
      <w:r w:rsidR="006D0E77">
        <w:rPr>
          <w:rFonts w:ascii="Arial" w:hAnsi="Arial" w:cs="Arial"/>
          <w:i/>
          <w:iCs/>
          <w:color w:val="000000"/>
          <w:sz w:val="16"/>
          <w:szCs w:val="16"/>
        </w:rPr>
        <w:t xml:space="preserve">              </w:t>
      </w:r>
      <w:r w:rsidR="005E0562">
        <w:rPr>
          <w:rFonts w:ascii="Arial" w:hAnsi="Arial" w:cs="Arial"/>
          <w:i/>
          <w:iCs/>
          <w:color w:val="000000"/>
          <w:sz w:val="16"/>
          <w:szCs w:val="16"/>
        </w:rPr>
        <w:t>NASHVILLE, TN 37013</w:t>
      </w:r>
    </w:p>
    <w:p w14:paraId="0BD00B9F" w14:textId="34CD2806" w:rsidR="007B72BA" w:rsidRDefault="007B72BA" w:rsidP="007B72BA">
      <w:pPr>
        <w:pStyle w:val="NormalWeb"/>
        <w:spacing w:before="0" w:beforeAutospacing="0" w:after="0" w:afterAutospacing="0"/>
        <w:ind w:left="2160"/>
        <w:rPr>
          <w:color w:val="000000"/>
          <w:sz w:val="27"/>
          <w:szCs w:val="27"/>
        </w:rPr>
      </w:pPr>
      <w:r>
        <w:rPr>
          <w:rFonts w:ascii="Arial" w:hAnsi="Arial" w:cs="Arial"/>
          <w:i/>
          <w:iCs/>
          <w:color w:val="215868"/>
          <w:sz w:val="16"/>
          <w:szCs w:val="16"/>
        </w:rPr>
        <w:t>                                </w:t>
      </w:r>
      <w:r w:rsidR="006D0E77">
        <w:rPr>
          <w:rFonts w:ascii="Arial" w:hAnsi="Arial" w:cs="Arial"/>
          <w:i/>
          <w:iCs/>
          <w:color w:val="215868"/>
          <w:sz w:val="16"/>
          <w:szCs w:val="16"/>
        </w:rPr>
        <w:t xml:space="preserve"> </w:t>
      </w:r>
      <w:bookmarkStart w:id="0" w:name="_GoBack"/>
      <w:bookmarkEnd w:id="0"/>
      <w:r>
        <w:rPr>
          <w:rFonts w:ascii="Arial" w:hAnsi="Arial" w:cs="Arial"/>
          <w:i/>
          <w:iCs/>
          <w:color w:val="215868"/>
          <w:sz w:val="16"/>
          <w:szCs w:val="16"/>
        </w:rPr>
        <w:t> </w:t>
      </w:r>
      <w:r>
        <w:rPr>
          <w:rFonts w:ascii="Arial" w:hAnsi="Arial" w:cs="Arial"/>
          <w:color w:val="000000"/>
          <w:sz w:val="16"/>
          <w:szCs w:val="16"/>
        </w:rPr>
        <w:t>Patriciafisher1@live.com</w:t>
      </w:r>
    </w:p>
    <w:p w14:paraId="475A8843" w14:textId="77777777" w:rsidR="007B72BA" w:rsidRDefault="007B72BA" w:rsidP="007B72BA">
      <w:pPr>
        <w:pStyle w:val="NormalWeb"/>
        <w:spacing w:before="0" w:beforeAutospacing="0" w:after="0" w:afterAutospacing="0"/>
        <w:rPr>
          <w:color w:val="000000"/>
          <w:sz w:val="27"/>
          <w:szCs w:val="27"/>
        </w:rPr>
      </w:pPr>
      <w:r>
        <w:rPr>
          <w:rFonts w:ascii="Arial" w:hAnsi="Arial" w:cs="Arial"/>
          <w:i/>
          <w:iCs/>
          <w:color w:val="000000"/>
          <w:sz w:val="16"/>
          <w:szCs w:val="16"/>
        </w:rPr>
        <w:t>                                                                                          786-897-4785</w:t>
      </w:r>
    </w:p>
    <w:p w14:paraId="772A4056" w14:textId="77777777" w:rsidR="007B72BA" w:rsidRDefault="007B72BA" w:rsidP="007B72BA">
      <w:pPr>
        <w:pStyle w:val="NormalWeb"/>
        <w:spacing w:before="0" w:beforeAutospacing="0" w:after="0" w:afterAutospacing="0"/>
        <w:rPr>
          <w:color w:val="000000"/>
          <w:sz w:val="27"/>
          <w:szCs w:val="27"/>
        </w:rPr>
      </w:pPr>
      <w:r>
        <w:rPr>
          <w:rFonts w:ascii="Arial" w:hAnsi="Arial" w:cs="Arial"/>
          <w:i/>
          <w:iCs/>
          <w:color w:val="000000"/>
          <w:sz w:val="16"/>
          <w:szCs w:val="16"/>
        </w:rPr>
        <w:t>                                                        http://www.linkedin.com/pub/patricia-fisher/7/9b8/b73</w:t>
      </w:r>
    </w:p>
    <w:p w14:paraId="2AF326D1" w14:textId="77777777" w:rsidR="007B72BA" w:rsidRDefault="007B72BA" w:rsidP="007B72BA">
      <w:pPr>
        <w:pStyle w:val="NormalWeb"/>
        <w:spacing w:beforeAutospacing="0" w:afterAutospacing="0"/>
        <w:rPr>
          <w:color w:val="000000"/>
          <w:sz w:val="27"/>
          <w:szCs w:val="27"/>
        </w:rPr>
      </w:pPr>
      <w:r>
        <w:rPr>
          <w:rFonts w:ascii="Arial" w:hAnsi="Arial" w:cs="Arial"/>
          <w:b/>
          <w:bCs/>
          <w:i/>
          <w:iCs/>
          <w:color w:val="000000"/>
          <w:sz w:val="16"/>
          <w:szCs w:val="16"/>
        </w:rPr>
        <w:t>SUMMARY OF QUALIFICATIONS</w:t>
      </w:r>
    </w:p>
    <w:p w14:paraId="4D24F844" w14:textId="218128DE" w:rsidR="007B72BA" w:rsidRDefault="007B72BA" w:rsidP="007B72BA">
      <w:pPr>
        <w:pStyle w:val="NormalWeb"/>
        <w:spacing w:beforeAutospacing="0" w:after="0" w:afterAutospacing="0"/>
        <w:ind w:left="450" w:hanging="360"/>
        <w:rPr>
          <w:color w:val="000000"/>
          <w:sz w:val="27"/>
          <w:szCs w:val="27"/>
        </w:rPr>
      </w:pPr>
      <w:r>
        <w:rPr>
          <w:rFonts w:ascii="Arial" w:hAnsi="Arial" w:cs="Arial"/>
          <w:color w:val="000000"/>
          <w:sz w:val="16"/>
          <w:szCs w:val="16"/>
        </w:rPr>
        <w:t>•</w:t>
      </w:r>
      <w:r>
        <w:rPr>
          <w:color w:val="000000"/>
          <w:sz w:val="14"/>
          <w:szCs w:val="14"/>
        </w:rPr>
        <w:t>          </w:t>
      </w:r>
      <w:r>
        <w:rPr>
          <w:rFonts w:ascii="Arial" w:hAnsi="Arial" w:cs="Arial"/>
          <w:i/>
          <w:iCs/>
          <w:color w:val="000000"/>
          <w:sz w:val="16"/>
          <w:szCs w:val="16"/>
        </w:rPr>
        <w:t>A highly skilled U.S. Treasury-licensed Customhouse Broker, Logistics, Supply Chain, Transportation Professional and Office Administration Generalist, with more than 20 years of experience in the processing of shipments by steamship, air, rail and truck, as well as warehousing.</w:t>
      </w:r>
    </w:p>
    <w:p w14:paraId="1E552877" w14:textId="77777777" w:rsidR="007B72BA" w:rsidRDefault="007B72BA" w:rsidP="007B72BA">
      <w:pPr>
        <w:pStyle w:val="NormalWeb"/>
        <w:spacing w:beforeAutospacing="0" w:after="0" w:afterAutospacing="0"/>
        <w:ind w:left="450"/>
        <w:rPr>
          <w:color w:val="000000"/>
          <w:sz w:val="27"/>
          <w:szCs w:val="27"/>
        </w:rPr>
      </w:pPr>
      <w:r>
        <w:rPr>
          <w:rFonts w:ascii="Arial" w:hAnsi="Arial" w:cs="Arial"/>
          <w:i/>
          <w:iCs/>
          <w:color w:val="000000"/>
          <w:sz w:val="16"/>
          <w:szCs w:val="16"/>
        </w:rPr>
        <w:t> </w:t>
      </w:r>
    </w:p>
    <w:p w14:paraId="43FE15F4" w14:textId="77777777" w:rsidR="007B72BA" w:rsidRDefault="007B72BA" w:rsidP="007B72BA">
      <w:pPr>
        <w:pStyle w:val="NormalWeb"/>
        <w:spacing w:beforeAutospacing="0" w:after="0" w:afterAutospacing="0"/>
        <w:ind w:left="450" w:hanging="360"/>
        <w:rPr>
          <w:color w:val="000000"/>
          <w:sz w:val="27"/>
          <w:szCs w:val="27"/>
        </w:rPr>
      </w:pPr>
      <w:r>
        <w:rPr>
          <w:rFonts w:ascii="Arial" w:hAnsi="Arial" w:cs="Arial"/>
          <w:color w:val="000000"/>
          <w:sz w:val="16"/>
          <w:szCs w:val="16"/>
        </w:rPr>
        <w:t>•</w:t>
      </w:r>
      <w:r>
        <w:rPr>
          <w:color w:val="000000"/>
          <w:sz w:val="14"/>
          <w:szCs w:val="14"/>
        </w:rPr>
        <w:t>          </w:t>
      </w:r>
      <w:r>
        <w:rPr>
          <w:rFonts w:ascii="Arial" w:hAnsi="Arial" w:cs="Arial"/>
          <w:i/>
          <w:iCs/>
          <w:color w:val="000000"/>
          <w:sz w:val="16"/>
          <w:szCs w:val="16"/>
        </w:rPr>
        <w:t>A high-energy, multi-tasking, critical-thinking, solutions-based Operations manager who works well under the pressure of deadlines; strong analytical and problem-solving, critical thinking abilities, well-organized, solutions and detail oriented; skilled in resolving complaints and delivering exceptional quality customer service.</w:t>
      </w:r>
    </w:p>
    <w:p w14:paraId="059CF860" w14:textId="77777777" w:rsidR="007B72BA" w:rsidRDefault="007B72BA" w:rsidP="007B72BA">
      <w:pPr>
        <w:pStyle w:val="NormalWeb"/>
        <w:spacing w:before="0" w:beforeAutospacing="0" w:after="200" w:afterAutospacing="0" w:line="184" w:lineRule="atLeast"/>
        <w:ind w:left="720"/>
        <w:rPr>
          <w:color w:val="000000"/>
          <w:sz w:val="16"/>
          <w:szCs w:val="16"/>
        </w:rPr>
      </w:pPr>
      <w:r>
        <w:rPr>
          <w:rFonts w:ascii="Arial" w:hAnsi="Arial" w:cs="Arial"/>
          <w:i/>
          <w:iCs/>
          <w:color w:val="000000"/>
          <w:sz w:val="16"/>
          <w:szCs w:val="16"/>
        </w:rPr>
        <w:t> </w:t>
      </w:r>
    </w:p>
    <w:p w14:paraId="71F14055" w14:textId="77777777" w:rsidR="007B72BA" w:rsidRDefault="007B72BA" w:rsidP="007B72BA">
      <w:pPr>
        <w:pStyle w:val="NormalWeb"/>
        <w:spacing w:beforeAutospacing="0" w:after="0" w:afterAutospacing="0"/>
        <w:ind w:left="450" w:hanging="360"/>
        <w:rPr>
          <w:color w:val="000000"/>
          <w:sz w:val="27"/>
          <w:szCs w:val="27"/>
        </w:rPr>
      </w:pPr>
      <w:r>
        <w:rPr>
          <w:rFonts w:ascii="Arial" w:hAnsi="Arial" w:cs="Arial"/>
          <w:color w:val="000000"/>
          <w:sz w:val="16"/>
          <w:szCs w:val="16"/>
        </w:rPr>
        <w:t>•</w:t>
      </w:r>
      <w:r>
        <w:rPr>
          <w:color w:val="000000"/>
          <w:sz w:val="14"/>
          <w:szCs w:val="14"/>
        </w:rPr>
        <w:t>          </w:t>
      </w:r>
      <w:r>
        <w:rPr>
          <w:rFonts w:ascii="Arial" w:hAnsi="Arial" w:cs="Arial"/>
          <w:i/>
          <w:iCs/>
          <w:color w:val="000000"/>
          <w:sz w:val="16"/>
          <w:szCs w:val="16"/>
        </w:rPr>
        <w:t>Ability to function in almost any scenario and go the extra mile to get the job done.</w:t>
      </w:r>
    </w:p>
    <w:p w14:paraId="4F3DE554" w14:textId="77777777" w:rsidR="007B72BA" w:rsidRDefault="007B72BA" w:rsidP="007B72BA">
      <w:pPr>
        <w:pStyle w:val="NormalWeb"/>
        <w:spacing w:beforeAutospacing="0" w:afterAutospacing="0"/>
        <w:ind w:left="405"/>
        <w:rPr>
          <w:color w:val="000000"/>
          <w:sz w:val="27"/>
          <w:szCs w:val="27"/>
        </w:rPr>
      </w:pPr>
      <w:r>
        <w:rPr>
          <w:rFonts w:ascii="Arial" w:hAnsi="Arial" w:cs="Arial"/>
          <w:i/>
          <w:iCs/>
          <w:color w:val="000000"/>
          <w:sz w:val="16"/>
          <w:szCs w:val="16"/>
        </w:rPr>
        <w:t> </w:t>
      </w:r>
    </w:p>
    <w:p w14:paraId="1493A973" w14:textId="77777777" w:rsidR="007B72BA" w:rsidRDefault="007B72BA" w:rsidP="007B72BA">
      <w:pPr>
        <w:pStyle w:val="NormalWeb"/>
        <w:spacing w:before="0" w:beforeAutospacing="0" w:after="0" w:afterAutospacing="0"/>
        <w:ind w:left="405" w:hanging="360"/>
        <w:rPr>
          <w:color w:val="000000"/>
          <w:sz w:val="27"/>
          <w:szCs w:val="27"/>
        </w:rPr>
      </w:pPr>
      <w:r>
        <w:rPr>
          <w:rFonts w:ascii="Arial" w:hAnsi="Arial" w:cs="Arial"/>
          <w:color w:val="000000"/>
          <w:sz w:val="16"/>
          <w:szCs w:val="16"/>
        </w:rPr>
        <w:t>•</w:t>
      </w:r>
      <w:r>
        <w:rPr>
          <w:color w:val="000000"/>
          <w:sz w:val="14"/>
          <w:szCs w:val="14"/>
        </w:rPr>
        <w:t>          </w:t>
      </w:r>
      <w:r>
        <w:rPr>
          <w:rFonts w:ascii="Arial" w:hAnsi="Arial" w:cs="Arial"/>
          <w:i/>
          <w:iCs/>
          <w:color w:val="000000"/>
          <w:sz w:val="16"/>
          <w:szCs w:val="16"/>
        </w:rPr>
        <w:t>Leadership and team building qualities in the training, mentoring, motivating and supervising of supply chain, logistics, transportation/warehousing and Customs staff.</w:t>
      </w:r>
    </w:p>
    <w:p w14:paraId="7FD863C2" w14:textId="77777777" w:rsidR="007B72BA" w:rsidRDefault="007B72BA" w:rsidP="007B72BA">
      <w:pPr>
        <w:pStyle w:val="NormalWeb"/>
        <w:spacing w:beforeAutospacing="0" w:after="0" w:afterAutospacing="0"/>
        <w:ind w:left="405"/>
        <w:rPr>
          <w:color w:val="000000"/>
          <w:sz w:val="27"/>
          <w:szCs w:val="27"/>
        </w:rPr>
      </w:pPr>
      <w:r>
        <w:rPr>
          <w:rFonts w:ascii="Arial" w:hAnsi="Arial" w:cs="Arial"/>
          <w:i/>
          <w:iCs/>
          <w:color w:val="000000"/>
          <w:sz w:val="16"/>
          <w:szCs w:val="16"/>
        </w:rPr>
        <w:t> </w:t>
      </w:r>
    </w:p>
    <w:p w14:paraId="2B781884" w14:textId="77777777" w:rsidR="007B72BA" w:rsidRDefault="007B72BA" w:rsidP="007B72BA">
      <w:pPr>
        <w:pStyle w:val="NormalWeb"/>
        <w:spacing w:beforeAutospacing="0" w:after="0" w:afterAutospacing="0"/>
        <w:ind w:left="405" w:hanging="360"/>
        <w:rPr>
          <w:color w:val="000000"/>
          <w:sz w:val="27"/>
          <w:szCs w:val="27"/>
        </w:rPr>
      </w:pPr>
      <w:r>
        <w:rPr>
          <w:rFonts w:ascii="Arial" w:hAnsi="Arial" w:cs="Arial"/>
          <w:color w:val="000000"/>
          <w:sz w:val="16"/>
          <w:szCs w:val="16"/>
        </w:rPr>
        <w:t>•</w:t>
      </w:r>
      <w:r>
        <w:rPr>
          <w:color w:val="000000"/>
          <w:sz w:val="14"/>
          <w:szCs w:val="14"/>
        </w:rPr>
        <w:t>          </w:t>
      </w:r>
      <w:r>
        <w:rPr>
          <w:rFonts w:ascii="Arial" w:hAnsi="Arial" w:cs="Arial"/>
          <w:i/>
          <w:iCs/>
          <w:color w:val="000000"/>
          <w:sz w:val="16"/>
          <w:szCs w:val="16"/>
        </w:rPr>
        <w:t>In-depth knowledge of the full range of U.S. Customs regulations, procedures and documentation as well as all transportation/shipping paperwork including bills of lading, shipment invoicing, and the regulatory demands of all government agencies.</w:t>
      </w:r>
    </w:p>
    <w:p w14:paraId="3951505A" w14:textId="77777777" w:rsidR="007B72BA" w:rsidRDefault="007B72BA" w:rsidP="007B72BA">
      <w:pPr>
        <w:pStyle w:val="NormalWeb"/>
        <w:spacing w:beforeAutospacing="0" w:after="0" w:afterAutospacing="0"/>
        <w:ind w:left="405"/>
        <w:rPr>
          <w:color w:val="000000"/>
          <w:sz w:val="27"/>
          <w:szCs w:val="27"/>
        </w:rPr>
      </w:pPr>
      <w:r>
        <w:rPr>
          <w:rFonts w:ascii="Arial" w:hAnsi="Arial" w:cs="Arial"/>
          <w:i/>
          <w:iCs/>
          <w:color w:val="000000"/>
          <w:sz w:val="16"/>
          <w:szCs w:val="16"/>
        </w:rPr>
        <w:t> </w:t>
      </w:r>
    </w:p>
    <w:p w14:paraId="7F8462B6" w14:textId="77777777" w:rsidR="007B72BA" w:rsidRDefault="007B72BA" w:rsidP="007B72BA">
      <w:pPr>
        <w:pStyle w:val="NormalWeb"/>
        <w:spacing w:beforeAutospacing="0" w:after="0" w:afterAutospacing="0"/>
        <w:ind w:left="405" w:hanging="360"/>
        <w:rPr>
          <w:rFonts w:ascii="Arial" w:hAnsi="Arial" w:cs="Arial"/>
          <w:i/>
          <w:iCs/>
          <w:color w:val="000000"/>
          <w:sz w:val="16"/>
          <w:szCs w:val="16"/>
        </w:rPr>
      </w:pPr>
      <w:r>
        <w:rPr>
          <w:rFonts w:ascii="Arial" w:hAnsi="Arial" w:cs="Arial"/>
          <w:color w:val="000000"/>
          <w:sz w:val="16"/>
          <w:szCs w:val="16"/>
        </w:rPr>
        <w:t>•</w:t>
      </w:r>
      <w:r>
        <w:rPr>
          <w:color w:val="000000"/>
          <w:sz w:val="14"/>
          <w:szCs w:val="14"/>
        </w:rPr>
        <w:t>          </w:t>
      </w:r>
      <w:r>
        <w:rPr>
          <w:rFonts w:ascii="Arial" w:hAnsi="Arial" w:cs="Arial"/>
          <w:i/>
          <w:iCs/>
          <w:color w:val="000000"/>
          <w:sz w:val="16"/>
          <w:szCs w:val="16"/>
        </w:rPr>
        <w:t>Proficient in the use of laptop and desktop computers including AS400, Microsoft Word, Excel, and Outlook software applications in Windows XP/Vista operating systems.</w:t>
      </w:r>
    </w:p>
    <w:p w14:paraId="14CBCE0A" w14:textId="77777777" w:rsidR="005E0562" w:rsidRDefault="005E0562" w:rsidP="007B72BA">
      <w:pPr>
        <w:pStyle w:val="NormalWeb"/>
        <w:spacing w:beforeAutospacing="0" w:after="0" w:afterAutospacing="0"/>
        <w:ind w:left="405" w:hanging="360"/>
        <w:rPr>
          <w:rFonts w:ascii="Arial" w:hAnsi="Arial" w:cs="Arial"/>
          <w:i/>
          <w:iCs/>
          <w:color w:val="000000"/>
          <w:sz w:val="16"/>
          <w:szCs w:val="16"/>
        </w:rPr>
      </w:pPr>
    </w:p>
    <w:p w14:paraId="69AC1B17" w14:textId="77777777" w:rsidR="005E0562" w:rsidRDefault="005E0562" w:rsidP="005E0562">
      <w:pPr>
        <w:pStyle w:val="NormalWeb"/>
        <w:spacing w:beforeAutospacing="0" w:after="0" w:afterAutospacing="0"/>
        <w:ind w:left="405" w:hanging="360"/>
        <w:rPr>
          <w:rFonts w:ascii="Arial" w:hAnsi="Arial" w:cs="Arial"/>
          <w:b/>
          <w:i/>
          <w:iCs/>
          <w:color w:val="000000"/>
          <w:sz w:val="16"/>
          <w:szCs w:val="16"/>
        </w:rPr>
      </w:pPr>
      <w:r w:rsidRPr="005E0562">
        <w:rPr>
          <w:rFonts w:ascii="Arial" w:hAnsi="Arial" w:cs="Arial"/>
          <w:b/>
          <w:i/>
          <w:iCs/>
          <w:color w:val="000000"/>
          <w:sz w:val="16"/>
          <w:szCs w:val="16"/>
        </w:rPr>
        <w:t>August 2012-Present</w:t>
      </w:r>
      <w:r>
        <w:rPr>
          <w:rFonts w:ascii="Arial" w:hAnsi="Arial" w:cs="Arial"/>
          <w:b/>
          <w:i/>
          <w:iCs/>
          <w:color w:val="000000"/>
          <w:sz w:val="16"/>
          <w:szCs w:val="16"/>
        </w:rPr>
        <w:t xml:space="preserve"> LKQ Corporation</w:t>
      </w:r>
    </w:p>
    <w:p w14:paraId="0A9829CF" w14:textId="69AF697F" w:rsidR="005E0562" w:rsidRDefault="005E0562" w:rsidP="005E0562">
      <w:pPr>
        <w:pStyle w:val="NormalWeb"/>
        <w:spacing w:beforeAutospacing="0" w:after="0" w:afterAutospacing="0"/>
        <w:ind w:left="405" w:hanging="360"/>
        <w:rPr>
          <w:rFonts w:ascii="Arial" w:hAnsi="Arial" w:cs="Arial"/>
          <w:i/>
          <w:iCs/>
          <w:color w:val="000000"/>
          <w:sz w:val="16"/>
          <w:szCs w:val="16"/>
        </w:rPr>
      </w:pPr>
      <w:r>
        <w:rPr>
          <w:rFonts w:ascii="Arial" w:hAnsi="Arial" w:cs="Arial"/>
          <w:b/>
          <w:i/>
          <w:iCs/>
          <w:color w:val="000000"/>
          <w:sz w:val="16"/>
          <w:szCs w:val="16"/>
        </w:rPr>
        <w:tab/>
      </w:r>
      <w:r>
        <w:rPr>
          <w:rFonts w:ascii="Arial" w:hAnsi="Arial" w:cs="Arial"/>
          <w:b/>
          <w:i/>
          <w:iCs/>
          <w:color w:val="000000"/>
          <w:sz w:val="16"/>
          <w:szCs w:val="16"/>
        </w:rPr>
        <w:tab/>
      </w:r>
      <w:r w:rsidRPr="005E0562">
        <w:rPr>
          <w:rFonts w:ascii="Arial" w:hAnsi="Arial" w:cs="Arial"/>
          <w:i/>
          <w:iCs/>
          <w:color w:val="000000"/>
          <w:sz w:val="16"/>
          <w:szCs w:val="16"/>
        </w:rPr>
        <w:t>Manage</w:t>
      </w:r>
      <w:r>
        <w:rPr>
          <w:rFonts w:ascii="Arial" w:hAnsi="Arial" w:cs="Arial"/>
          <w:i/>
          <w:iCs/>
          <w:color w:val="000000"/>
          <w:sz w:val="16"/>
          <w:szCs w:val="16"/>
        </w:rPr>
        <w:t>r</w:t>
      </w:r>
      <w:r w:rsidRPr="005E0562">
        <w:rPr>
          <w:rFonts w:ascii="Arial" w:hAnsi="Arial" w:cs="Arial"/>
          <w:i/>
          <w:iCs/>
          <w:color w:val="000000"/>
          <w:sz w:val="16"/>
          <w:szCs w:val="16"/>
        </w:rPr>
        <w:t>, Trade Compliance</w:t>
      </w:r>
      <w:r w:rsidRPr="005E0562">
        <w:rPr>
          <w:rFonts w:ascii="Arial" w:hAnsi="Arial" w:cs="Arial"/>
          <w:i/>
          <w:iCs/>
          <w:color w:val="000000"/>
          <w:sz w:val="16"/>
          <w:szCs w:val="16"/>
        </w:rPr>
        <w:tab/>
      </w:r>
    </w:p>
    <w:p w14:paraId="0A88A59F" w14:textId="77777777" w:rsidR="005E0562" w:rsidRDefault="005E0562" w:rsidP="005E0562">
      <w:pPr>
        <w:pStyle w:val="NormalWeb"/>
        <w:spacing w:beforeAutospacing="0" w:after="0" w:afterAutospacing="0"/>
        <w:rPr>
          <w:rFonts w:ascii="Arial" w:hAnsi="Arial" w:cs="Arial"/>
          <w:i/>
          <w:iCs/>
          <w:color w:val="000000"/>
          <w:sz w:val="16"/>
          <w:szCs w:val="16"/>
        </w:rPr>
      </w:pPr>
    </w:p>
    <w:p w14:paraId="374679D0" w14:textId="77777777" w:rsidR="005E0562" w:rsidRDefault="005E0562" w:rsidP="005E0562">
      <w:pPr>
        <w:pStyle w:val="NormalWeb"/>
        <w:numPr>
          <w:ilvl w:val="0"/>
          <w:numId w:val="3"/>
        </w:numPr>
        <w:spacing w:beforeAutospacing="0" w:after="0" w:afterAutospacing="0"/>
        <w:rPr>
          <w:rFonts w:ascii="Arial" w:hAnsi="Arial" w:cs="Arial"/>
          <w:i/>
          <w:iCs/>
          <w:color w:val="000000"/>
          <w:sz w:val="16"/>
          <w:szCs w:val="16"/>
        </w:rPr>
      </w:pPr>
      <w:r>
        <w:rPr>
          <w:rFonts w:ascii="Arial" w:hAnsi="Arial" w:cs="Arial"/>
          <w:i/>
          <w:iCs/>
          <w:color w:val="000000"/>
          <w:sz w:val="16"/>
          <w:szCs w:val="16"/>
        </w:rPr>
        <w:t>Responsible for all aspects of Trade Compliance for the entire corporation</w:t>
      </w:r>
    </w:p>
    <w:p w14:paraId="25BBEB1E" w14:textId="77777777" w:rsidR="005E0562" w:rsidRPr="005E0562" w:rsidRDefault="005E0562" w:rsidP="005E0562">
      <w:pPr>
        <w:pStyle w:val="NormalWeb"/>
        <w:numPr>
          <w:ilvl w:val="0"/>
          <w:numId w:val="3"/>
        </w:numPr>
        <w:spacing w:beforeAutospacing="0" w:after="0" w:afterAutospacing="0"/>
        <w:rPr>
          <w:rFonts w:ascii="Arial" w:hAnsi="Arial" w:cs="Arial"/>
          <w:i/>
          <w:iCs/>
          <w:color w:val="000000"/>
          <w:sz w:val="16"/>
          <w:szCs w:val="16"/>
        </w:rPr>
      </w:pPr>
      <w:r>
        <w:rPr>
          <w:rFonts w:ascii="Arial" w:hAnsi="Arial" w:cs="Arial"/>
          <w:i/>
          <w:iCs/>
          <w:color w:val="000000"/>
          <w:sz w:val="16"/>
          <w:szCs w:val="16"/>
        </w:rPr>
        <w:t xml:space="preserve">HTS Classification, dealing with outside vendors including Customs Brokers, freight forwarders, </w:t>
      </w:r>
      <w:r w:rsidRPr="005E0562">
        <w:rPr>
          <w:rFonts w:ascii="Arial" w:hAnsi="Arial" w:cs="Arial"/>
          <w:i/>
          <w:color w:val="000000"/>
          <w:sz w:val="16"/>
          <w:szCs w:val="16"/>
          <w:shd w:val="clear" w:color="auto" w:fill="FFFFFF"/>
        </w:rPr>
        <w:t>related to import/export logistics and compliance.</w:t>
      </w:r>
    </w:p>
    <w:p w14:paraId="3537AD79" w14:textId="77777777" w:rsidR="005E0562" w:rsidRPr="005E0562" w:rsidRDefault="005E0562" w:rsidP="005E0562">
      <w:pPr>
        <w:numPr>
          <w:ilvl w:val="0"/>
          <w:numId w:val="3"/>
        </w:numPr>
        <w:shd w:val="clear" w:color="auto" w:fill="FFFFFF"/>
        <w:spacing w:after="60" w:line="320" w:lineRule="atLeast"/>
        <w:rPr>
          <w:rFonts w:ascii="Helvetica" w:eastAsia="Times New Roman" w:hAnsi="Helvetica" w:cs="Helvetica"/>
          <w:i/>
          <w:color w:val="212121"/>
          <w:sz w:val="18"/>
          <w:szCs w:val="18"/>
        </w:rPr>
      </w:pPr>
      <w:r w:rsidRPr="005E0562">
        <w:rPr>
          <w:rFonts w:ascii="Arial" w:eastAsia="Times New Roman" w:hAnsi="Arial" w:cs="Arial"/>
          <w:i/>
          <w:color w:val="000000"/>
          <w:sz w:val="18"/>
          <w:szCs w:val="18"/>
        </w:rPr>
        <w:t>Establish</w:t>
      </w:r>
      <w:r>
        <w:rPr>
          <w:rFonts w:ascii="Arial" w:eastAsia="Times New Roman" w:hAnsi="Arial" w:cs="Arial"/>
          <w:i/>
          <w:color w:val="000000"/>
          <w:sz w:val="18"/>
          <w:szCs w:val="18"/>
        </w:rPr>
        <w:t>ed</w:t>
      </w:r>
      <w:r w:rsidRPr="005E0562">
        <w:rPr>
          <w:rFonts w:ascii="Arial" w:eastAsia="Times New Roman" w:hAnsi="Arial" w:cs="Arial"/>
          <w:i/>
          <w:color w:val="000000"/>
          <w:sz w:val="18"/>
          <w:szCs w:val="18"/>
        </w:rPr>
        <w:t xml:space="preserve"> internal audit processes for accurate classifications and compliance with applicable laws.</w:t>
      </w:r>
    </w:p>
    <w:p w14:paraId="3406D10D" w14:textId="77777777" w:rsidR="005E0562" w:rsidRDefault="00377EA5" w:rsidP="005E0562">
      <w:pPr>
        <w:pStyle w:val="NormalWeb"/>
        <w:numPr>
          <w:ilvl w:val="0"/>
          <w:numId w:val="3"/>
        </w:numPr>
        <w:spacing w:beforeAutospacing="0" w:after="0" w:afterAutospacing="0"/>
        <w:rPr>
          <w:rFonts w:ascii="Arial" w:hAnsi="Arial" w:cs="Arial"/>
          <w:i/>
          <w:iCs/>
          <w:color w:val="000000"/>
          <w:sz w:val="16"/>
          <w:szCs w:val="16"/>
        </w:rPr>
      </w:pPr>
      <w:r>
        <w:rPr>
          <w:rFonts w:ascii="Arial" w:hAnsi="Arial" w:cs="Arial"/>
          <w:i/>
          <w:iCs/>
          <w:color w:val="000000"/>
          <w:sz w:val="16"/>
          <w:szCs w:val="16"/>
        </w:rPr>
        <w:t>Train internal parties as to the intricacies of import compliance</w:t>
      </w:r>
    </w:p>
    <w:p w14:paraId="048EAE40" w14:textId="77777777" w:rsidR="00377EA5" w:rsidRPr="005E0562" w:rsidRDefault="00377EA5" w:rsidP="00377EA5">
      <w:pPr>
        <w:numPr>
          <w:ilvl w:val="0"/>
          <w:numId w:val="3"/>
        </w:numPr>
        <w:shd w:val="clear" w:color="auto" w:fill="FFFFFF"/>
        <w:spacing w:after="60" w:line="320" w:lineRule="atLeast"/>
        <w:rPr>
          <w:rFonts w:ascii="Helvetica" w:eastAsia="Times New Roman" w:hAnsi="Helvetica" w:cs="Helvetica"/>
          <w:i/>
          <w:color w:val="212121"/>
          <w:sz w:val="18"/>
          <w:szCs w:val="18"/>
        </w:rPr>
      </w:pPr>
      <w:r w:rsidRPr="005E0562">
        <w:rPr>
          <w:rFonts w:ascii="Arial" w:eastAsia="Times New Roman" w:hAnsi="Arial" w:cs="Arial"/>
          <w:i/>
          <w:color w:val="000000"/>
          <w:sz w:val="18"/>
          <w:szCs w:val="18"/>
        </w:rPr>
        <w:t>Excellent analytical and problem-solving skills.</w:t>
      </w:r>
    </w:p>
    <w:p w14:paraId="70BF8E83" w14:textId="77777777" w:rsidR="00377EA5" w:rsidRPr="005E0562" w:rsidRDefault="00377EA5" w:rsidP="00377EA5">
      <w:pPr>
        <w:numPr>
          <w:ilvl w:val="0"/>
          <w:numId w:val="3"/>
        </w:numPr>
        <w:shd w:val="clear" w:color="auto" w:fill="FFFFFF"/>
        <w:spacing w:after="60" w:line="320" w:lineRule="atLeast"/>
        <w:rPr>
          <w:rFonts w:ascii="Helvetica" w:eastAsia="Times New Roman" w:hAnsi="Helvetica" w:cs="Helvetica"/>
          <w:color w:val="212121"/>
          <w:sz w:val="21"/>
          <w:szCs w:val="21"/>
        </w:rPr>
      </w:pPr>
      <w:r w:rsidRPr="005E0562">
        <w:rPr>
          <w:rFonts w:ascii="Arial" w:eastAsia="Times New Roman" w:hAnsi="Arial" w:cs="Arial"/>
          <w:i/>
          <w:color w:val="000000"/>
          <w:sz w:val="18"/>
          <w:szCs w:val="18"/>
        </w:rPr>
        <w:t>Excellent verbal and written communication skills</w:t>
      </w:r>
      <w:r w:rsidRPr="005E0562">
        <w:rPr>
          <w:rFonts w:ascii="Arial" w:eastAsia="Times New Roman" w:hAnsi="Arial" w:cs="Arial"/>
          <w:color w:val="000000"/>
          <w:sz w:val="24"/>
          <w:szCs w:val="24"/>
        </w:rPr>
        <w:t>.</w:t>
      </w:r>
    </w:p>
    <w:p w14:paraId="7FCB1971" w14:textId="77777777" w:rsidR="00377EA5" w:rsidRPr="005E0562" w:rsidRDefault="00377EA5" w:rsidP="00377EA5">
      <w:pPr>
        <w:pStyle w:val="NormalWeb"/>
        <w:spacing w:beforeAutospacing="0" w:after="0" w:afterAutospacing="0"/>
        <w:ind w:left="360"/>
        <w:rPr>
          <w:rFonts w:ascii="Arial" w:hAnsi="Arial" w:cs="Arial"/>
          <w:i/>
          <w:iCs/>
          <w:color w:val="000000"/>
          <w:sz w:val="16"/>
          <w:szCs w:val="16"/>
        </w:rPr>
      </w:pPr>
    </w:p>
    <w:p w14:paraId="2D9C0CF2" w14:textId="77777777" w:rsidR="007B72BA" w:rsidRDefault="007B72BA" w:rsidP="007B72BA">
      <w:pPr>
        <w:pStyle w:val="NormalWeb"/>
        <w:spacing w:beforeAutospacing="0" w:afterAutospacing="0"/>
        <w:rPr>
          <w:color w:val="000000"/>
          <w:sz w:val="27"/>
          <w:szCs w:val="27"/>
        </w:rPr>
      </w:pPr>
      <w:r>
        <w:rPr>
          <w:rFonts w:ascii="Arial" w:hAnsi="Arial" w:cs="Arial"/>
          <w:b/>
          <w:bCs/>
          <w:i/>
          <w:iCs/>
          <w:color w:val="000000"/>
          <w:sz w:val="16"/>
          <w:szCs w:val="16"/>
        </w:rPr>
        <w:t> 6/10-3/11 American Shipping Co, Inc. Jacksonville, FL</w:t>
      </w:r>
      <w:r>
        <w:rPr>
          <w:color w:val="000000"/>
          <w:sz w:val="27"/>
          <w:szCs w:val="27"/>
        </w:rPr>
        <w:br/>
      </w:r>
      <w:r>
        <w:rPr>
          <w:rFonts w:ascii="Arial" w:hAnsi="Arial" w:cs="Arial"/>
          <w:i/>
          <w:iCs/>
          <w:color w:val="000000"/>
          <w:sz w:val="16"/>
          <w:szCs w:val="16"/>
        </w:rPr>
        <w:t>                  </w:t>
      </w:r>
      <w:r w:rsidR="005E0562">
        <w:rPr>
          <w:rFonts w:ascii="Arial" w:hAnsi="Arial" w:cs="Arial"/>
          <w:i/>
          <w:iCs/>
          <w:color w:val="000000"/>
          <w:sz w:val="16"/>
          <w:szCs w:val="16"/>
        </w:rPr>
        <w:t>Import/Branch Manager</w:t>
      </w:r>
    </w:p>
    <w:p w14:paraId="56A9745B" w14:textId="77777777" w:rsidR="007B72BA" w:rsidRDefault="007B72BA" w:rsidP="007B72BA">
      <w:pPr>
        <w:pStyle w:val="NormalWeb"/>
        <w:spacing w:beforeAutospacing="0" w:afterAutospacing="0"/>
        <w:ind w:left="720" w:hanging="360"/>
        <w:rPr>
          <w:color w:val="000000"/>
          <w:sz w:val="27"/>
          <w:szCs w:val="27"/>
        </w:rPr>
      </w:pPr>
      <w:r>
        <w:rPr>
          <w:rFonts w:ascii="Symbol" w:hAnsi="Symbol"/>
          <w:color w:val="000000"/>
          <w:sz w:val="20"/>
          <w:szCs w:val="20"/>
        </w:rPr>
        <w:t></w:t>
      </w:r>
      <w:r>
        <w:rPr>
          <w:color w:val="000000"/>
          <w:sz w:val="14"/>
          <w:szCs w:val="14"/>
        </w:rPr>
        <w:t>         </w:t>
      </w:r>
      <w:r>
        <w:rPr>
          <w:rFonts w:ascii="Arial" w:hAnsi="Arial" w:cs="Arial"/>
          <w:i/>
          <w:iCs/>
          <w:color w:val="000000"/>
          <w:sz w:val="16"/>
          <w:szCs w:val="16"/>
        </w:rPr>
        <w:t>Based on extensive experience, opened and managed the Jacksonville Branch/Customs Brokerage operation including EDI via AS400, file opening, classification, transmission and coordination with all appropriate government agencies, importers, steamship companies, airlines and other transportation services to ensure all Customs documentation, regulations and procedures were followed, timely delivery and billing to the importer.</w:t>
      </w:r>
    </w:p>
    <w:p w14:paraId="3DE1BC19" w14:textId="77777777" w:rsidR="007B72BA" w:rsidRDefault="007B72BA" w:rsidP="007B72BA">
      <w:pPr>
        <w:pStyle w:val="NormalWeb"/>
        <w:spacing w:beforeAutospacing="0" w:afterAutospacing="0"/>
        <w:ind w:left="720" w:hanging="360"/>
        <w:rPr>
          <w:color w:val="000000"/>
          <w:sz w:val="27"/>
          <w:szCs w:val="27"/>
        </w:rPr>
      </w:pPr>
      <w:r>
        <w:rPr>
          <w:rFonts w:ascii="Symbol" w:hAnsi="Symbol"/>
          <w:color w:val="000000"/>
          <w:sz w:val="20"/>
          <w:szCs w:val="20"/>
        </w:rPr>
        <w:t></w:t>
      </w:r>
      <w:r>
        <w:rPr>
          <w:color w:val="000000"/>
          <w:sz w:val="14"/>
          <w:szCs w:val="14"/>
        </w:rPr>
        <w:t>         </w:t>
      </w:r>
      <w:r>
        <w:rPr>
          <w:rFonts w:ascii="Arial" w:hAnsi="Arial" w:cs="Arial"/>
          <w:i/>
          <w:iCs/>
          <w:color w:val="000000"/>
          <w:sz w:val="16"/>
          <w:szCs w:val="16"/>
        </w:rPr>
        <w:t>Conducted all functions pertaining to the daily regiment in a U.S. Customs House Brokerage office. Opened office, daily statements, 3461’s, TIB’s, AII, 7501’s, Warehouse Entries and Withdrawals, G.O.’s, STB’s, Remote filing, Classification, Invoicing(AP/AR), OGA’s, Dispatch, AMS, unload and load trailers</w:t>
      </w:r>
    </w:p>
    <w:p w14:paraId="17F9DA49" w14:textId="77777777" w:rsidR="007B72BA" w:rsidRDefault="007B72BA" w:rsidP="007B72BA">
      <w:pPr>
        <w:pStyle w:val="NormalWeb"/>
        <w:spacing w:beforeAutospacing="0" w:afterAutospacing="0"/>
        <w:ind w:firstLine="1080"/>
        <w:rPr>
          <w:color w:val="000000"/>
          <w:sz w:val="27"/>
          <w:szCs w:val="27"/>
        </w:rPr>
      </w:pPr>
      <w:r>
        <w:rPr>
          <w:rFonts w:ascii="Arial" w:hAnsi="Arial" w:cs="Arial"/>
          <w:b/>
          <w:bCs/>
          <w:i/>
          <w:iCs/>
          <w:color w:val="000000"/>
          <w:sz w:val="16"/>
          <w:szCs w:val="16"/>
        </w:rPr>
        <w:t>Sole Proprietor</w:t>
      </w:r>
    </w:p>
    <w:p w14:paraId="6737D5C5" w14:textId="77777777" w:rsidR="007B72BA" w:rsidRDefault="007B72BA" w:rsidP="007B72BA">
      <w:pPr>
        <w:pStyle w:val="NormalWeb"/>
        <w:spacing w:before="0" w:beforeAutospacing="0" w:after="200" w:afterAutospacing="0" w:line="184" w:lineRule="atLeast"/>
        <w:ind w:left="720"/>
        <w:rPr>
          <w:color w:val="000000"/>
          <w:sz w:val="16"/>
          <w:szCs w:val="16"/>
        </w:rPr>
      </w:pPr>
      <w:r>
        <w:rPr>
          <w:rFonts w:ascii="Arial" w:hAnsi="Arial" w:cs="Arial"/>
          <w:i/>
          <w:iCs/>
          <w:color w:val="000000"/>
          <w:sz w:val="16"/>
          <w:szCs w:val="16"/>
        </w:rPr>
        <w:t> </w:t>
      </w:r>
    </w:p>
    <w:p w14:paraId="6410C9B2" w14:textId="77777777" w:rsidR="007B72BA" w:rsidRDefault="007B72BA" w:rsidP="007B72BA">
      <w:pPr>
        <w:pStyle w:val="NormalWeb"/>
        <w:spacing w:beforeAutospacing="0" w:afterAutospacing="0"/>
        <w:ind w:left="720" w:hanging="360"/>
        <w:rPr>
          <w:color w:val="000000"/>
          <w:sz w:val="27"/>
          <w:szCs w:val="27"/>
        </w:rPr>
      </w:pPr>
      <w:r>
        <w:rPr>
          <w:rFonts w:ascii="Symbol" w:hAnsi="Symbol"/>
          <w:color w:val="000000"/>
          <w:sz w:val="16"/>
          <w:szCs w:val="16"/>
        </w:rPr>
        <w:t></w:t>
      </w:r>
      <w:r>
        <w:rPr>
          <w:color w:val="000000"/>
          <w:sz w:val="14"/>
          <w:szCs w:val="14"/>
        </w:rPr>
        <w:t>          </w:t>
      </w:r>
      <w:r>
        <w:rPr>
          <w:rFonts w:ascii="Arial" w:hAnsi="Arial" w:cs="Arial"/>
          <w:i/>
          <w:iCs/>
          <w:color w:val="000000"/>
          <w:sz w:val="16"/>
          <w:szCs w:val="16"/>
        </w:rPr>
        <w:t xml:space="preserve">Opened and managed my own Customs Brokerage operation pending the approval Of Grimes’ Customhouse Brokers Inc corporate license, coordinated with all pertinent government agencies, importers, over-seas agents, steamship </w:t>
      </w:r>
      <w:r>
        <w:rPr>
          <w:rFonts w:ascii="Arial" w:hAnsi="Arial" w:cs="Arial"/>
          <w:i/>
          <w:iCs/>
          <w:color w:val="000000"/>
          <w:sz w:val="16"/>
          <w:szCs w:val="16"/>
        </w:rPr>
        <w:lastRenderedPageBreak/>
        <w:t>companies, airline and all other transportation services to ensure all Customs documentation, regulations and  procedures were accomplished with minimal delay and that customers received the highest level  of customer service</w:t>
      </w:r>
    </w:p>
    <w:p w14:paraId="7316976A" w14:textId="77777777" w:rsidR="007B72BA" w:rsidRDefault="007B72BA" w:rsidP="007B72BA">
      <w:pPr>
        <w:pStyle w:val="NormalWeb"/>
        <w:spacing w:before="0" w:beforeAutospacing="0" w:after="200" w:afterAutospacing="0" w:line="184" w:lineRule="atLeast"/>
        <w:ind w:left="720"/>
        <w:rPr>
          <w:color w:val="000000"/>
          <w:sz w:val="16"/>
          <w:szCs w:val="16"/>
        </w:rPr>
      </w:pPr>
      <w:r>
        <w:rPr>
          <w:rFonts w:ascii="Arial" w:hAnsi="Arial" w:cs="Arial"/>
          <w:i/>
          <w:iCs/>
          <w:color w:val="000000"/>
          <w:sz w:val="16"/>
          <w:szCs w:val="16"/>
        </w:rPr>
        <w:t> </w:t>
      </w:r>
    </w:p>
    <w:p w14:paraId="44BBB0F9" w14:textId="77777777" w:rsidR="007B72BA" w:rsidRDefault="007B72BA" w:rsidP="007B72BA">
      <w:pPr>
        <w:pStyle w:val="NormalWeb"/>
        <w:spacing w:beforeAutospacing="0" w:afterAutospacing="0"/>
        <w:ind w:left="720" w:hanging="360"/>
        <w:rPr>
          <w:color w:val="000000"/>
          <w:sz w:val="27"/>
          <w:szCs w:val="27"/>
        </w:rPr>
      </w:pPr>
      <w:r>
        <w:rPr>
          <w:rFonts w:ascii="Symbol" w:hAnsi="Symbol"/>
          <w:color w:val="000000"/>
          <w:sz w:val="16"/>
          <w:szCs w:val="16"/>
        </w:rPr>
        <w:t></w:t>
      </w:r>
      <w:r>
        <w:rPr>
          <w:color w:val="000000"/>
          <w:sz w:val="14"/>
          <w:szCs w:val="14"/>
        </w:rPr>
        <w:t>          </w:t>
      </w:r>
      <w:r>
        <w:rPr>
          <w:rFonts w:ascii="Arial" w:hAnsi="Arial" w:cs="Arial"/>
          <w:i/>
          <w:iCs/>
          <w:color w:val="000000"/>
          <w:sz w:val="16"/>
          <w:szCs w:val="16"/>
        </w:rPr>
        <w:t>Conducted all functions pertaining to the daily regiment in a U.S. Customs House Brokerage office. Opened office, daily statements, 3461’s, TIB’s, AII, 7501’s, Warehouse Entries and Withdrawals, G.O.’s, STB’s, Remote filing, Classification, Invoicing(AP/AR), OGA’s, Dispatch, AMS, unload and load trailers</w:t>
      </w:r>
    </w:p>
    <w:p w14:paraId="6F8116D9" w14:textId="77777777" w:rsidR="007B72BA" w:rsidRDefault="007B72BA" w:rsidP="007B72BA">
      <w:pPr>
        <w:pStyle w:val="NormalWeb"/>
        <w:spacing w:beforeAutospacing="0" w:afterAutospacing="0"/>
        <w:ind w:firstLine="1080"/>
        <w:rPr>
          <w:color w:val="000000"/>
          <w:sz w:val="27"/>
          <w:szCs w:val="27"/>
        </w:rPr>
      </w:pPr>
      <w:r>
        <w:rPr>
          <w:rFonts w:ascii="Arial" w:hAnsi="Arial" w:cs="Arial"/>
          <w:b/>
          <w:bCs/>
          <w:color w:val="000000"/>
          <w:sz w:val="16"/>
          <w:szCs w:val="16"/>
        </w:rPr>
        <w:t>Consultant</w:t>
      </w:r>
    </w:p>
    <w:p w14:paraId="46566D3B" w14:textId="77777777" w:rsidR="007B72BA" w:rsidRDefault="007B72BA" w:rsidP="007B72BA">
      <w:pPr>
        <w:pStyle w:val="NormalWeb"/>
        <w:spacing w:beforeAutospacing="0" w:afterAutospacing="0"/>
        <w:ind w:left="720" w:hanging="360"/>
        <w:rPr>
          <w:color w:val="000000"/>
          <w:sz w:val="27"/>
          <w:szCs w:val="27"/>
        </w:rPr>
      </w:pPr>
      <w:r>
        <w:rPr>
          <w:rFonts w:ascii="Symbol" w:hAnsi="Symbol"/>
          <w:color w:val="000000"/>
          <w:sz w:val="16"/>
          <w:szCs w:val="16"/>
        </w:rPr>
        <w:t></w:t>
      </w:r>
      <w:r>
        <w:rPr>
          <w:color w:val="000000"/>
          <w:sz w:val="14"/>
          <w:szCs w:val="14"/>
        </w:rPr>
        <w:t>          </w:t>
      </w:r>
      <w:r>
        <w:rPr>
          <w:rFonts w:ascii="Arial" w:hAnsi="Arial" w:cs="Arial"/>
          <w:i/>
          <w:iCs/>
          <w:color w:val="000000"/>
          <w:sz w:val="16"/>
          <w:szCs w:val="16"/>
        </w:rPr>
        <w:t>Hired as a consultant to determine the feasibility of opening their own Customs Brokerage Company. The decision was made to proceed.</w:t>
      </w:r>
    </w:p>
    <w:p w14:paraId="7CA94792" w14:textId="77777777" w:rsidR="007B72BA" w:rsidRDefault="007B72BA" w:rsidP="007B72BA">
      <w:pPr>
        <w:pStyle w:val="NormalWeb"/>
        <w:spacing w:before="0" w:beforeAutospacing="0" w:after="0" w:afterAutospacing="0"/>
        <w:rPr>
          <w:color w:val="000000"/>
          <w:sz w:val="27"/>
          <w:szCs w:val="27"/>
        </w:rPr>
      </w:pPr>
      <w:r>
        <w:rPr>
          <w:rFonts w:ascii="Arial" w:hAnsi="Arial" w:cs="Arial"/>
          <w:b/>
          <w:bCs/>
          <w:i/>
          <w:iCs/>
          <w:color w:val="000000"/>
          <w:sz w:val="16"/>
          <w:szCs w:val="16"/>
        </w:rPr>
        <w:t>04/07 12/07 CROSSROADS TRANSPORTATION &amp; LOGISTICS, Miami, FL</w:t>
      </w:r>
    </w:p>
    <w:p w14:paraId="052BB5C3" w14:textId="77777777" w:rsidR="007B72BA" w:rsidRDefault="007B72BA" w:rsidP="007B72BA">
      <w:pPr>
        <w:pStyle w:val="NormalWeb"/>
        <w:spacing w:before="0" w:beforeAutospacing="0" w:after="0" w:afterAutospacing="0"/>
        <w:rPr>
          <w:color w:val="000000"/>
          <w:sz w:val="27"/>
          <w:szCs w:val="27"/>
        </w:rPr>
      </w:pPr>
      <w:r>
        <w:rPr>
          <w:rFonts w:ascii="Arial" w:hAnsi="Arial" w:cs="Arial"/>
          <w:b/>
          <w:bCs/>
          <w:i/>
          <w:iCs/>
          <w:color w:val="000000"/>
          <w:sz w:val="16"/>
          <w:szCs w:val="16"/>
        </w:rPr>
        <w:t>                    Customs Brokerage Manager</w:t>
      </w:r>
    </w:p>
    <w:p w14:paraId="78E8A7EB" w14:textId="77777777" w:rsidR="007B72BA" w:rsidRDefault="007B72BA" w:rsidP="007B72BA">
      <w:pPr>
        <w:pStyle w:val="NormalWeb"/>
        <w:spacing w:beforeAutospacing="0" w:afterAutospacing="0"/>
        <w:ind w:left="720" w:hanging="360"/>
        <w:rPr>
          <w:color w:val="000000"/>
          <w:sz w:val="27"/>
          <w:szCs w:val="27"/>
        </w:rPr>
      </w:pPr>
      <w:r>
        <w:rPr>
          <w:rFonts w:ascii="Symbol" w:hAnsi="Symbol"/>
          <w:color w:val="000000"/>
          <w:sz w:val="16"/>
          <w:szCs w:val="16"/>
        </w:rPr>
        <w:t></w:t>
      </w:r>
      <w:r>
        <w:rPr>
          <w:color w:val="000000"/>
          <w:sz w:val="14"/>
          <w:szCs w:val="14"/>
        </w:rPr>
        <w:t>          </w:t>
      </w:r>
      <w:r>
        <w:rPr>
          <w:rFonts w:ascii="Arial" w:hAnsi="Arial" w:cs="Arial"/>
          <w:i/>
          <w:iCs/>
          <w:color w:val="000000"/>
          <w:sz w:val="16"/>
          <w:szCs w:val="16"/>
        </w:rPr>
        <w:t>Recruited by the company in an aborted attempt to expand its market share through the establishment of an internal customs brokerage entity; for a variety of reasons, including the general slow-down in shipping and freight traffic, the project was abandoned by senior management. Ultimately, the company went bankrupt and closed their doors.              </w:t>
      </w:r>
    </w:p>
    <w:p w14:paraId="107ED76A" w14:textId="77777777" w:rsidR="007B72BA" w:rsidRDefault="007B72BA" w:rsidP="007B72BA">
      <w:pPr>
        <w:pStyle w:val="NormalWeb"/>
        <w:spacing w:before="0" w:beforeAutospacing="0" w:after="0" w:afterAutospacing="0"/>
        <w:rPr>
          <w:color w:val="000000"/>
          <w:sz w:val="27"/>
          <w:szCs w:val="27"/>
        </w:rPr>
      </w:pPr>
      <w:r>
        <w:rPr>
          <w:rFonts w:ascii="Arial" w:hAnsi="Arial" w:cs="Arial"/>
          <w:b/>
          <w:bCs/>
          <w:i/>
          <w:iCs/>
          <w:color w:val="000000"/>
          <w:sz w:val="16"/>
          <w:szCs w:val="16"/>
        </w:rPr>
        <w:t>2006-2007 STONEPATH LOGISTICS/GLOBAL TRANSPORTATION, INC., Miami, FL                          </w:t>
      </w:r>
    </w:p>
    <w:p w14:paraId="6D1AA67E" w14:textId="77777777" w:rsidR="007B72BA" w:rsidRDefault="007B72BA" w:rsidP="007B72BA">
      <w:pPr>
        <w:pStyle w:val="NormalWeb"/>
        <w:spacing w:before="0" w:beforeAutospacing="0" w:after="0" w:afterAutospacing="0"/>
        <w:rPr>
          <w:color w:val="000000"/>
          <w:sz w:val="27"/>
          <w:szCs w:val="27"/>
        </w:rPr>
      </w:pPr>
      <w:r>
        <w:rPr>
          <w:rFonts w:ascii="Arial" w:hAnsi="Arial" w:cs="Arial"/>
          <w:b/>
          <w:bCs/>
          <w:i/>
          <w:iCs/>
          <w:color w:val="000000"/>
          <w:sz w:val="16"/>
          <w:szCs w:val="16"/>
        </w:rPr>
        <w:t>                  Customs Brokerage Manager</w:t>
      </w:r>
    </w:p>
    <w:p w14:paraId="32721753" w14:textId="77777777" w:rsidR="007B72BA" w:rsidRDefault="007B72BA" w:rsidP="007B72BA">
      <w:pPr>
        <w:pStyle w:val="NormalWeb"/>
        <w:spacing w:beforeAutospacing="0" w:afterAutospacing="0"/>
        <w:ind w:left="720" w:hanging="360"/>
        <w:rPr>
          <w:color w:val="000000"/>
          <w:sz w:val="27"/>
          <w:szCs w:val="27"/>
        </w:rPr>
      </w:pPr>
      <w:r>
        <w:rPr>
          <w:rFonts w:ascii="Symbol" w:hAnsi="Symbol"/>
          <w:color w:val="000000"/>
          <w:sz w:val="20"/>
          <w:szCs w:val="20"/>
        </w:rPr>
        <w:t></w:t>
      </w:r>
      <w:r>
        <w:rPr>
          <w:color w:val="000000"/>
          <w:sz w:val="14"/>
          <w:szCs w:val="14"/>
        </w:rPr>
        <w:t>         </w:t>
      </w:r>
      <w:r>
        <w:rPr>
          <w:rFonts w:ascii="Arial" w:hAnsi="Arial" w:cs="Arial"/>
          <w:i/>
          <w:iCs/>
          <w:color w:val="000000"/>
          <w:sz w:val="16"/>
          <w:szCs w:val="16"/>
        </w:rPr>
        <w:t>Provided leadership, mentoring, training and direct supervision for a full-time staff of 5, handling approximately 400 customs entries per month.</w:t>
      </w:r>
    </w:p>
    <w:p w14:paraId="5DF5A630" w14:textId="77777777" w:rsidR="007B72BA" w:rsidRDefault="007B72BA" w:rsidP="007B72BA">
      <w:pPr>
        <w:pStyle w:val="NormalWeb"/>
        <w:spacing w:beforeAutospacing="0" w:afterAutospacing="0"/>
        <w:ind w:left="720" w:hanging="360"/>
        <w:rPr>
          <w:color w:val="000000"/>
          <w:sz w:val="27"/>
          <w:szCs w:val="27"/>
        </w:rPr>
      </w:pPr>
      <w:r>
        <w:rPr>
          <w:rFonts w:ascii="Symbol" w:hAnsi="Symbol"/>
          <w:color w:val="000000"/>
          <w:sz w:val="20"/>
          <w:szCs w:val="20"/>
        </w:rPr>
        <w:t></w:t>
      </w:r>
      <w:r>
        <w:rPr>
          <w:color w:val="000000"/>
          <w:sz w:val="14"/>
          <w:szCs w:val="14"/>
        </w:rPr>
        <w:t>         </w:t>
      </w:r>
      <w:r>
        <w:rPr>
          <w:rFonts w:ascii="Arial" w:hAnsi="Arial" w:cs="Arial"/>
          <w:i/>
          <w:iCs/>
          <w:color w:val="000000"/>
          <w:sz w:val="16"/>
          <w:szCs w:val="16"/>
        </w:rPr>
        <w:t>Coordinated with government agencies, over-seas agents, importers, steamship companies, airline and other transportation services to ensure all customs documentation and procedures were accomplished with minimal delay and that customers received the highest level of customer service.</w:t>
      </w:r>
    </w:p>
    <w:p w14:paraId="33F573E1" w14:textId="77777777" w:rsidR="007B72BA" w:rsidRDefault="007B72BA" w:rsidP="007B72BA">
      <w:pPr>
        <w:pStyle w:val="NormalWeb"/>
        <w:spacing w:beforeAutospacing="0" w:afterAutospacing="0"/>
        <w:ind w:left="720" w:hanging="360"/>
        <w:rPr>
          <w:color w:val="000000"/>
          <w:sz w:val="27"/>
          <w:szCs w:val="27"/>
        </w:rPr>
      </w:pPr>
      <w:r>
        <w:rPr>
          <w:rFonts w:ascii="Symbol" w:hAnsi="Symbol"/>
          <w:color w:val="000000"/>
          <w:sz w:val="20"/>
          <w:szCs w:val="20"/>
        </w:rPr>
        <w:t></w:t>
      </w:r>
      <w:r>
        <w:rPr>
          <w:color w:val="000000"/>
          <w:sz w:val="14"/>
          <w:szCs w:val="14"/>
        </w:rPr>
        <w:t>         </w:t>
      </w:r>
      <w:r>
        <w:rPr>
          <w:rFonts w:ascii="Arial" w:hAnsi="Arial" w:cs="Arial"/>
          <w:i/>
          <w:iCs/>
          <w:color w:val="000000"/>
          <w:sz w:val="16"/>
          <w:szCs w:val="16"/>
        </w:rPr>
        <w:t>Conducted all functions pertaining to the daily regiment in a U.S. Customs House Brokerage. Opened office, daily statements, 3461’s, TIB’s, AII, 7501’s, Warehouse Entries, G.O.’s, STB’s, Remote filing, Classification, Invoicing(AP/AR), OGA’s, Dispatch, AMS, unload and load trailers</w:t>
      </w:r>
    </w:p>
    <w:p w14:paraId="6A6B3C8D" w14:textId="77777777" w:rsidR="007B72BA" w:rsidRDefault="007B72BA" w:rsidP="007B72BA">
      <w:pPr>
        <w:pStyle w:val="NormalWeb"/>
        <w:spacing w:beforeAutospacing="0" w:afterAutospacing="0"/>
        <w:ind w:left="720" w:hanging="360"/>
        <w:rPr>
          <w:color w:val="000000"/>
          <w:sz w:val="27"/>
          <w:szCs w:val="27"/>
        </w:rPr>
      </w:pPr>
      <w:r>
        <w:rPr>
          <w:rFonts w:ascii="Symbol" w:hAnsi="Symbol"/>
          <w:color w:val="000000"/>
          <w:sz w:val="20"/>
          <w:szCs w:val="20"/>
        </w:rPr>
        <w:t></w:t>
      </w:r>
      <w:r>
        <w:rPr>
          <w:color w:val="000000"/>
          <w:sz w:val="14"/>
          <w:szCs w:val="14"/>
        </w:rPr>
        <w:t>         </w:t>
      </w:r>
      <w:r>
        <w:rPr>
          <w:rFonts w:ascii="Arial" w:hAnsi="Arial" w:cs="Arial"/>
          <w:i/>
          <w:iCs/>
          <w:color w:val="000000"/>
          <w:sz w:val="16"/>
          <w:szCs w:val="16"/>
        </w:rPr>
        <w:t>Familiar with several ABI software programs; very adaptable. Strong computer skills, rapid data entry.</w:t>
      </w:r>
    </w:p>
    <w:p w14:paraId="2EFEE7CF" w14:textId="77777777" w:rsidR="007B72BA" w:rsidRDefault="007B72BA" w:rsidP="007B72BA">
      <w:pPr>
        <w:pStyle w:val="NormalWeb"/>
        <w:spacing w:beforeAutospacing="0" w:afterAutospacing="0"/>
        <w:ind w:left="720" w:hanging="360"/>
        <w:rPr>
          <w:color w:val="000000"/>
          <w:sz w:val="27"/>
          <w:szCs w:val="27"/>
        </w:rPr>
      </w:pPr>
      <w:r>
        <w:rPr>
          <w:rFonts w:ascii="Symbol" w:hAnsi="Symbol"/>
          <w:color w:val="000000"/>
          <w:sz w:val="20"/>
          <w:szCs w:val="20"/>
        </w:rPr>
        <w:t></w:t>
      </w:r>
      <w:r>
        <w:rPr>
          <w:color w:val="000000"/>
          <w:sz w:val="14"/>
          <w:szCs w:val="14"/>
        </w:rPr>
        <w:t>         </w:t>
      </w:r>
      <w:r>
        <w:rPr>
          <w:rFonts w:ascii="Arial" w:hAnsi="Arial" w:cs="Arial"/>
          <w:i/>
          <w:iCs/>
          <w:color w:val="000000"/>
          <w:sz w:val="16"/>
          <w:szCs w:val="16"/>
        </w:rPr>
        <w:t>Assisted the collections department in obtaining outstanding customer debts.</w:t>
      </w:r>
    </w:p>
    <w:p w14:paraId="040FA9F9" w14:textId="77777777" w:rsidR="007B72BA" w:rsidRDefault="007B72BA" w:rsidP="007B72BA">
      <w:pPr>
        <w:pStyle w:val="NormalWeb"/>
        <w:spacing w:beforeAutospacing="0" w:afterAutospacing="0"/>
        <w:ind w:left="720" w:hanging="360"/>
        <w:rPr>
          <w:color w:val="000000"/>
          <w:sz w:val="27"/>
          <w:szCs w:val="27"/>
        </w:rPr>
      </w:pPr>
      <w:r>
        <w:rPr>
          <w:rFonts w:ascii="Symbol" w:hAnsi="Symbol"/>
          <w:color w:val="000000"/>
          <w:sz w:val="20"/>
          <w:szCs w:val="20"/>
        </w:rPr>
        <w:t></w:t>
      </w:r>
      <w:r>
        <w:rPr>
          <w:color w:val="000000"/>
          <w:sz w:val="14"/>
          <w:szCs w:val="14"/>
        </w:rPr>
        <w:t>         </w:t>
      </w:r>
      <w:r>
        <w:rPr>
          <w:rFonts w:ascii="Arial" w:hAnsi="Arial" w:cs="Arial"/>
          <w:i/>
          <w:iCs/>
          <w:color w:val="000000"/>
          <w:sz w:val="16"/>
          <w:szCs w:val="16"/>
        </w:rPr>
        <w:t>Played key role in revenue generation and public relations for the company; also oversaw basic accounting functions such as Accounts Payable, Accounts Receivable, and Collections</w:t>
      </w:r>
    </w:p>
    <w:p w14:paraId="67F86AA7" w14:textId="77777777" w:rsidR="007B72BA" w:rsidRDefault="007B72BA" w:rsidP="007B72BA">
      <w:pPr>
        <w:pStyle w:val="NormalWeb"/>
        <w:spacing w:beforeAutospacing="0" w:after="0" w:afterAutospacing="0"/>
        <w:rPr>
          <w:color w:val="000000"/>
          <w:sz w:val="27"/>
          <w:szCs w:val="27"/>
        </w:rPr>
      </w:pPr>
      <w:r>
        <w:rPr>
          <w:rFonts w:ascii="Arial" w:hAnsi="Arial" w:cs="Arial"/>
          <w:b/>
          <w:bCs/>
          <w:i/>
          <w:iCs/>
          <w:color w:val="000000"/>
          <w:sz w:val="16"/>
          <w:szCs w:val="16"/>
        </w:rPr>
        <w:t>1989 - 2005</w:t>
      </w:r>
      <w:r>
        <w:rPr>
          <w:rFonts w:ascii="Arial" w:hAnsi="Arial" w:cs="Arial"/>
          <w:i/>
          <w:iCs/>
          <w:color w:val="000000"/>
          <w:sz w:val="16"/>
          <w:szCs w:val="16"/>
        </w:rPr>
        <w:t> </w:t>
      </w:r>
      <w:r>
        <w:rPr>
          <w:rFonts w:ascii="Arial" w:hAnsi="Arial" w:cs="Arial"/>
          <w:b/>
          <w:bCs/>
          <w:i/>
          <w:iCs/>
          <w:color w:val="000000"/>
          <w:sz w:val="16"/>
          <w:szCs w:val="16"/>
        </w:rPr>
        <w:t>HOWARD S. REEDER, INC., Miami, Florida</w:t>
      </w:r>
      <w:r>
        <w:rPr>
          <w:rFonts w:ascii="Arial" w:hAnsi="Arial" w:cs="Arial"/>
          <w:i/>
          <w:iCs/>
          <w:color w:val="000000"/>
          <w:sz w:val="16"/>
          <w:szCs w:val="16"/>
        </w:rPr>
        <w:t>  </w:t>
      </w:r>
    </w:p>
    <w:p w14:paraId="40208786" w14:textId="77777777" w:rsidR="007B72BA" w:rsidRDefault="007B72BA" w:rsidP="007B72BA">
      <w:pPr>
        <w:pStyle w:val="NormalWeb"/>
        <w:spacing w:before="0" w:beforeAutospacing="0" w:afterAutospacing="0"/>
        <w:rPr>
          <w:color w:val="000000"/>
          <w:sz w:val="27"/>
          <w:szCs w:val="27"/>
        </w:rPr>
      </w:pPr>
      <w:r>
        <w:rPr>
          <w:rFonts w:ascii="Arial" w:hAnsi="Arial" w:cs="Arial"/>
          <w:b/>
          <w:bCs/>
          <w:i/>
          <w:iCs/>
          <w:color w:val="000000"/>
          <w:sz w:val="16"/>
          <w:szCs w:val="16"/>
        </w:rPr>
        <w:t>                    Supervisor, Import Department </w:t>
      </w:r>
      <w:r>
        <w:rPr>
          <w:rFonts w:ascii="Arial" w:hAnsi="Arial" w:cs="Arial"/>
          <w:i/>
          <w:iCs/>
          <w:color w:val="000000"/>
          <w:sz w:val="16"/>
          <w:szCs w:val="16"/>
        </w:rPr>
        <w:t>(1995-2005)</w:t>
      </w:r>
    </w:p>
    <w:p w14:paraId="3AFBE703" w14:textId="77777777" w:rsidR="007B72BA" w:rsidRDefault="007B72BA" w:rsidP="007B72BA">
      <w:pPr>
        <w:pStyle w:val="NormalWeb"/>
        <w:spacing w:before="0" w:beforeAutospacing="0" w:after="0" w:afterAutospacing="0"/>
        <w:ind w:left="720" w:hanging="360"/>
        <w:rPr>
          <w:color w:val="000000"/>
          <w:sz w:val="27"/>
          <w:szCs w:val="27"/>
        </w:rPr>
      </w:pPr>
      <w:r>
        <w:rPr>
          <w:rFonts w:ascii="Symbol" w:hAnsi="Symbol"/>
          <w:color w:val="000000"/>
          <w:sz w:val="16"/>
          <w:szCs w:val="16"/>
        </w:rPr>
        <w:t></w:t>
      </w:r>
      <w:r>
        <w:rPr>
          <w:color w:val="000000"/>
          <w:sz w:val="14"/>
          <w:szCs w:val="14"/>
        </w:rPr>
        <w:t>          </w:t>
      </w:r>
      <w:r>
        <w:rPr>
          <w:rFonts w:ascii="Arial" w:hAnsi="Arial" w:cs="Arial"/>
          <w:i/>
          <w:iCs/>
          <w:color w:val="000000"/>
          <w:sz w:val="16"/>
          <w:szCs w:val="16"/>
        </w:rPr>
        <w:t>Promoted to Supervisor, Import Department (1995) to provide hands-on leadership of this company’s import operations including pro-active marketing and sales efforts to expand market share and increase revenue; negotiated rates and worked to improve productivity and lower costs.</w:t>
      </w:r>
    </w:p>
    <w:p w14:paraId="6CDA34EE" w14:textId="77777777" w:rsidR="007B72BA" w:rsidRDefault="007B72BA" w:rsidP="007B72BA">
      <w:pPr>
        <w:pStyle w:val="NormalWeb"/>
        <w:spacing w:before="0" w:beforeAutospacing="0" w:after="0" w:afterAutospacing="0"/>
        <w:ind w:left="720" w:hanging="360"/>
        <w:rPr>
          <w:color w:val="000000"/>
          <w:sz w:val="27"/>
          <w:szCs w:val="27"/>
        </w:rPr>
      </w:pPr>
      <w:r>
        <w:rPr>
          <w:rFonts w:ascii="Symbol" w:hAnsi="Symbol"/>
          <w:color w:val="000000"/>
          <w:sz w:val="16"/>
          <w:szCs w:val="16"/>
        </w:rPr>
        <w:t></w:t>
      </w:r>
      <w:r>
        <w:rPr>
          <w:color w:val="000000"/>
          <w:sz w:val="14"/>
          <w:szCs w:val="14"/>
        </w:rPr>
        <w:t>          </w:t>
      </w:r>
      <w:r>
        <w:rPr>
          <w:rFonts w:ascii="Arial" w:hAnsi="Arial" w:cs="Arial"/>
          <w:i/>
          <w:iCs/>
          <w:color w:val="000000"/>
          <w:sz w:val="16"/>
          <w:szCs w:val="16"/>
        </w:rPr>
        <w:t>Trained staff of Account Representatives and Entry Writers in the intricacies of US Customs documentation and transportation industry paperwork; delegated accounts to individuals and retained complex, higher maintenance accounts for personal attention; extensive participation in problem-solving and ensuring customer satisfaction.</w:t>
      </w:r>
    </w:p>
    <w:p w14:paraId="0A2D7C4F" w14:textId="77777777" w:rsidR="007B72BA" w:rsidRDefault="007B72BA" w:rsidP="007B72BA">
      <w:pPr>
        <w:pStyle w:val="NormalWeb"/>
        <w:spacing w:before="0" w:beforeAutospacing="0" w:after="0" w:afterAutospacing="0"/>
        <w:ind w:left="720" w:hanging="360"/>
        <w:rPr>
          <w:color w:val="000000"/>
          <w:sz w:val="27"/>
          <w:szCs w:val="27"/>
        </w:rPr>
      </w:pPr>
      <w:r>
        <w:rPr>
          <w:rFonts w:ascii="Symbol" w:hAnsi="Symbol"/>
          <w:color w:val="000000"/>
          <w:sz w:val="16"/>
          <w:szCs w:val="16"/>
        </w:rPr>
        <w:t></w:t>
      </w:r>
      <w:r>
        <w:rPr>
          <w:color w:val="000000"/>
          <w:sz w:val="14"/>
          <w:szCs w:val="14"/>
        </w:rPr>
        <w:t>          </w:t>
      </w:r>
      <w:r>
        <w:rPr>
          <w:rFonts w:ascii="Arial" w:hAnsi="Arial" w:cs="Arial"/>
          <w:i/>
          <w:iCs/>
          <w:color w:val="000000"/>
          <w:sz w:val="16"/>
          <w:szCs w:val="16"/>
        </w:rPr>
        <w:t>Conduct all functions pertaining to the daily regiment in a U.S. Customs House Brokerage. Opened office, daily statements, 3461’s, TIB’s, AII, 7501’s, Warehouse Entries/Withdrawals, G.O.’s, STB’s, Remote filing, Classification, Invoicing(AP/AR), OGA’s, Dispatch, AMS, unload and load trailers</w:t>
      </w:r>
    </w:p>
    <w:p w14:paraId="0E06A145" w14:textId="77777777" w:rsidR="007B72BA" w:rsidRDefault="007B72BA" w:rsidP="007B72BA">
      <w:pPr>
        <w:pStyle w:val="NormalWeb"/>
        <w:spacing w:before="0" w:beforeAutospacing="0" w:after="0" w:afterAutospacing="0"/>
        <w:ind w:left="720" w:hanging="360"/>
        <w:rPr>
          <w:color w:val="000000"/>
          <w:sz w:val="27"/>
          <w:szCs w:val="27"/>
        </w:rPr>
      </w:pPr>
      <w:r>
        <w:rPr>
          <w:rFonts w:ascii="Symbol" w:hAnsi="Symbol"/>
          <w:color w:val="000000"/>
          <w:sz w:val="16"/>
          <w:szCs w:val="16"/>
        </w:rPr>
        <w:t></w:t>
      </w:r>
      <w:r>
        <w:rPr>
          <w:color w:val="000000"/>
          <w:sz w:val="14"/>
          <w:szCs w:val="14"/>
        </w:rPr>
        <w:t>          </w:t>
      </w:r>
      <w:r>
        <w:rPr>
          <w:rFonts w:ascii="Arial" w:hAnsi="Arial" w:cs="Arial"/>
          <w:i/>
          <w:iCs/>
          <w:color w:val="000000"/>
          <w:sz w:val="16"/>
          <w:szCs w:val="16"/>
        </w:rPr>
        <w:t>Maintained an effective liaison among a wide population of government agencies, shipper/importers, and transportation services to reduce miscommunications and to improve overall processing; provided close support to internal department heads and assist with complex customs documentation.</w:t>
      </w:r>
    </w:p>
    <w:p w14:paraId="2F657AE1" w14:textId="77777777" w:rsidR="007B72BA" w:rsidRDefault="007B72BA" w:rsidP="007B72BA">
      <w:pPr>
        <w:pStyle w:val="NormalWeb"/>
        <w:spacing w:beforeAutospacing="0" w:after="0" w:afterAutospacing="0"/>
        <w:ind w:firstLine="360"/>
        <w:rPr>
          <w:color w:val="000000"/>
          <w:sz w:val="27"/>
          <w:szCs w:val="27"/>
        </w:rPr>
      </w:pPr>
      <w:r>
        <w:rPr>
          <w:rFonts w:ascii="Arial" w:hAnsi="Arial" w:cs="Arial"/>
          <w:b/>
          <w:bCs/>
          <w:i/>
          <w:iCs/>
          <w:color w:val="000000"/>
          <w:sz w:val="16"/>
          <w:szCs w:val="16"/>
        </w:rPr>
        <w:t>Import Coordinator (1989-1995)</w:t>
      </w:r>
    </w:p>
    <w:p w14:paraId="6327E706" w14:textId="77777777" w:rsidR="007B72BA" w:rsidRDefault="007B72BA" w:rsidP="007B72BA">
      <w:pPr>
        <w:pStyle w:val="NormalWeb"/>
        <w:spacing w:before="0" w:beforeAutospacing="0" w:after="0" w:afterAutospacing="0"/>
        <w:ind w:left="1440" w:hanging="1440"/>
        <w:rPr>
          <w:color w:val="000000"/>
          <w:sz w:val="27"/>
          <w:szCs w:val="27"/>
        </w:rPr>
      </w:pPr>
      <w:r>
        <w:rPr>
          <w:rFonts w:ascii="Arial" w:hAnsi="Arial" w:cs="Arial"/>
          <w:i/>
          <w:iCs/>
          <w:color w:val="000000"/>
          <w:sz w:val="16"/>
          <w:szCs w:val="16"/>
        </w:rPr>
        <w:t> </w:t>
      </w:r>
    </w:p>
    <w:p w14:paraId="0CD6B07E" w14:textId="77777777" w:rsidR="007B72BA" w:rsidRDefault="007B72BA" w:rsidP="007B72BA">
      <w:pPr>
        <w:pStyle w:val="NormalWeb"/>
        <w:spacing w:before="0" w:beforeAutospacing="0" w:after="0" w:afterAutospacing="0"/>
        <w:ind w:left="720" w:hanging="360"/>
        <w:rPr>
          <w:color w:val="000000"/>
          <w:sz w:val="27"/>
          <w:szCs w:val="27"/>
        </w:rPr>
      </w:pPr>
      <w:r>
        <w:rPr>
          <w:rFonts w:ascii="Symbol" w:hAnsi="Symbol"/>
          <w:color w:val="000000"/>
          <w:sz w:val="16"/>
          <w:szCs w:val="16"/>
        </w:rPr>
        <w:t></w:t>
      </w:r>
      <w:r>
        <w:rPr>
          <w:color w:val="000000"/>
          <w:sz w:val="14"/>
          <w:szCs w:val="14"/>
        </w:rPr>
        <w:t>          </w:t>
      </w:r>
      <w:r>
        <w:rPr>
          <w:rFonts w:ascii="Arial" w:hAnsi="Arial" w:cs="Arial"/>
          <w:i/>
          <w:iCs/>
          <w:color w:val="000000"/>
          <w:sz w:val="16"/>
          <w:szCs w:val="16"/>
        </w:rPr>
        <w:t>As Import Coordinator for 6 years, managed the full range of customs documentation and importation processes including the financial aspects of collecting payment of charges due, posting of payments and deposits.</w:t>
      </w:r>
    </w:p>
    <w:p w14:paraId="233D870D" w14:textId="77777777" w:rsidR="007B72BA" w:rsidRDefault="007B72BA" w:rsidP="007B72BA">
      <w:pPr>
        <w:pStyle w:val="NormalWeb"/>
        <w:spacing w:beforeAutospacing="0" w:afterAutospacing="0"/>
        <w:ind w:left="720" w:hanging="360"/>
        <w:rPr>
          <w:color w:val="000000"/>
          <w:sz w:val="27"/>
          <w:szCs w:val="27"/>
        </w:rPr>
      </w:pPr>
      <w:r>
        <w:rPr>
          <w:rFonts w:ascii="Symbol" w:hAnsi="Symbol"/>
          <w:color w:val="000000"/>
          <w:sz w:val="16"/>
          <w:szCs w:val="16"/>
        </w:rPr>
        <w:t></w:t>
      </w:r>
      <w:r>
        <w:rPr>
          <w:color w:val="000000"/>
          <w:sz w:val="14"/>
          <w:szCs w:val="14"/>
        </w:rPr>
        <w:t>          </w:t>
      </w:r>
      <w:r>
        <w:rPr>
          <w:rFonts w:ascii="Arial" w:hAnsi="Arial" w:cs="Arial"/>
          <w:i/>
          <w:iCs/>
          <w:color w:val="000000"/>
          <w:sz w:val="16"/>
          <w:szCs w:val="16"/>
        </w:rPr>
        <w:t>Conducted all functions pertaining to the daily regiment in a U.S. Customs House Brokerage. Opened office, daily statements, 3461’s, TIB’s, AII, 7501’s, QP’s, Warehouse Entries, G.O.’s, STB’s, Remote filing, Classification, Invoicing(AP/AR), OGA’s, Dispatch, AMS, unload and load trailers</w:t>
      </w:r>
    </w:p>
    <w:p w14:paraId="0A72B6D2" w14:textId="77777777" w:rsidR="007B72BA" w:rsidRPr="007B72BA" w:rsidRDefault="007B72BA" w:rsidP="007B72BA">
      <w:pPr>
        <w:pStyle w:val="NormalWeb"/>
        <w:spacing w:beforeAutospacing="0" w:after="0" w:afterAutospacing="0"/>
        <w:ind w:left="720" w:hanging="360"/>
        <w:rPr>
          <w:rFonts w:ascii="Arial" w:hAnsi="Arial" w:cs="Arial"/>
          <w:i/>
          <w:iCs/>
          <w:color w:val="000000"/>
          <w:sz w:val="16"/>
          <w:szCs w:val="16"/>
        </w:rPr>
      </w:pPr>
      <w:r>
        <w:rPr>
          <w:rFonts w:ascii="Symbol" w:hAnsi="Symbol"/>
          <w:color w:val="000000"/>
          <w:sz w:val="16"/>
          <w:szCs w:val="16"/>
        </w:rPr>
        <w:t></w:t>
      </w:r>
      <w:r>
        <w:rPr>
          <w:color w:val="000000"/>
          <w:sz w:val="14"/>
          <w:szCs w:val="14"/>
        </w:rPr>
        <w:t>          </w:t>
      </w:r>
      <w:r>
        <w:rPr>
          <w:rFonts w:ascii="Arial" w:hAnsi="Arial" w:cs="Arial"/>
          <w:i/>
          <w:iCs/>
          <w:color w:val="000000"/>
          <w:sz w:val="16"/>
          <w:szCs w:val="16"/>
        </w:rPr>
        <w:t>Strong computer skills, rapid data entry.</w:t>
      </w:r>
    </w:p>
    <w:p w14:paraId="6DDC597F" w14:textId="77777777" w:rsidR="007B72BA" w:rsidRDefault="007B72BA" w:rsidP="007B72BA">
      <w:pPr>
        <w:pStyle w:val="NormalWeb"/>
        <w:spacing w:before="0" w:beforeAutospacing="0" w:after="0" w:afterAutospacing="0"/>
        <w:ind w:left="720" w:hanging="360"/>
        <w:rPr>
          <w:color w:val="000000"/>
          <w:sz w:val="27"/>
          <w:szCs w:val="27"/>
        </w:rPr>
      </w:pPr>
      <w:r>
        <w:rPr>
          <w:rFonts w:ascii="Symbol" w:hAnsi="Symbol"/>
          <w:color w:val="000000"/>
          <w:sz w:val="16"/>
          <w:szCs w:val="16"/>
        </w:rPr>
        <w:t></w:t>
      </w:r>
      <w:r>
        <w:rPr>
          <w:color w:val="000000"/>
          <w:sz w:val="14"/>
          <w:szCs w:val="14"/>
        </w:rPr>
        <w:t>          </w:t>
      </w:r>
      <w:r>
        <w:rPr>
          <w:rFonts w:ascii="Arial" w:hAnsi="Arial" w:cs="Arial"/>
          <w:i/>
          <w:iCs/>
          <w:color w:val="000000"/>
          <w:sz w:val="16"/>
          <w:szCs w:val="16"/>
        </w:rPr>
        <w:t>Called upon a detailed knowledge of customs procedures and transportation industry standards spanning receipt of documentation, evaluation of import data, verifying bills of lading, classifying and rating invoices, obtaining appropriate releases from a wide array of government agencies such as the USCG, FDA, FCC, DOT, USDA and Florida Fish &amp; Wildlife, and maintained an effective liaison among all parties to ensure efficient processing of shipments.</w:t>
      </w:r>
    </w:p>
    <w:p w14:paraId="39625AB8" w14:textId="77777777" w:rsidR="007B72BA" w:rsidRDefault="007B72BA" w:rsidP="007B72BA">
      <w:pPr>
        <w:pStyle w:val="NormalWeb"/>
        <w:spacing w:before="0" w:beforeAutospacing="0" w:after="0" w:afterAutospacing="0"/>
        <w:ind w:left="1440" w:hanging="1440"/>
        <w:jc w:val="both"/>
        <w:rPr>
          <w:color w:val="000000"/>
          <w:sz w:val="27"/>
          <w:szCs w:val="27"/>
        </w:rPr>
      </w:pPr>
      <w:r>
        <w:rPr>
          <w:rFonts w:ascii="Arial" w:hAnsi="Arial" w:cs="Arial"/>
          <w:i/>
          <w:iCs/>
          <w:color w:val="000000"/>
          <w:sz w:val="16"/>
          <w:szCs w:val="16"/>
        </w:rPr>
        <w:t> </w:t>
      </w:r>
    </w:p>
    <w:p w14:paraId="0D3F08CF" w14:textId="77777777" w:rsidR="007B72BA" w:rsidRDefault="007B72BA" w:rsidP="00377EA5">
      <w:pPr>
        <w:pStyle w:val="NormalWeb"/>
        <w:spacing w:before="0" w:beforeAutospacing="0" w:after="0" w:afterAutospacing="0"/>
        <w:jc w:val="both"/>
        <w:rPr>
          <w:color w:val="000000"/>
          <w:sz w:val="27"/>
          <w:szCs w:val="27"/>
        </w:rPr>
      </w:pPr>
    </w:p>
    <w:p w14:paraId="46419702" w14:textId="77777777" w:rsidR="007B72BA" w:rsidRDefault="007B72BA" w:rsidP="007B72BA">
      <w:pPr>
        <w:pStyle w:val="NormalWeb"/>
        <w:spacing w:before="0" w:beforeAutospacing="0" w:after="0" w:afterAutospacing="0"/>
        <w:ind w:left="360" w:firstLine="720"/>
        <w:rPr>
          <w:color w:val="000000"/>
          <w:sz w:val="27"/>
          <w:szCs w:val="27"/>
        </w:rPr>
      </w:pPr>
      <w:r>
        <w:rPr>
          <w:rFonts w:ascii="Arial" w:hAnsi="Arial" w:cs="Arial"/>
          <w:i/>
          <w:iCs/>
          <w:color w:val="000000"/>
          <w:sz w:val="16"/>
          <w:szCs w:val="16"/>
        </w:rPr>
        <w:lastRenderedPageBreak/>
        <w:t>·         MIAMI-DADE COMMUNITY COLLEGE, Miami, Florida</w:t>
      </w:r>
    </w:p>
    <w:p w14:paraId="5D4B0F33" w14:textId="77777777" w:rsidR="007B72BA" w:rsidRDefault="007B72BA" w:rsidP="007B72BA">
      <w:pPr>
        <w:pStyle w:val="NormalWeb"/>
        <w:spacing w:before="0" w:beforeAutospacing="0" w:after="200" w:afterAutospacing="0"/>
        <w:ind w:left="1440" w:hanging="360"/>
        <w:rPr>
          <w:color w:val="000000"/>
          <w:sz w:val="27"/>
          <w:szCs w:val="27"/>
        </w:rPr>
      </w:pPr>
      <w:r>
        <w:rPr>
          <w:rFonts w:ascii="Arial" w:hAnsi="Arial" w:cs="Arial"/>
          <w:i/>
          <w:iCs/>
          <w:color w:val="000000"/>
          <w:sz w:val="16"/>
          <w:szCs w:val="16"/>
        </w:rPr>
        <w:t>·         Accumulated approximately 2 years of undergraduate course work in predominantly business management-related topic matter; AA degree pending</w:t>
      </w:r>
    </w:p>
    <w:p w14:paraId="239311D0" w14:textId="77777777" w:rsidR="007B72BA" w:rsidRDefault="007B72BA" w:rsidP="007B72BA">
      <w:pPr>
        <w:pStyle w:val="NormalWeb"/>
        <w:spacing w:before="0" w:beforeAutospacing="0" w:after="200" w:afterAutospacing="0"/>
        <w:ind w:left="1440"/>
        <w:rPr>
          <w:color w:val="000000"/>
          <w:sz w:val="27"/>
          <w:szCs w:val="27"/>
        </w:rPr>
      </w:pPr>
      <w:r>
        <w:rPr>
          <w:rFonts w:ascii="Arial" w:hAnsi="Arial" w:cs="Arial"/>
          <w:i/>
          <w:iCs/>
          <w:color w:val="000000"/>
          <w:sz w:val="16"/>
          <w:szCs w:val="16"/>
        </w:rPr>
        <w:t>U.S. DEPARTMENT OF THE TREASURY </w:t>
      </w:r>
      <w:r>
        <w:rPr>
          <w:rFonts w:ascii="Arial" w:hAnsi="Arial" w:cs="Arial"/>
          <w:b/>
          <w:bCs/>
          <w:i/>
          <w:iCs/>
          <w:color w:val="000000"/>
          <w:sz w:val="16"/>
          <w:szCs w:val="16"/>
        </w:rPr>
        <w:t>Customhouse Broker License </w:t>
      </w:r>
      <w:r w:rsidR="00377EA5">
        <w:rPr>
          <w:rFonts w:ascii="Arial" w:hAnsi="Arial" w:cs="Arial"/>
          <w:i/>
          <w:iCs/>
          <w:color w:val="000000"/>
          <w:sz w:val="16"/>
          <w:szCs w:val="16"/>
        </w:rPr>
        <w:t>Awarded 2001 </w:t>
      </w:r>
      <w:r>
        <w:rPr>
          <w:rFonts w:ascii="Arial" w:hAnsi="Arial" w:cs="Arial"/>
          <w:i/>
          <w:iCs/>
          <w:color w:val="000000"/>
          <w:sz w:val="16"/>
          <w:szCs w:val="16"/>
        </w:rPr>
        <w:t> </w:t>
      </w:r>
    </w:p>
    <w:p w14:paraId="5C1F1CD2" w14:textId="77777777" w:rsidR="0077655C" w:rsidRDefault="0077655C"/>
    <w:sectPr w:rsidR="007765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A1D68"/>
    <w:multiLevelType w:val="hybridMultilevel"/>
    <w:tmpl w:val="C85E42D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 w15:restartNumberingAfterBreak="0">
    <w:nsid w:val="2D487102"/>
    <w:multiLevelType w:val="multilevel"/>
    <w:tmpl w:val="3BD0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F20A8F"/>
    <w:multiLevelType w:val="hybridMultilevel"/>
    <w:tmpl w:val="92822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AE5D16"/>
    <w:multiLevelType w:val="hybridMultilevel"/>
    <w:tmpl w:val="F5706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A97B49"/>
    <w:multiLevelType w:val="multilevel"/>
    <w:tmpl w:val="0212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2BA"/>
    <w:rsid w:val="00377EA5"/>
    <w:rsid w:val="00563519"/>
    <w:rsid w:val="005E0562"/>
    <w:rsid w:val="006D0E77"/>
    <w:rsid w:val="0077655C"/>
    <w:rsid w:val="007B72BA"/>
    <w:rsid w:val="007D7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B0A3C"/>
  <w15:chartTrackingRefBased/>
  <w15:docId w15:val="{967DD08D-DC6C-4671-B367-EA41C23C4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72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495461">
      <w:bodyDiv w:val="1"/>
      <w:marLeft w:val="0"/>
      <w:marRight w:val="0"/>
      <w:marTop w:val="0"/>
      <w:marBottom w:val="0"/>
      <w:divBdr>
        <w:top w:val="none" w:sz="0" w:space="0" w:color="auto"/>
        <w:left w:val="none" w:sz="0" w:space="0" w:color="auto"/>
        <w:bottom w:val="none" w:sz="0" w:space="0" w:color="auto"/>
        <w:right w:val="none" w:sz="0" w:space="0" w:color="auto"/>
      </w:divBdr>
    </w:div>
    <w:div w:id="928345777">
      <w:bodyDiv w:val="1"/>
      <w:marLeft w:val="0"/>
      <w:marRight w:val="0"/>
      <w:marTop w:val="0"/>
      <w:marBottom w:val="0"/>
      <w:divBdr>
        <w:top w:val="none" w:sz="0" w:space="0" w:color="auto"/>
        <w:left w:val="none" w:sz="0" w:space="0" w:color="auto"/>
        <w:bottom w:val="none" w:sz="0" w:space="0" w:color="auto"/>
        <w:right w:val="none" w:sz="0" w:space="0" w:color="auto"/>
      </w:divBdr>
    </w:div>
    <w:div w:id="1335767363">
      <w:bodyDiv w:val="1"/>
      <w:marLeft w:val="0"/>
      <w:marRight w:val="0"/>
      <w:marTop w:val="0"/>
      <w:marBottom w:val="0"/>
      <w:divBdr>
        <w:top w:val="none" w:sz="0" w:space="0" w:color="auto"/>
        <w:left w:val="none" w:sz="0" w:space="0" w:color="auto"/>
        <w:bottom w:val="none" w:sz="0" w:space="0" w:color="auto"/>
        <w:right w:val="none" w:sz="0" w:space="0" w:color="auto"/>
      </w:divBdr>
    </w:div>
    <w:div w:id="1401634908">
      <w:bodyDiv w:val="1"/>
      <w:marLeft w:val="0"/>
      <w:marRight w:val="0"/>
      <w:marTop w:val="0"/>
      <w:marBottom w:val="0"/>
      <w:divBdr>
        <w:top w:val="none" w:sz="0" w:space="0" w:color="auto"/>
        <w:left w:val="none" w:sz="0" w:space="0" w:color="auto"/>
        <w:bottom w:val="none" w:sz="0" w:space="0" w:color="auto"/>
        <w:right w:val="none" w:sz="0" w:space="0" w:color="auto"/>
      </w:divBdr>
    </w:div>
    <w:div w:id="1584141529">
      <w:bodyDiv w:val="1"/>
      <w:marLeft w:val="0"/>
      <w:marRight w:val="0"/>
      <w:marTop w:val="0"/>
      <w:marBottom w:val="0"/>
      <w:divBdr>
        <w:top w:val="none" w:sz="0" w:space="0" w:color="auto"/>
        <w:left w:val="none" w:sz="0" w:space="0" w:color="auto"/>
        <w:bottom w:val="none" w:sz="0" w:space="0" w:color="auto"/>
        <w:right w:val="none" w:sz="0" w:space="0" w:color="auto"/>
      </w:divBdr>
    </w:div>
    <w:div w:id="1841384123">
      <w:bodyDiv w:val="1"/>
      <w:marLeft w:val="0"/>
      <w:marRight w:val="0"/>
      <w:marTop w:val="0"/>
      <w:marBottom w:val="0"/>
      <w:divBdr>
        <w:top w:val="none" w:sz="0" w:space="0" w:color="auto"/>
        <w:left w:val="none" w:sz="0" w:space="0" w:color="auto"/>
        <w:bottom w:val="none" w:sz="0" w:space="0" w:color="auto"/>
        <w:right w:val="none" w:sz="0" w:space="0" w:color="auto"/>
      </w:divBdr>
    </w:div>
    <w:div w:id="208417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1286</Words>
  <Characters>7332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dc:creator>
  <cp:keywords/>
  <dc:description/>
  <cp:lastModifiedBy>Patricia</cp:lastModifiedBy>
  <cp:revision>4</cp:revision>
  <dcterms:created xsi:type="dcterms:W3CDTF">2018-04-29T14:20:00Z</dcterms:created>
  <dcterms:modified xsi:type="dcterms:W3CDTF">2019-11-12T17:03:00Z</dcterms:modified>
</cp:coreProperties>
</file>