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8122" w14:textId="621DAA2B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</w:t>
      </w:r>
      <w:r w:rsidR="00157505">
        <w:rPr>
          <w:rFonts w:ascii="Times New Roman" w:hAnsi="Times New Roman" w:cs="Times New Roman"/>
          <w:b/>
          <w:sz w:val="32"/>
          <w:szCs w:val="24"/>
          <w:u w:val="single"/>
        </w:rPr>
        <w:t>102</w:t>
      </w:r>
    </w:p>
    <w:p w14:paraId="0E326343" w14:textId="4232E423" w:rsidR="007603F4" w:rsidRPr="001E192A" w:rsidRDefault="0015750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Appleton, WI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8DE6301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E84C97">
        <w:rPr>
          <w:rFonts w:ascii="Times New Roman" w:hAnsi="Times New Roman" w:cs="Times New Roman"/>
          <w:sz w:val="24"/>
          <w:szCs w:val="24"/>
        </w:rPr>
        <w:t xml:space="preserve">Export </w:t>
      </w:r>
      <w:r w:rsidR="00157505">
        <w:rPr>
          <w:rFonts w:ascii="Times New Roman" w:hAnsi="Times New Roman" w:cs="Times New Roman"/>
          <w:sz w:val="24"/>
          <w:szCs w:val="24"/>
        </w:rPr>
        <w:t>Trade Compliance Program – 80%Exports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03B2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E84C97">
        <w:rPr>
          <w:rFonts w:ascii="Times New Roman" w:hAnsi="Times New Roman" w:cs="Times New Roman"/>
          <w:sz w:val="24"/>
        </w:rPr>
        <w:t xml:space="preserve">Export </w:t>
      </w:r>
      <w:r w:rsidR="00157505">
        <w:rPr>
          <w:rFonts w:ascii="Times New Roman" w:hAnsi="Times New Roman" w:cs="Times New Roman"/>
          <w:sz w:val="24"/>
        </w:rPr>
        <w:t>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  <w:bookmarkStart w:id="2" w:name="_GoBack"/>
      <w:bookmarkEnd w:id="2"/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62E16C04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 as directed</w:t>
      </w:r>
    </w:p>
    <w:p w14:paraId="7CF9C8FD" w14:textId="20DE9BA4" w:rsidR="00BC77DF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Controlled Technical Data – work with internal/external clients on technology transfers/gov’t/licenses, etc.</w:t>
      </w:r>
    </w:p>
    <w:p w14:paraId="1705A4BE" w14:textId="13F6F9FF" w:rsidR="00E84C97" w:rsidRPr="00E84C97" w:rsidRDefault="00E84C9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Future Empowered Official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  <w:r w:rsidR="000F2B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04587E58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Auditing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29048409" w14:textId="57CDDBC2" w:rsid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Experience with controlled technical data transfers</w:t>
      </w:r>
    </w:p>
    <w:p w14:paraId="0F7493F4" w14:textId="7C56320F" w:rsidR="00E84C97" w:rsidRPr="00E84C97" w:rsidRDefault="00E84C9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373DE" w14:textId="77777777" w:rsidR="007E6067" w:rsidRDefault="007E6067" w:rsidP="00FF0313">
      <w:r>
        <w:separator/>
      </w:r>
    </w:p>
  </w:endnote>
  <w:endnote w:type="continuationSeparator" w:id="0">
    <w:p w14:paraId="2658CC83" w14:textId="77777777" w:rsidR="007E6067" w:rsidRDefault="007E606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197A4" w14:textId="77777777" w:rsidR="007E6067" w:rsidRDefault="007E6067" w:rsidP="00FF0313">
      <w:r>
        <w:separator/>
      </w:r>
    </w:p>
  </w:footnote>
  <w:footnote w:type="continuationSeparator" w:id="0">
    <w:p w14:paraId="36049BD6" w14:textId="77777777" w:rsidR="007E6067" w:rsidRDefault="007E606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2019-03-18T10:26:00Z</dcterms:created>
  <dcterms:modified xsi:type="dcterms:W3CDTF">2019-03-18T10:26:00Z</dcterms:modified>
</cp:coreProperties>
</file>