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EC59" w14:textId="77777777" w:rsidR="002C7B90" w:rsidRPr="002C7B90" w:rsidRDefault="002C7B90" w:rsidP="002C7B90">
      <w:pPr>
        <w:rPr>
          <w:b/>
          <w:bCs/>
        </w:rPr>
      </w:pPr>
      <w:r w:rsidRPr="002C7B90">
        <w:rPr>
          <w:b/>
          <w:bCs/>
        </w:rPr>
        <w:t>Description:</w:t>
      </w:r>
    </w:p>
    <w:p w14:paraId="1CFDD04D" w14:textId="62E65F27" w:rsidR="002C7B90" w:rsidRDefault="002C7B90" w:rsidP="002C7B90">
      <w:r>
        <w:t xml:space="preserve">Foxconn is looking to expand its customs compliance team.  Foxconn is a Fortune 100 Global enterprise and top 100 importer into North America, as our import activity continue to </w:t>
      </w:r>
      <w:r>
        <w:t>increase,</w:t>
      </w:r>
      <w:r>
        <w:t xml:space="preserve"> we are looking to expand our customs compliance team.  </w:t>
      </w:r>
    </w:p>
    <w:p w14:paraId="502CD5C4" w14:textId="77777777" w:rsidR="002C7B90" w:rsidRDefault="002C7B90" w:rsidP="002C7B90"/>
    <w:p w14:paraId="63119818" w14:textId="77777777" w:rsidR="002C7B90" w:rsidRDefault="002C7B90" w:rsidP="002C7B90">
      <w:r>
        <w:t xml:space="preserve">Reporting to the Americas Trade Compliance Director.  The U.S. Customs Compliance Manager primary responsibility will be supporting the Foxconn Customs Compliance program for the various business groups located throughout North America.  In this role you will work with our existing customs brokerage relationships as well as develop new relationships to effectively manage Foxconn compliance programs.  </w:t>
      </w:r>
    </w:p>
    <w:p w14:paraId="3504AD08" w14:textId="77777777" w:rsidR="002C7B90" w:rsidRDefault="002C7B90" w:rsidP="002C7B90"/>
    <w:p w14:paraId="0F6EDD5B" w14:textId="77777777" w:rsidR="002C7B90" w:rsidRDefault="002C7B90" w:rsidP="002C7B90">
      <w:r>
        <w:t xml:space="preserve">Your responsibilities </w:t>
      </w:r>
    </w:p>
    <w:p w14:paraId="2B2EB08B" w14:textId="77777777" w:rsidR="002C7B90" w:rsidRDefault="002C7B90" w:rsidP="002C7B90">
      <w:r>
        <w:t>Manage trade compliance team dedicated to customs affairs within United States</w:t>
      </w:r>
    </w:p>
    <w:p w14:paraId="39379F16" w14:textId="77777777" w:rsidR="002C7B90" w:rsidRDefault="002C7B90" w:rsidP="002C7B90">
      <w:r>
        <w:t>Coordinate with Customs and Border Protection to ensure compliance and timely responses</w:t>
      </w:r>
    </w:p>
    <w:p w14:paraId="25DED99F" w14:textId="55BA0334" w:rsidR="002C7B90" w:rsidRDefault="002C7B90" w:rsidP="002C7B90">
      <w:r>
        <w:t xml:space="preserve">Manage the customs broker relationships throughout North America and maintain proper SLA </w:t>
      </w:r>
      <w:r>
        <w:t>(service</w:t>
      </w:r>
      <w:r>
        <w:t xml:space="preserve"> level agreements) with US Entries</w:t>
      </w:r>
    </w:p>
    <w:p w14:paraId="714F7F4D" w14:textId="77777777" w:rsidR="002C7B90" w:rsidRDefault="002C7B90" w:rsidP="002C7B90">
      <w:r>
        <w:t>Participate in Foxconn FTZ programs</w:t>
      </w:r>
    </w:p>
    <w:p w14:paraId="11D3A550" w14:textId="77777777" w:rsidR="002C7B90" w:rsidRDefault="002C7B90" w:rsidP="002C7B90">
      <w:r>
        <w:t>Maintain and formulate partnerships with logistics, finance and transportation teams within the organization to effectively ensure compliance with rules and regulations</w:t>
      </w:r>
    </w:p>
    <w:p w14:paraId="7F7996BF" w14:textId="77777777" w:rsidR="002C7B90" w:rsidRDefault="002C7B90" w:rsidP="002C7B90">
      <w:r>
        <w:t>Respond within agreed upon SLA with Business Units, Business groups on compliance related matters</w:t>
      </w:r>
    </w:p>
    <w:p w14:paraId="76990F6D" w14:textId="77777777" w:rsidR="002C7B90" w:rsidRDefault="002C7B90" w:rsidP="002C7B90">
      <w:r>
        <w:t>Coordinate with Engineering teams to properly classify items under HTS codes with proper references</w:t>
      </w:r>
    </w:p>
    <w:p w14:paraId="68F1B41E" w14:textId="77777777" w:rsidR="002C7B90" w:rsidRDefault="002C7B90" w:rsidP="002C7B90">
      <w:r>
        <w:t xml:space="preserve">Maintain CTPAT Program </w:t>
      </w:r>
    </w:p>
    <w:p w14:paraId="1B97D5EA" w14:textId="77777777" w:rsidR="002C7B90" w:rsidRDefault="002C7B90" w:rsidP="002C7B90">
      <w:r>
        <w:t>Maintain ACE Profile and Reports</w:t>
      </w:r>
    </w:p>
    <w:p w14:paraId="2AF644E1" w14:textId="77777777" w:rsidR="002C7B90" w:rsidRDefault="002C7B90" w:rsidP="002C7B90">
      <w:r>
        <w:t>Lead Audit activity with business groups with an emphasis on continuous improvement</w:t>
      </w:r>
    </w:p>
    <w:p w14:paraId="44BD4188" w14:textId="77777777" w:rsidR="002C7B90" w:rsidRDefault="002C7B90" w:rsidP="002C7B90">
      <w:r>
        <w:t xml:space="preserve">Be the formal liaison between Foxconn and CBP responding to CF28, CF29, </w:t>
      </w:r>
      <w:proofErr w:type="spellStart"/>
      <w:r>
        <w:t>etc</w:t>
      </w:r>
      <w:proofErr w:type="spellEnd"/>
      <w:r>
        <w:t xml:space="preserve"> </w:t>
      </w:r>
    </w:p>
    <w:p w14:paraId="2B87D76C" w14:textId="77777777" w:rsidR="002C7B90" w:rsidRDefault="002C7B90" w:rsidP="002C7B90">
      <w:r>
        <w:t>Create monthly metrics for management evaluation of Customs Compliance team.</w:t>
      </w:r>
    </w:p>
    <w:p w14:paraId="15601BFC" w14:textId="77777777" w:rsidR="002C7B90" w:rsidRDefault="002C7B90" w:rsidP="002C7B90"/>
    <w:p w14:paraId="231E4C8B" w14:textId="77777777" w:rsidR="002C7B90" w:rsidRDefault="002C7B90" w:rsidP="002C7B90">
      <w:r>
        <w:t xml:space="preserve">Required </w:t>
      </w:r>
    </w:p>
    <w:p w14:paraId="5C6B3A99" w14:textId="7F847975" w:rsidR="002C7B90" w:rsidRDefault="002C7B90" w:rsidP="002C7B90">
      <w:r>
        <w:t>Bachelor’s Degree in supply chain</w:t>
      </w:r>
      <w:r>
        <w:t xml:space="preserve">, Finance, or other related fields with a minimum of 5 years of working experience </w:t>
      </w:r>
    </w:p>
    <w:p w14:paraId="18B3F213" w14:textId="77777777" w:rsidR="002C7B90" w:rsidRDefault="002C7B90" w:rsidP="002C7B90">
      <w:r>
        <w:t xml:space="preserve">Customs Brokerage License Preferred </w:t>
      </w:r>
    </w:p>
    <w:p w14:paraId="4A5A8B5C" w14:textId="77777777" w:rsidR="002C7B90" w:rsidRDefault="002C7B90" w:rsidP="002C7B90">
      <w:r>
        <w:t xml:space="preserve">Minimum 5 years with management experience </w:t>
      </w:r>
    </w:p>
    <w:p w14:paraId="0EA114B4" w14:textId="77777777" w:rsidR="002C7B90" w:rsidRDefault="002C7B90" w:rsidP="002C7B90">
      <w:r>
        <w:t>Subject Matter Expert in NAFTA and FTZ Operations</w:t>
      </w:r>
    </w:p>
    <w:p w14:paraId="54A3ED6B" w14:textId="77777777" w:rsidR="002C7B90" w:rsidRDefault="002C7B90" w:rsidP="002C7B90"/>
    <w:p w14:paraId="2FD80C45" w14:textId="77777777" w:rsidR="002C7B90" w:rsidRDefault="002C7B90" w:rsidP="002C7B90">
      <w:r>
        <w:t xml:space="preserve">Preferred Requirements </w:t>
      </w:r>
    </w:p>
    <w:p w14:paraId="0E5B8A36" w14:textId="2FCA65E2" w:rsidR="002C7B90" w:rsidRDefault="002C7B90" w:rsidP="002C7B90">
      <w:r>
        <w:t xml:space="preserve">Ability to speak multiple languages </w:t>
      </w:r>
      <w:r>
        <w:t>(Spanish</w:t>
      </w:r>
      <w:r>
        <w:t>,</w:t>
      </w:r>
      <w:bookmarkStart w:id="0" w:name="_GoBack"/>
      <w:bookmarkEnd w:id="0"/>
      <w:r>
        <w:t xml:space="preserve"> Chinese and English)</w:t>
      </w:r>
    </w:p>
    <w:p w14:paraId="68D1F69B" w14:textId="77777777" w:rsidR="002C7B90" w:rsidRDefault="002C7B90" w:rsidP="002C7B90">
      <w:r>
        <w:t xml:space="preserve">Proficient in </w:t>
      </w:r>
      <w:proofErr w:type="spellStart"/>
      <w:r>
        <w:t>NetCHB</w:t>
      </w:r>
      <w:proofErr w:type="spellEnd"/>
      <w:r>
        <w:t xml:space="preserve"> and </w:t>
      </w:r>
      <w:proofErr w:type="spellStart"/>
      <w:r>
        <w:t>Carogwise</w:t>
      </w:r>
      <w:proofErr w:type="spellEnd"/>
      <w:r>
        <w:t xml:space="preserve"> </w:t>
      </w:r>
    </w:p>
    <w:p w14:paraId="59EE92F7" w14:textId="77777777" w:rsidR="002C7B90" w:rsidRDefault="002C7B90" w:rsidP="002C7B90">
      <w:r>
        <w:t>Experience in drafting binding rulings, formal customs responses and Customs trade programs such as Trusted Trader</w:t>
      </w:r>
    </w:p>
    <w:p w14:paraId="1243F8BA" w14:textId="77777777" w:rsidR="001C660D" w:rsidRDefault="001C660D"/>
    <w:sectPr w:rsidR="001C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90"/>
    <w:rsid w:val="001C660D"/>
    <w:rsid w:val="002C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1E83"/>
  <w15:chartTrackingRefBased/>
  <w15:docId w15:val="{AB17B4C8-0A49-4ED0-AD37-CF60B449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B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Chang</dc:creator>
  <cp:keywords/>
  <dc:description/>
  <cp:lastModifiedBy>Jack Chang</cp:lastModifiedBy>
  <cp:revision>1</cp:revision>
  <dcterms:created xsi:type="dcterms:W3CDTF">2019-10-06T16:10:00Z</dcterms:created>
  <dcterms:modified xsi:type="dcterms:W3CDTF">2019-10-06T16:11:00Z</dcterms:modified>
</cp:coreProperties>
</file>