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EB320" w14:textId="609AC8CB" w:rsidR="00C12FED" w:rsidRDefault="00B86810" w:rsidP="00E70A8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Global </w:t>
      </w:r>
      <w:r w:rsidR="0004434C">
        <w:rPr>
          <w:rFonts w:ascii="Times New Roman" w:eastAsia="Times New Roman" w:hAnsi="Times New Roman" w:cs="Times New Roman"/>
          <w:color w:val="000000"/>
          <w:sz w:val="28"/>
          <w:szCs w:val="28"/>
        </w:rPr>
        <w:t>Trade A</w:t>
      </w:r>
      <w:r w:rsidR="00044B84">
        <w:rPr>
          <w:rFonts w:ascii="Times New Roman" w:eastAsia="Times New Roman" w:hAnsi="Times New Roman" w:cs="Times New Roman"/>
          <w:color w:val="000000"/>
          <w:sz w:val="28"/>
          <w:szCs w:val="28"/>
        </w:rPr>
        <w:t>dministrator</w:t>
      </w:r>
    </w:p>
    <w:p w14:paraId="4EAE3FBC" w14:textId="440D57D8" w:rsidR="00601E20" w:rsidRDefault="00C12FED" w:rsidP="00E70A80">
      <w:pPr>
        <w:pStyle w:val="NormalWeb"/>
        <w:spacing w:before="0" w:beforeAutospacing="0" w:after="0" w:afterAutospacing="0"/>
        <w:rPr>
          <w:rStyle w:val="Strong"/>
          <w:color w:val="000000"/>
          <w:sz w:val="20"/>
          <w:szCs w:val="20"/>
        </w:rPr>
      </w:pPr>
      <w:r w:rsidRPr="00B22489">
        <w:rPr>
          <w:rStyle w:val="Strong"/>
          <w:color w:val="000000"/>
          <w:sz w:val="20"/>
          <w:szCs w:val="20"/>
        </w:rPr>
        <w:t>Job Summary</w:t>
      </w:r>
    </w:p>
    <w:p w14:paraId="6D3BB068" w14:textId="3A098EEA" w:rsidR="00E70A80" w:rsidRDefault="00C12FED" w:rsidP="00E70A80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 w:rsidRPr="00B22489">
        <w:rPr>
          <w:color w:val="000000"/>
          <w:sz w:val="20"/>
          <w:szCs w:val="20"/>
        </w:rPr>
        <w:t xml:space="preserve">The </w:t>
      </w:r>
      <w:r w:rsidR="00B86810">
        <w:rPr>
          <w:color w:val="000000"/>
          <w:sz w:val="20"/>
          <w:szCs w:val="20"/>
        </w:rPr>
        <w:t>Global</w:t>
      </w:r>
      <w:r w:rsidR="0004434C">
        <w:rPr>
          <w:color w:val="000000"/>
          <w:sz w:val="20"/>
          <w:szCs w:val="20"/>
        </w:rPr>
        <w:t xml:space="preserve"> Trade A</w:t>
      </w:r>
      <w:r w:rsidR="002B2150">
        <w:rPr>
          <w:color w:val="000000"/>
          <w:sz w:val="20"/>
          <w:szCs w:val="20"/>
        </w:rPr>
        <w:t>dministrator</w:t>
      </w:r>
      <w:r w:rsidRPr="00B22489">
        <w:rPr>
          <w:color w:val="000000"/>
          <w:sz w:val="20"/>
          <w:szCs w:val="20"/>
        </w:rPr>
        <w:t xml:space="preserve"> is </w:t>
      </w:r>
      <w:r w:rsidRPr="0004434C">
        <w:rPr>
          <w:bCs/>
          <w:iCs/>
          <w:color w:val="000000"/>
          <w:sz w:val="20"/>
          <w:szCs w:val="20"/>
        </w:rPr>
        <w:t xml:space="preserve">a </w:t>
      </w:r>
      <w:r w:rsidR="007D221D">
        <w:rPr>
          <w:bCs/>
          <w:iCs/>
          <w:color w:val="000000"/>
          <w:sz w:val="20"/>
          <w:szCs w:val="20"/>
        </w:rPr>
        <w:t>tactical administrative</w:t>
      </w:r>
      <w:r w:rsidR="0004434C">
        <w:rPr>
          <w:bCs/>
          <w:iCs/>
          <w:color w:val="000000"/>
          <w:sz w:val="20"/>
          <w:szCs w:val="20"/>
        </w:rPr>
        <w:t xml:space="preserve"> </w:t>
      </w:r>
      <w:r w:rsidRPr="00B22489">
        <w:rPr>
          <w:color w:val="000000"/>
          <w:sz w:val="20"/>
          <w:szCs w:val="20"/>
        </w:rPr>
        <w:t>position</w:t>
      </w:r>
      <w:r w:rsidR="00802A0A" w:rsidRPr="00B22489">
        <w:rPr>
          <w:color w:val="000000"/>
          <w:sz w:val="20"/>
          <w:szCs w:val="20"/>
        </w:rPr>
        <w:t xml:space="preserve">. </w:t>
      </w:r>
      <w:r w:rsidR="005D0C1E" w:rsidRPr="00B22489">
        <w:rPr>
          <w:color w:val="000000"/>
          <w:sz w:val="20"/>
          <w:szCs w:val="20"/>
        </w:rPr>
        <w:t xml:space="preserve"> The qualified candidate will </w:t>
      </w:r>
      <w:r w:rsidR="00601E20">
        <w:rPr>
          <w:color w:val="000000"/>
          <w:sz w:val="20"/>
          <w:szCs w:val="20"/>
        </w:rPr>
        <w:t>utilize</w:t>
      </w:r>
      <w:r w:rsidR="005D0C1E" w:rsidRPr="00B22489">
        <w:rPr>
          <w:color w:val="000000"/>
          <w:sz w:val="20"/>
          <w:szCs w:val="20"/>
        </w:rPr>
        <w:t xml:space="preserve"> their </w:t>
      </w:r>
      <w:r w:rsidR="004309C1">
        <w:rPr>
          <w:color w:val="000000"/>
          <w:sz w:val="20"/>
          <w:szCs w:val="20"/>
        </w:rPr>
        <w:t xml:space="preserve">proven skills </w:t>
      </w:r>
      <w:r w:rsidR="005D0C1E" w:rsidRPr="00B22489">
        <w:rPr>
          <w:color w:val="000000"/>
          <w:sz w:val="20"/>
          <w:szCs w:val="20"/>
        </w:rPr>
        <w:t xml:space="preserve">in a </w:t>
      </w:r>
      <w:r w:rsidR="007D221D">
        <w:rPr>
          <w:color w:val="000000"/>
          <w:sz w:val="20"/>
          <w:szCs w:val="20"/>
        </w:rPr>
        <w:t xml:space="preserve">fast pace </w:t>
      </w:r>
      <w:r w:rsidR="0004434C">
        <w:rPr>
          <w:color w:val="000000"/>
          <w:sz w:val="20"/>
          <w:szCs w:val="20"/>
        </w:rPr>
        <w:t xml:space="preserve">International Logistics and/or </w:t>
      </w:r>
      <w:r w:rsidR="005D0C1E" w:rsidRPr="00B22489">
        <w:rPr>
          <w:color w:val="000000"/>
          <w:sz w:val="20"/>
          <w:szCs w:val="20"/>
        </w:rPr>
        <w:t>Global Trade department to</w:t>
      </w:r>
      <w:r w:rsidR="00D554DB" w:rsidRPr="00B22489">
        <w:rPr>
          <w:color w:val="000000"/>
          <w:sz w:val="20"/>
          <w:szCs w:val="20"/>
        </w:rPr>
        <w:t xml:space="preserve"> </w:t>
      </w:r>
      <w:r w:rsidR="0004434C">
        <w:rPr>
          <w:color w:val="000000"/>
          <w:sz w:val="20"/>
          <w:szCs w:val="20"/>
        </w:rPr>
        <w:t xml:space="preserve">provide import/export guidance </w:t>
      </w:r>
      <w:r w:rsidR="00DF259D">
        <w:rPr>
          <w:color w:val="000000"/>
          <w:sz w:val="20"/>
          <w:szCs w:val="20"/>
        </w:rPr>
        <w:t>for</w:t>
      </w:r>
      <w:r w:rsidR="0004434C">
        <w:rPr>
          <w:color w:val="000000"/>
          <w:sz w:val="20"/>
          <w:szCs w:val="20"/>
        </w:rPr>
        <w:t xml:space="preserve"> inquiries through our </w:t>
      </w:r>
      <w:r w:rsidR="004309C1">
        <w:rPr>
          <w:color w:val="000000"/>
          <w:sz w:val="20"/>
          <w:szCs w:val="20"/>
        </w:rPr>
        <w:t xml:space="preserve">busy </w:t>
      </w:r>
      <w:r w:rsidR="0004434C">
        <w:rPr>
          <w:color w:val="000000"/>
          <w:sz w:val="20"/>
          <w:szCs w:val="20"/>
        </w:rPr>
        <w:t xml:space="preserve">Global Trade email box. </w:t>
      </w:r>
      <w:r w:rsidR="00ED72F6">
        <w:rPr>
          <w:color w:val="000000"/>
          <w:sz w:val="20"/>
          <w:szCs w:val="20"/>
        </w:rPr>
        <w:t>Actively c</w:t>
      </w:r>
      <w:r w:rsidR="004309C1">
        <w:rPr>
          <w:color w:val="000000"/>
          <w:sz w:val="20"/>
          <w:szCs w:val="20"/>
        </w:rPr>
        <w:t>ontribute your experience to</w:t>
      </w:r>
      <w:r w:rsidR="00385A0B">
        <w:rPr>
          <w:color w:val="000000"/>
          <w:sz w:val="20"/>
          <w:szCs w:val="20"/>
        </w:rPr>
        <w:t xml:space="preserve"> the daily import/export activities of Spirent U.S. companies</w:t>
      </w:r>
      <w:r w:rsidR="004309C1">
        <w:rPr>
          <w:color w:val="000000"/>
          <w:sz w:val="20"/>
          <w:szCs w:val="20"/>
        </w:rPr>
        <w:t xml:space="preserve">. </w:t>
      </w:r>
      <w:r w:rsidR="00ED72F6">
        <w:rPr>
          <w:color w:val="000000"/>
          <w:sz w:val="20"/>
          <w:szCs w:val="20"/>
        </w:rPr>
        <w:t>A</w:t>
      </w:r>
      <w:r w:rsidR="00802A0A" w:rsidRPr="00B22489">
        <w:rPr>
          <w:color w:val="000000"/>
          <w:sz w:val="20"/>
          <w:szCs w:val="20"/>
        </w:rPr>
        <w:t>pproximately</w:t>
      </w:r>
      <w:r w:rsidR="00C16A86" w:rsidRPr="00B22489">
        <w:rPr>
          <w:color w:val="000000"/>
          <w:sz w:val="20"/>
          <w:szCs w:val="20"/>
        </w:rPr>
        <w:t xml:space="preserve"> </w:t>
      </w:r>
      <w:r w:rsidR="009571C3">
        <w:rPr>
          <w:color w:val="000000"/>
          <w:sz w:val="20"/>
          <w:szCs w:val="20"/>
        </w:rPr>
        <w:t>65</w:t>
      </w:r>
      <w:r w:rsidR="00802A0A" w:rsidRPr="00B22489">
        <w:rPr>
          <w:color w:val="000000"/>
          <w:sz w:val="20"/>
          <w:szCs w:val="20"/>
        </w:rPr>
        <w:t>%</w:t>
      </w:r>
      <w:r w:rsidR="00ED72F6">
        <w:rPr>
          <w:color w:val="000000"/>
          <w:sz w:val="20"/>
          <w:szCs w:val="20"/>
        </w:rPr>
        <w:t xml:space="preserve"> of your knowledge </w:t>
      </w:r>
      <w:r w:rsidR="004669A3">
        <w:rPr>
          <w:color w:val="000000"/>
          <w:sz w:val="20"/>
          <w:szCs w:val="20"/>
        </w:rPr>
        <w:t xml:space="preserve">and skills </w:t>
      </w:r>
      <w:r w:rsidR="00ED72F6">
        <w:rPr>
          <w:color w:val="000000"/>
          <w:sz w:val="20"/>
          <w:szCs w:val="20"/>
        </w:rPr>
        <w:t xml:space="preserve">will be </w:t>
      </w:r>
      <w:r w:rsidR="00C16A86" w:rsidRPr="00B22489">
        <w:rPr>
          <w:color w:val="000000"/>
          <w:sz w:val="20"/>
          <w:szCs w:val="20"/>
        </w:rPr>
        <w:t>export</w:t>
      </w:r>
      <w:r w:rsidR="00ED72F6">
        <w:rPr>
          <w:color w:val="000000"/>
          <w:sz w:val="20"/>
          <w:szCs w:val="20"/>
        </w:rPr>
        <w:t xml:space="preserve"> related</w:t>
      </w:r>
      <w:r w:rsidR="00C16A86" w:rsidRPr="00B22489">
        <w:rPr>
          <w:color w:val="000000"/>
          <w:sz w:val="20"/>
          <w:szCs w:val="20"/>
        </w:rPr>
        <w:t xml:space="preserve"> </w:t>
      </w:r>
      <w:r w:rsidRPr="00B22489">
        <w:rPr>
          <w:color w:val="000000"/>
          <w:sz w:val="20"/>
          <w:szCs w:val="20"/>
        </w:rPr>
        <w:t>and </w:t>
      </w:r>
      <w:r w:rsidR="009571C3">
        <w:rPr>
          <w:color w:val="000000"/>
          <w:sz w:val="20"/>
          <w:szCs w:val="20"/>
        </w:rPr>
        <w:t>35</w:t>
      </w:r>
      <w:r w:rsidR="00802A0A" w:rsidRPr="00B22489">
        <w:rPr>
          <w:color w:val="000000"/>
          <w:sz w:val="20"/>
          <w:szCs w:val="20"/>
        </w:rPr>
        <w:t xml:space="preserve">% to </w:t>
      </w:r>
      <w:r w:rsidRPr="00B22489">
        <w:rPr>
          <w:color w:val="000000"/>
          <w:sz w:val="20"/>
          <w:szCs w:val="20"/>
        </w:rPr>
        <w:t xml:space="preserve">import </w:t>
      </w:r>
      <w:r w:rsidR="009571C3">
        <w:rPr>
          <w:color w:val="000000"/>
          <w:sz w:val="20"/>
          <w:szCs w:val="20"/>
        </w:rPr>
        <w:t>transactions</w:t>
      </w:r>
      <w:r w:rsidR="00ED72F6">
        <w:rPr>
          <w:color w:val="000000"/>
          <w:sz w:val="20"/>
          <w:szCs w:val="20"/>
        </w:rPr>
        <w:t>.</w:t>
      </w:r>
    </w:p>
    <w:p w14:paraId="7399A8C2" w14:textId="77777777" w:rsidR="00046D65" w:rsidRDefault="00046D65" w:rsidP="00E70A80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</w:p>
    <w:p w14:paraId="65FFDA4A" w14:textId="14335FBD" w:rsidR="00C12FED" w:rsidRDefault="00C12FED" w:rsidP="00E70A80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 w:rsidRPr="00B22489">
        <w:rPr>
          <w:color w:val="000000"/>
          <w:sz w:val="20"/>
          <w:szCs w:val="20"/>
        </w:rPr>
        <w:t>Spirent is looking for a</w:t>
      </w:r>
      <w:r w:rsidR="004669A3">
        <w:rPr>
          <w:color w:val="000000"/>
          <w:sz w:val="20"/>
          <w:szCs w:val="20"/>
        </w:rPr>
        <w:t>n</w:t>
      </w:r>
      <w:r w:rsidR="00802A0A" w:rsidRPr="00B22489">
        <w:rPr>
          <w:color w:val="000000"/>
          <w:sz w:val="20"/>
          <w:szCs w:val="20"/>
        </w:rPr>
        <w:t xml:space="preserve"> </w:t>
      </w:r>
      <w:r w:rsidR="00046D65">
        <w:rPr>
          <w:color w:val="000000"/>
          <w:sz w:val="20"/>
          <w:szCs w:val="20"/>
        </w:rPr>
        <w:t>accomplished</w:t>
      </w:r>
      <w:r w:rsidRPr="00B22489">
        <w:rPr>
          <w:color w:val="000000"/>
          <w:sz w:val="20"/>
          <w:szCs w:val="20"/>
        </w:rPr>
        <w:t xml:space="preserve"> person</w:t>
      </w:r>
      <w:r w:rsidR="00046D65">
        <w:rPr>
          <w:color w:val="000000"/>
          <w:sz w:val="20"/>
          <w:szCs w:val="20"/>
        </w:rPr>
        <w:t xml:space="preserve"> with a good attitude</w:t>
      </w:r>
      <w:r w:rsidRPr="00B22489">
        <w:rPr>
          <w:color w:val="000000"/>
          <w:sz w:val="20"/>
          <w:szCs w:val="20"/>
        </w:rPr>
        <w:t xml:space="preserve"> </w:t>
      </w:r>
      <w:r w:rsidR="00046D65">
        <w:rPr>
          <w:color w:val="000000"/>
          <w:sz w:val="20"/>
          <w:szCs w:val="20"/>
        </w:rPr>
        <w:t>to perform</w:t>
      </w:r>
      <w:r w:rsidR="00D54F98">
        <w:rPr>
          <w:color w:val="000000"/>
          <w:sz w:val="20"/>
          <w:szCs w:val="20"/>
        </w:rPr>
        <w:t xml:space="preserve"> da</w:t>
      </w:r>
      <w:r w:rsidR="004309C1">
        <w:rPr>
          <w:color w:val="000000"/>
          <w:sz w:val="20"/>
          <w:szCs w:val="20"/>
        </w:rPr>
        <w:t>y to day</w:t>
      </w:r>
      <w:r w:rsidR="00D54F98">
        <w:rPr>
          <w:color w:val="000000"/>
          <w:sz w:val="20"/>
          <w:szCs w:val="20"/>
        </w:rPr>
        <w:t xml:space="preserve"> </w:t>
      </w:r>
      <w:r w:rsidR="00046D65">
        <w:rPr>
          <w:color w:val="000000"/>
          <w:sz w:val="20"/>
          <w:szCs w:val="20"/>
        </w:rPr>
        <w:t>and</w:t>
      </w:r>
      <w:r w:rsidR="00ED72F6">
        <w:rPr>
          <w:color w:val="000000"/>
          <w:sz w:val="20"/>
          <w:szCs w:val="20"/>
        </w:rPr>
        <w:t xml:space="preserve"> administration of</w:t>
      </w:r>
      <w:r w:rsidR="00046D65">
        <w:rPr>
          <w:color w:val="000000"/>
          <w:sz w:val="20"/>
          <w:szCs w:val="20"/>
        </w:rPr>
        <w:t xml:space="preserve"> our</w:t>
      </w:r>
      <w:r w:rsidR="00ED72F6">
        <w:rPr>
          <w:color w:val="000000"/>
          <w:sz w:val="20"/>
          <w:szCs w:val="20"/>
        </w:rPr>
        <w:t xml:space="preserve"> </w:t>
      </w:r>
      <w:r w:rsidR="00046D65">
        <w:rPr>
          <w:color w:val="000000"/>
          <w:sz w:val="20"/>
          <w:szCs w:val="20"/>
        </w:rPr>
        <w:t>Trade Compliance program</w:t>
      </w:r>
      <w:r w:rsidR="00ED72F6">
        <w:rPr>
          <w:color w:val="000000"/>
          <w:sz w:val="20"/>
          <w:szCs w:val="20"/>
        </w:rPr>
        <w:t>.</w:t>
      </w:r>
    </w:p>
    <w:p w14:paraId="555DBEDD" w14:textId="77777777" w:rsidR="00E70A80" w:rsidRPr="00B22489" w:rsidRDefault="00E70A80" w:rsidP="00E70A80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</w:p>
    <w:p w14:paraId="23664617" w14:textId="77777777" w:rsidR="00EB4F65" w:rsidRPr="00B22489" w:rsidRDefault="00414E88" w:rsidP="005534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37B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Main </w:t>
      </w:r>
      <w:r w:rsidR="00EB4F65" w:rsidRPr="00E37B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Responsibilities</w:t>
      </w:r>
    </w:p>
    <w:p w14:paraId="74B4343D" w14:textId="52CCC80F" w:rsidR="007855E5" w:rsidRDefault="007855E5" w:rsidP="0055347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Perform operational duties </w:t>
      </w:r>
      <w:r w:rsidR="0036727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in accordance with </w:t>
      </w:r>
      <w:r w:rsidR="007C3B3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set </w:t>
      </w:r>
      <w:r w:rsidR="00367270" w:rsidRPr="00367270">
        <w:rPr>
          <w:rFonts w:ascii="Times New Roman" w:eastAsia="Times New Roman" w:hAnsi="Times New Roman" w:cs="Times New Roman"/>
          <w:color w:val="000000"/>
          <w:sz w:val="20"/>
          <w:szCs w:val="20"/>
        </w:rPr>
        <w:t>policies and procedures to ensure company compliance with rules and regulations pertaining to all clearances through U.S. Customs, and similar rules and regulations in non-US jurisdictions</w:t>
      </w:r>
      <w:r w:rsidR="007C3B32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367270" w:rsidRPr="0036727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which </w:t>
      </w:r>
      <w:r w:rsidRPr="007855E5">
        <w:rPr>
          <w:rFonts w:ascii="Times New Roman" w:eastAsia="Times New Roman" w:hAnsi="Times New Roman" w:cs="Times New Roman"/>
          <w:color w:val="000000"/>
          <w:sz w:val="20"/>
          <w:szCs w:val="20"/>
        </w:rPr>
        <w:t>include, but are not limited to:</w:t>
      </w:r>
    </w:p>
    <w:p w14:paraId="3C304C38" w14:textId="53C7DA0E" w:rsidR="007855E5" w:rsidRDefault="007855E5" w:rsidP="007855E5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 w:rsidRPr="007855E5">
        <w:rPr>
          <w:rFonts w:ascii="Times New Roman" w:eastAsia="Times New Roman" w:hAnsi="Times New Roman" w:cs="Times New Roman"/>
          <w:color w:val="000000"/>
          <w:sz w:val="20"/>
          <w:szCs w:val="20"/>
        </w:rPr>
        <w:t>aily international import activities including maintenance of all import shipping documentation as required.</w:t>
      </w:r>
    </w:p>
    <w:p w14:paraId="25855A4F" w14:textId="75FD82C2" w:rsidR="007855E5" w:rsidRDefault="007855E5" w:rsidP="001B3C15">
      <w:pPr>
        <w:numPr>
          <w:ilvl w:val="2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 w:rsidRPr="007855E5">
        <w:rPr>
          <w:rFonts w:ascii="Times New Roman" w:eastAsia="Times New Roman" w:hAnsi="Times New Roman" w:cs="Times New Roman"/>
          <w:color w:val="000000"/>
          <w:sz w:val="20"/>
          <w:szCs w:val="20"/>
        </w:rPr>
        <w:t>imely clearance of import shipments and compliance with U.S. Customs and participating government agency regulations.</w:t>
      </w:r>
    </w:p>
    <w:p w14:paraId="1A9ECC60" w14:textId="6C33CC74" w:rsidR="001B3C15" w:rsidRPr="00601E20" w:rsidRDefault="001B3C15" w:rsidP="00601E20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3C15">
        <w:rPr>
          <w:rFonts w:ascii="Times New Roman" w:eastAsia="Times New Roman" w:hAnsi="Times New Roman" w:cs="Times New Roman"/>
          <w:color w:val="000000"/>
          <w:sz w:val="20"/>
          <w:szCs w:val="20"/>
        </w:rPr>
        <w:t>Daily review</w:t>
      </w:r>
      <w:r w:rsidR="00B8644A">
        <w:rPr>
          <w:rFonts w:ascii="Times New Roman" w:eastAsia="Times New Roman" w:hAnsi="Times New Roman" w:cs="Times New Roman"/>
          <w:color w:val="000000"/>
          <w:sz w:val="20"/>
          <w:szCs w:val="20"/>
        </w:rPr>
        <w:t>/audit/</w:t>
      </w:r>
      <w:r w:rsidRPr="001B3C1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approval of Customs brokers’ </w:t>
      </w:r>
      <w:r w:rsidR="00B8644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entry packets and </w:t>
      </w:r>
      <w:r w:rsidRPr="001B3C15">
        <w:rPr>
          <w:rFonts w:ascii="Times New Roman" w:eastAsia="Times New Roman" w:hAnsi="Times New Roman" w:cs="Times New Roman"/>
          <w:color w:val="000000"/>
          <w:sz w:val="20"/>
          <w:szCs w:val="20"/>
        </w:rPr>
        <w:t>invoices.</w:t>
      </w:r>
    </w:p>
    <w:p w14:paraId="18CD63BF" w14:textId="140CA86E" w:rsidR="001B3C15" w:rsidRDefault="001B3C15" w:rsidP="004170C7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 w:rsidRPr="007855E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aily international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ex</w:t>
      </w:r>
      <w:r w:rsidRPr="007855E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port activities including maintenance of all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ex</w:t>
      </w:r>
      <w:r w:rsidRPr="007855E5">
        <w:rPr>
          <w:rFonts w:ascii="Times New Roman" w:eastAsia="Times New Roman" w:hAnsi="Times New Roman" w:cs="Times New Roman"/>
          <w:color w:val="000000"/>
          <w:sz w:val="20"/>
          <w:szCs w:val="20"/>
        </w:rPr>
        <w:t>port shipping documentation as required.</w:t>
      </w:r>
    </w:p>
    <w:p w14:paraId="49684660" w14:textId="7B516F81" w:rsidR="007855E5" w:rsidRDefault="007855E5" w:rsidP="001B3C15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3C1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Work closely with Logistics </w:t>
      </w:r>
      <w:r w:rsidR="00B8644A">
        <w:rPr>
          <w:rFonts w:ascii="Times New Roman" w:eastAsia="Times New Roman" w:hAnsi="Times New Roman" w:cs="Times New Roman"/>
          <w:color w:val="000000"/>
          <w:sz w:val="20"/>
          <w:szCs w:val="20"/>
        </w:rPr>
        <w:t>and other Departments/Operations teams</w:t>
      </w:r>
      <w:r w:rsidR="0036727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to ensure timely movement of shipments and compliance with </w:t>
      </w:r>
      <w:r w:rsidR="00D55DF0">
        <w:rPr>
          <w:rFonts w:ascii="Times New Roman" w:eastAsia="Times New Roman" w:hAnsi="Times New Roman" w:cs="Times New Roman"/>
          <w:color w:val="000000"/>
          <w:sz w:val="20"/>
          <w:szCs w:val="20"/>
        </w:rPr>
        <w:t>US and International export regulations.</w:t>
      </w:r>
    </w:p>
    <w:p w14:paraId="7E275ED9" w14:textId="2B20358A" w:rsidR="00B83A63" w:rsidRDefault="00752D0F" w:rsidP="00AE5680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Sales Order and Ad-Hoc export document creation and processing.</w:t>
      </w:r>
    </w:p>
    <w:p w14:paraId="7E2F9734" w14:textId="6E34E44D" w:rsidR="00AE5680" w:rsidRDefault="00B83A63" w:rsidP="00AE5680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83A63">
        <w:rPr>
          <w:rFonts w:ascii="Times New Roman" w:eastAsia="Times New Roman" w:hAnsi="Times New Roman" w:cs="Times New Roman"/>
          <w:color w:val="000000"/>
          <w:sz w:val="20"/>
          <w:szCs w:val="20"/>
        </w:rPr>
        <w:t>Automated Export System (AES)- Electronic Export Information (EEI) Filing</w:t>
      </w:r>
    </w:p>
    <w:p w14:paraId="4E290715" w14:textId="681DA4F4" w:rsidR="00367270" w:rsidRPr="001B3C15" w:rsidRDefault="00367270" w:rsidP="001B3C15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3C15">
        <w:rPr>
          <w:rFonts w:ascii="Times New Roman" w:eastAsia="Times New Roman" w:hAnsi="Times New Roman" w:cs="Times New Roman"/>
          <w:color w:val="000000"/>
          <w:sz w:val="20"/>
          <w:szCs w:val="20"/>
        </w:rPr>
        <w:t>Daily review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/audit/</w:t>
      </w:r>
      <w:r w:rsidRPr="001B3C1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approval of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Freight Forwarders’</w:t>
      </w:r>
      <w:r w:rsidRPr="001B3C1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export packets and </w:t>
      </w:r>
      <w:r w:rsidRPr="001B3C15">
        <w:rPr>
          <w:rFonts w:ascii="Times New Roman" w:eastAsia="Times New Roman" w:hAnsi="Times New Roman" w:cs="Times New Roman"/>
          <w:color w:val="000000"/>
          <w:sz w:val="20"/>
          <w:szCs w:val="20"/>
        </w:rPr>
        <w:t>invoices.</w:t>
      </w:r>
    </w:p>
    <w:p w14:paraId="4BCACD55" w14:textId="72719594" w:rsidR="00D55DF0" w:rsidRDefault="00D55DF0" w:rsidP="00B8644A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Daily support and</w:t>
      </w:r>
      <w:r w:rsidRPr="00D55DF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point of contact for process-related/operational queries for associates within the team and 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ith</w:t>
      </w:r>
      <w:r w:rsidRPr="00D55DF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business and stakeholder correspondenc</w:t>
      </w:r>
      <w:r w:rsidR="00CA71B5">
        <w:rPr>
          <w:rFonts w:ascii="Times New Roman" w:eastAsia="Times New Roman" w:hAnsi="Times New Roman" w:cs="Times New Roman"/>
          <w:color w:val="000000"/>
          <w:sz w:val="20"/>
          <w:szCs w:val="20"/>
        </w:rPr>
        <w:t>e (including, but not limited to the Global Trade e-mail inbox)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5C93C36C" w14:textId="06014664" w:rsidR="007855E5" w:rsidRDefault="00D55DF0" w:rsidP="00B8644A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Daily s</w:t>
      </w:r>
      <w:r w:rsidR="007855E5" w:rsidRPr="007855E5">
        <w:rPr>
          <w:rFonts w:ascii="Times New Roman" w:eastAsia="Times New Roman" w:hAnsi="Times New Roman" w:cs="Times New Roman"/>
          <w:color w:val="000000"/>
          <w:sz w:val="20"/>
          <w:szCs w:val="20"/>
        </w:rPr>
        <w:t>upport in the classification of goods in accordance to Schedule B and HTSUS</w:t>
      </w:r>
      <w:r w:rsidR="00AE568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maintaining this information within the product database</w:t>
      </w:r>
      <w:r w:rsidR="007855E5" w:rsidRPr="007855E5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79F61D80" w14:textId="0CA46BCA" w:rsidR="00CA71B5" w:rsidRDefault="00CA71B5" w:rsidP="00B8644A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Daily support of product</w:t>
      </w:r>
      <w:r w:rsidRPr="00CA71B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valuation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</w:t>
      </w:r>
      <w:r w:rsidRPr="00CA71B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origin verification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0C87C64A" w14:textId="4E695680" w:rsidR="00D55DF0" w:rsidRDefault="00AE5680" w:rsidP="00B8644A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Daily support of the </w:t>
      </w:r>
      <w:r w:rsidRPr="00B22489">
        <w:rPr>
          <w:rFonts w:ascii="Times New Roman" w:eastAsia="Times New Roman" w:hAnsi="Times New Roman" w:cs="Times New Roman"/>
          <w:color w:val="000000"/>
          <w:sz w:val="20"/>
          <w:szCs w:val="20"/>
        </w:rPr>
        <w:t>Trade Denial Screening (Restricted Parties screening)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program and record maintenance.</w:t>
      </w:r>
    </w:p>
    <w:p w14:paraId="3797D856" w14:textId="77777777" w:rsidR="00AE5680" w:rsidRPr="00B22489" w:rsidRDefault="00AE5680" w:rsidP="00601E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3C15">
        <w:rPr>
          <w:rFonts w:ascii="Times New Roman" w:eastAsia="Times New Roman" w:hAnsi="Times New Roman" w:cs="Times New Roman"/>
          <w:color w:val="000000"/>
          <w:sz w:val="20"/>
          <w:szCs w:val="20"/>
        </w:rPr>
        <w:t>Other duties and projects as assigned.</w:t>
      </w:r>
    </w:p>
    <w:p w14:paraId="5A338FD6" w14:textId="77777777" w:rsidR="00CA71B5" w:rsidRDefault="00C12FED" w:rsidP="00CA71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B2248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Education and Experience</w:t>
      </w:r>
    </w:p>
    <w:p w14:paraId="53E78384" w14:textId="4A4BD4E7" w:rsidR="00CA71B5" w:rsidRPr="00CA71B5" w:rsidRDefault="00CA71B5" w:rsidP="00CA71B5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71B5">
        <w:rPr>
          <w:rFonts w:ascii="Times New Roman" w:eastAsia="Times New Roman" w:hAnsi="Times New Roman" w:cs="Times New Roman"/>
          <w:color w:val="000000"/>
          <w:sz w:val="20"/>
          <w:szCs w:val="20"/>
        </w:rPr>
        <w:t>BA Degree not necessary.  Work experience performing a role substantially similar to the essential functions of this job description would be considered.</w:t>
      </w:r>
    </w:p>
    <w:p w14:paraId="14E3111F" w14:textId="15BD6D4C" w:rsidR="00C12FED" w:rsidRPr="00B22489" w:rsidRDefault="00802A0A" w:rsidP="0055347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2248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Minimum </w:t>
      </w:r>
      <w:r w:rsidR="0075102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three </w:t>
      </w:r>
      <w:r w:rsidR="00B8681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years </w:t>
      </w:r>
      <w:r w:rsidR="0075102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of </w:t>
      </w:r>
      <w:r w:rsidR="00C16A86" w:rsidRPr="00B22489">
        <w:rPr>
          <w:rFonts w:ascii="Times New Roman" w:eastAsia="Times New Roman" w:hAnsi="Times New Roman" w:cs="Times New Roman"/>
          <w:color w:val="000000"/>
          <w:sz w:val="20"/>
          <w:szCs w:val="20"/>
        </w:rPr>
        <w:t>actual</w:t>
      </w:r>
      <w:r w:rsidR="0075102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&amp; tactical</w:t>
      </w:r>
      <w:r w:rsidR="001F79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C12FED" w:rsidRPr="00B2248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experience in a dynamic </w:t>
      </w:r>
      <w:r w:rsidR="00E37B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International Logistics and/or </w:t>
      </w:r>
      <w:r w:rsidR="00C12FED" w:rsidRPr="00B22489">
        <w:rPr>
          <w:rFonts w:ascii="Times New Roman" w:eastAsia="Times New Roman" w:hAnsi="Times New Roman" w:cs="Times New Roman"/>
          <w:color w:val="000000"/>
          <w:sz w:val="20"/>
          <w:szCs w:val="20"/>
        </w:rPr>
        <w:t>Global Trade environmen</w:t>
      </w:r>
      <w:r w:rsidR="00E37B93"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 w:rsidR="00C12FED" w:rsidRPr="00B22489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66149C4A" w14:textId="15AC1B47" w:rsidR="00C12FED" w:rsidRDefault="001F79E4" w:rsidP="00C12F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="00C12FED" w:rsidRPr="00B2248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xperience </w:t>
      </w:r>
      <w:r w:rsidR="00E14A78">
        <w:rPr>
          <w:rFonts w:ascii="Times New Roman" w:eastAsia="Times New Roman" w:hAnsi="Times New Roman" w:cs="Times New Roman"/>
          <w:color w:val="000000"/>
          <w:sz w:val="20"/>
          <w:szCs w:val="20"/>
        </w:rPr>
        <w:t>utilizing</w:t>
      </w:r>
      <w:r w:rsidR="00C1350F" w:rsidRPr="00B2248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C12FED" w:rsidRPr="00B2248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government </w:t>
      </w:r>
      <w:r w:rsidR="00B86810">
        <w:rPr>
          <w:rFonts w:ascii="Times New Roman" w:eastAsia="Times New Roman" w:hAnsi="Times New Roman" w:cs="Times New Roman"/>
          <w:color w:val="000000"/>
          <w:sz w:val="20"/>
          <w:szCs w:val="20"/>
        </w:rPr>
        <w:t>resources</w:t>
      </w:r>
      <w:r w:rsidR="00C1350F" w:rsidRPr="00B2248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  <w:r w:rsidR="00373BD4" w:rsidRPr="00B22489">
        <w:rPr>
          <w:rFonts w:ascii="Times New Roman" w:eastAsia="Times New Roman" w:hAnsi="Times New Roman" w:cs="Times New Roman"/>
          <w:color w:val="000000"/>
          <w:sz w:val="20"/>
          <w:szCs w:val="20"/>
        </w:rPr>
        <w:t>HTSUS</w:t>
      </w:r>
      <w:r w:rsidR="00CA71B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Schedule B, </w:t>
      </w:r>
      <w:r w:rsidR="00373BD4" w:rsidRPr="00B22489">
        <w:rPr>
          <w:rFonts w:ascii="Times New Roman" w:eastAsia="Times New Roman" w:hAnsi="Times New Roman" w:cs="Times New Roman"/>
          <w:color w:val="000000"/>
          <w:sz w:val="20"/>
          <w:szCs w:val="20"/>
        </w:rPr>
        <w:t>Title 1</w:t>
      </w:r>
      <w:r w:rsidR="00C16A86" w:rsidRPr="00B22489">
        <w:rPr>
          <w:rFonts w:ascii="Times New Roman" w:eastAsia="Times New Roman" w:hAnsi="Times New Roman" w:cs="Times New Roman"/>
          <w:color w:val="000000"/>
          <w:sz w:val="20"/>
          <w:szCs w:val="20"/>
        </w:rPr>
        <w:t>9</w:t>
      </w:r>
      <w:r w:rsidR="00373BD4" w:rsidRPr="00B2248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CFR</w:t>
      </w:r>
      <w:r w:rsidR="00C16A86" w:rsidRPr="00B2248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="00373BD4" w:rsidRPr="00B22489">
        <w:rPr>
          <w:rFonts w:ascii="Times New Roman" w:eastAsia="Times New Roman" w:hAnsi="Times New Roman" w:cs="Times New Roman"/>
          <w:color w:val="000000"/>
          <w:sz w:val="20"/>
          <w:szCs w:val="20"/>
        </w:rPr>
        <w:t>(15CFR)</w:t>
      </w:r>
      <w:r w:rsidR="007D02C8" w:rsidRPr="00B2248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EAR</w:t>
      </w:r>
      <w:r w:rsidR="00373BD4" w:rsidRPr="00B2248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="00C1350F" w:rsidRPr="00B2248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(FTR) </w:t>
      </w:r>
      <w:r w:rsidR="00156474" w:rsidRPr="00B2248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Foreign Trade </w:t>
      </w:r>
      <w:r w:rsidR="00C1350F" w:rsidRPr="00B22489"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 w:rsidR="00156474" w:rsidRPr="00B22489">
        <w:rPr>
          <w:rFonts w:ascii="Times New Roman" w:eastAsia="Times New Roman" w:hAnsi="Times New Roman" w:cs="Times New Roman"/>
          <w:color w:val="000000"/>
          <w:sz w:val="20"/>
          <w:szCs w:val="20"/>
        </w:rPr>
        <w:t>egulations</w:t>
      </w:r>
      <w:r w:rsidR="00CA71B5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1977DC5D" w14:textId="4EB18F44" w:rsidR="00CA71B5" w:rsidRPr="00B22489" w:rsidRDefault="00CA71B5" w:rsidP="00C12F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Knowledge of Incoterms and proper application to transactions.</w:t>
      </w:r>
    </w:p>
    <w:p w14:paraId="5221C311" w14:textId="20E7FB3E" w:rsidR="00C12FED" w:rsidRPr="00B22489" w:rsidRDefault="00E37B93" w:rsidP="00C12F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Knowledge</w:t>
      </w:r>
      <w:r w:rsidR="00C12FED" w:rsidRPr="00B2248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PC based systems, Microsoft Word, PPT and Exce</w:t>
      </w:r>
      <w:r w:rsidR="00B91C28" w:rsidRPr="00B22489">
        <w:rPr>
          <w:rFonts w:ascii="Times New Roman" w:eastAsia="Times New Roman" w:hAnsi="Times New Roman" w:cs="Times New Roman"/>
          <w:color w:val="000000"/>
          <w:sz w:val="20"/>
          <w:szCs w:val="20"/>
        </w:rPr>
        <w:t>l</w:t>
      </w:r>
      <w:r w:rsidR="00CA71B5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74453BD0" w14:textId="568F68B7" w:rsidR="00C12FED" w:rsidRPr="00CA71B5" w:rsidRDefault="00CA71B5" w:rsidP="00CA71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71B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Leverage technology to manage compliance processes, </w:t>
      </w:r>
      <w:r w:rsidR="006A4F1A" w:rsidRPr="00CA71B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electronic </w:t>
      </w:r>
      <w:r w:rsidR="00C12FED" w:rsidRPr="00CA71B5">
        <w:rPr>
          <w:rFonts w:ascii="Times New Roman" w:eastAsia="Times New Roman" w:hAnsi="Times New Roman" w:cs="Times New Roman"/>
          <w:color w:val="000000"/>
          <w:sz w:val="20"/>
          <w:szCs w:val="20"/>
        </w:rPr>
        <w:t>record</w:t>
      </w:r>
      <w:r w:rsidR="006A4F1A" w:rsidRPr="00CA71B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retention</w:t>
      </w:r>
      <w:r w:rsidR="00601E20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C12FED" w:rsidRPr="00CA71B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database</w:t>
      </w:r>
      <w:r w:rsidR="00601E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content</w:t>
      </w:r>
      <w:r w:rsidR="00C12FED" w:rsidRPr="00CA71B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maintenance</w:t>
      </w:r>
      <w:r w:rsidR="00601E20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3799E92C" w14:textId="2C29FD6D" w:rsidR="00CA71B5" w:rsidRPr="00CA71B5" w:rsidRDefault="00601E20" w:rsidP="00CA71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B22489">
        <w:rPr>
          <w:rFonts w:ascii="Times New Roman" w:eastAsia="Times New Roman" w:hAnsi="Times New Roman" w:cs="Times New Roman"/>
          <w:color w:val="000000"/>
          <w:sz w:val="20"/>
          <w:szCs w:val="20"/>
        </w:rPr>
        <w:t>ttention to detail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s</w:t>
      </w:r>
      <w:r w:rsidR="00CA71B5" w:rsidRPr="00B22489">
        <w:rPr>
          <w:rFonts w:ascii="Times New Roman" w:eastAsia="Times New Roman" w:hAnsi="Times New Roman" w:cs="Times New Roman"/>
          <w:color w:val="000000"/>
          <w:sz w:val="20"/>
          <w:szCs w:val="20"/>
        </w:rPr>
        <w:t>elf-motivated, reliable, and ability to work independently and in a team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environment.</w:t>
      </w:r>
    </w:p>
    <w:p w14:paraId="1F149632" w14:textId="77777777" w:rsidR="00C12FED" w:rsidRPr="00912846" w:rsidRDefault="00C12FED" w:rsidP="005534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1" w:name="_Hlk488031318"/>
      <w:r w:rsidRPr="009128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Other Skills and Abilities</w:t>
      </w:r>
    </w:p>
    <w:p w14:paraId="0A20A74D" w14:textId="2114BF1D" w:rsidR="00B8644A" w:rsidRDefault="00B8644A" w:rsidP="0055347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8644A">
        <w:rPr>
          <w:rFonts w:ascii="Times New Roman" w:eastAsia="Times New Roman" w:hAnsi="Times New Roman" w:cs="Times New Roman"/>
          <w:color w:val="000000"/>
          <w:sz w:val="20"/>
          <w:szCs w:val="20"/>
        </w:rPr>
        <w:t>Thinks creatively to organize and prioritize work, adjust to shifting priorities and improve process efficiency.</w:t>
      </w:r>
    </w:p>
    <w:p w14:paraId="73D2CAE9" w14:textId="069F3A6E" w:rsidR="00C12FED" w:rsidRPr="00912846" w:rsidRDefault="00601E20" w:rsidP="0055347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Familiarity with</w:t>
      </w:r>
      <w:r w:rsidR="00C12FED" w:rsidRPr="0091284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product </w:t>
      </w:r>
      <w:bookmarkEnd w:id="1"/>
      <w:r w:rsidR="00C12FED" w:rsidRPr="00912846">
        <w:rPr>
          <w:rFonts w:ascii="Times New Roman" w:eastAsia="Times New Roman" w:hAnsi="Times New Roman" w:cs="Times New Roman"/>
          <w:color w:val="000000"/>
          <w:sz w:val="20"/>
          <w:szCs w:val="20"/>
        </w:rPr>
        <w:t>classification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 w:rsidR="00C12FED" w:rsidRPr="0091284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ECCN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Schedule B,</w:t>
      </w:r>
      <w:r w:rsidR="00C12FED" w:rsidRPr="0091284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Harmonized Tariff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Schedule (HTS).</w:t>
      </w:r>
    </w:p>
    <w:p w14:paraId="5D6718FD" w14:textId="75DD69E4" w:rsidR="00373BD4" w:rsidRDefault="00C12FED" w:rsidP="00EB4F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22489">
        <w:rPr>
          <w:rFonts w:ascii="Times New Roman" w:eastAsia="Times New Roman" w:hAnsi="Times New Roman" w:cs="Times New Roman"/>
          <w:color w:val="000000"/>
          <w:sz w:val="20"/>
          <w:szCs w:val="20"/>
        </w:rPr>
        <w:t>Demonstrat</w:t>
      </w:r>
      <w:r w:rsidR="00601E20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Pr="00B2248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strong verbal and written communication skills to produce accurate, professional and error-free documents.</w:t>
      </w:r>
    </w:p>
    <w:p w14:paraId="609C2D37" w14:textId="0EE34240" w:rsidR="00912846" w:rsidRDefault="00046D65" w:rsidP="00EB4F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Strategic thinking to coordinate tasks from multiple sources and provide a final outcome that equates to a compliant transaction</w:t>
      </w:r>
    </w:p>
    <w:p w14:paraId="459D1D3F" w14:textId="77777777" w:rsidR="004207C2" w:rsidRPr="00B22489" w:rsidRDefault="004207C2" w:rsidP="004207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2248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Requirement</w:t>
      </w:r>
    </w:p>
    <w:p w14:paraId="3777D6CC" w14:textId="7D05D74D" w:rsidR="004207C2" w:rsidRPr="00912846" w:rsidRDefault="004207C2" w:rsidP="004207C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91284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Telecommunications</w:t>
      </w:r>
      <w:r w:rsidR="000310C1" w:rsidRPr="0091284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, </w:t>
      </w:r>
      <w:r w:rsidR="00AE5680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e</w:t>
      </w:r>
      <w:r w:rsidRPr="0091284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lectronics </w:t>
      </w:r>
      <w:r w:rsidR="00AE5680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i</w:t>
      </w:r>
      <w:r w:rsidRPr="0091284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ndustry</w:t>
      </w:r>
      <w:r w:rsidR="00AE5680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,</w:t>
      </w:r>
      <w:r w:rsidR="000310C1" w:rsidRPr="0091284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or other technology company</w:t>
      </w:r>
      <w:r w:rsidRPr="0091284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experience</w:t>
      </w:r>
      <w:r w:rsidR="00AE5680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.</w:t>
      </w:r>
    </w:p>
    <w:p w14:paraId="47DCA1D8" w14:textId="6C7071BB" w:rsidR="00912846" w:rsidRDefault="007D221D" w:rsidP="00912846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Ability to w</w:t>
      </w:r>
      <w:r w:rsidR="00912846" w:rsidRPr="0091284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ork collaboratively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with other departments in the organization and work independently.</w:t>
      </w:r>
    </w:p>
    <w:p w14:paraId="419A7B43" w14:textId="00A998FC" w:rsidR="00912846" w:rsidRDefault="007D221D" w:rsidP="00912846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Strong decision making skills,  Employees and customers make business decisions based on your responses.</w:t>
      </w:r>
    </w:p>
    <w:p w14:paraId="366455E1" w14:textId="49CB1F86" w:rsidR="00601E20" w:rsidRPr="00912846" w:rsidRDefault="00601E20" w:rsidP="00912846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Pr="00912846">
        <w:rPr>
          <w:rFonts w:ascii="Times New Roman" w:eastAsia="Times New Roman" w:hAnsi="Times New Roman" w:cs="Times New Roman"/>
          <w:color w:val="000000"/>
          <w:sz w:val="20"/>
          <w:szCs w:val="20"/>
        </w:rPr>
        <w:t>nteract in a professional and courteous manner with 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ustomers</w:t>
      </w:r>
      <w:r w:rsidRPr="0091284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employees at all times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5736936D" w14:textId="77777777" w:rsidR="00856CAD" w:rsidRPr="00B22489" w:rsidRDefault="00856CAD" w:rsidP="0055347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B2248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Skills that are a Plus</w:t>
      </w:r>
    </w:p>
    <w:p w14:paraId="63C29D8E" w14:textId="7E88BAA4" w:rsidR="00553476" w:rsidRPr="00B22489" w:rsidRDefault="00856CAD" w:rsidP="00553476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22489">
        <w:rPr>
          <w:rFonts w:ascii="Times New Roman" w:eastAsia="Times New Roman" w:hAnsi="Times New Roman" w:cs="Times New Roman"/>
          <w:color w:val="000000"/>
          <w:sz w:val="20"/>
          <w:szCs w:val="20"/>
        </w:rPr>
        <w:t>Bi-Lingual</w:t>
      </w:r>
    </w:p>
    <w:p w14:paraId="5E6D130C" w14:textId="17B34397" w:rsidR="006119E1" w:rsidRPr="00B22489" w:rsidRDefault="006119E1" w:rsidP="00553476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22489">
        <w:rPr>
          <w:rFonts w:ascii="Times New Roman" w:eastAsia="Times New Roman" w:hAnsi="Times New Roman" w:cs="Times New Roman"/>
          <w:color w:val="000000"/>
          <w:sz w:val="20"/>
          <w:szCs w:val="20"/>
        </w:rPr>
        <w:t>Positive Attitude</w:t>
      </w:r>
    </w:p>
    <w:p w14:paraId="6ACD565B" w14:textId="0F0A9547" w:rsidR="00C12FED" w:rsidRDefault="00F76F01" w:rsidP="004A4A7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22489">
        <w:rPr>
          <w:rFonts w:ascii="Times New Roman" w:eastAsia="Times New Roman" w:hAnsi="Times New Roman" w:cs="Times New Roman"/>
          <w:color w:val="000000"/>
          <w:sz w:val="20"/>
          <w:szCs w:val="20"/>
        </w:rPr>
        <w:t>Encryption</w:t>
      </w:r>
      <w:r w:rsidR="00B91C28" w:rsidRPr="00B2248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Controls</w:t>
      </w:r>
      <w:r w:rsidRPr="00B2248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Knowledge</w:t>
      </w:r>
    </w:p>
    <w:p w14:paraId="240D72BA" w14:textId="6E323793" w:rsidR="009571C3" w:rsidRPr="00B22489" w:rsidRDefault="009571C3" w:rsidP="004A4A7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Experience with Global Trade Management programs</w:t>
      </w:r>
    </w:p>
    <w:sectPr w:rsidR="009571C3" w:rsidRPr="00B22489" w:rsidSect="00046D65">
      <w:footerReference w:type="default" r:id="rId7"/>
      <w:pgSz w:w="12240" w:h="15840"/>
      <w:pgMar w:top="27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2CD07" w14:textId="77777777" w:rsidR="00054CA8" w:rsidRDefault="00054CA8" w:rsidP="00D21603">
      <w:pPr>
        <w:spacing w:after="0" w:line="240" w:lineRule="auto"/>
      </w:pPr>
      <w:r>
        <w:separator/>
      </w:r>
    </w:p>
  </w:endnote>
  <w:endnote w:type="continuationSeparator" w:id="0">
    <w:p w14:paraId="4909B579" w14:textId="77777777" w:rsidR="00054CA8" w:rsidRDefault="00054CA8" w:rsidP="00D21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5191E" w14:textId="1C112DCC" w:rsidR="00D21603" w:rsidRDefault="00D21603">
    <w:pPr>
      <w:pStyle w:val="Footer"/>
    </w:pPr>
    <w:r>
      <w:t xml:space="preserve">Version </w:t>
    </w:r>
    <w:r w:rsidR="00E70A80">
      <w:t>3</w:t>
    </w:r>
  </w:p>
  <w:p w14:paraId="79316FD5" w14:textId="77777777" w:rsidR="00D21603" w:rsidRDefault="00D216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A51853" w14:textId="77777777" w:rsidR="00054CA8" w:rsidRDefault="00054CA8" w:rsidP="00D21603">
      <w:pPr>
        <w:spacing w:after="0" w:line="240" w:lineRule="auto"/>
      </w:pPr>
      <w:r>
        <w:separator/>
      </w:r>
    </w:p>
  </w:footnote>
  <w:footnote w:type="continuationSeparator" w:id="0">
    <w:p w14:paraId="56346E98" w14:textId="77777777" w:rsidR="00054CA8" w:rsidRDefault="00054CA8" w:rsidP="00D216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13C13"/>
    <w:multiLevelType w:val="hybridMultilevel"/>
    <w:tmpl w:val="BD4EE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3028E"/>
    <w:multiLevelType w:val="multilevel"/>
    <w:tmpl w:val="7B585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D95B3D"/>
    <w:multiLevelType w:val="multilevel"/>
    <w:tmpl w:val="02721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A82919"/>
    <w:multiLevelType w:val="multilevel"/>
    <w:tmpl w:val="A1CEE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B87129"/>
    <w:multiLevelType w:val="multilevel"/>
    <w:tmpl w:val="F3E2D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3B6E6B"/>
    <w:multiLevelType w:val="multilevel"/>
    <w:tmpl w:val="A8429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F84281"/>
    <w:multiLevelType w:val="multilevel"/>
    <w:tmpl w:val="0DE2F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973A37"/>
    <w:multiLevelType w:val="hybridMultilevel"/>
    <w:tmpl w:val="0E6215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A866CA"/>
    <w:multiLevelType w:val="hybridMultilevel"/>
    <w:tmpl w:val="3098A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D026BF"/>
    <w:multiLevelType w:val="multilevel"/>
    <w:tmpl w:val="37D42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AA3F43"/>
    <w:multiLevelType w:val="multilevel"/>
    <w:tmpl w:val="71542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8A2328"/>
    <w:multiLevelType w:val="hybridMultilevel"/>
    <w:tmpl w:val="DA440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9"/>
  </w:num>
  <w:num w:numId="7">
    <w:abstractNumId w:val="6"/>
  </w:num>
  <w:num w:numId="8">
    <w:abstractNumId w:val="10"/>
  </w:num>
  <w:num w:numId="9">
    <w:abstractNumId w:val="7"/>
  </w:num>
  <w:num w:numId="10">
    <w:abstractNumId w:val="11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FED"/>
    <w:rsid w:val="000310C1"/>
    <w:rsid w:val="0004434C"/>
    <w:rsid w:val="00044B84"/>
    <w:rsid w:val="00046D65"/>
    <w:rsid w:val="00054CA8"/>
    <w:rsid w:val="000B57A3"/>
    <w:rsid w:val="000F0937"/>
    <w:rsid w:val="001205E4"/>
    <w:rsid w:val="00156474"/>
    <w:rsid w:val="001852B5"/>
    <w:rsid w:val="001A1E59"/>
    <w:rsid w:val="001B3C15"/>
    <w:rsid w:val="001B3F55"/>
    <w:rsid w:val="001D7A0C"/>
    <w:rsid w:val="001F79E4"/>
    <w:rsid w:val="002B2150"/>
    <w:rsid w:val="00321124"/>
    <w:rsid w:val="00367270"/>
    <w:rsid w:val="00373BD4"/>
    <w:rsid w:val="00385A0B"/>
    <w:rsid w:val="003E3A6A"/>
    <w:rsid w:val="00414E88"/>
    <w:rsid w:val="004207C2"/>
    <w:rsid w:val="004309C1"/>
    <w:rsid w:val="004669A3"/>
    <w:rsid w:val="004A4A7D"/>
    <w:rsid w:val="0050789D"/>
    <w:rsid w:val="00553476"/>
    <w:rsid w:val="005C761D"/>
    <w:rsid w:val="005D0C1E"/>
    <w:rsid w:val="0060099B"/>
    <w:rsid w:val="00601E20"/>
    <w:rsid w:val="00607BA3"/>
    <w:rsid w:val="006119E1"/>
    <w:rsid w:val="006906AD"/>
    <w:rsid w:val="006A4F1A"/>
    <w:rsid w:val="006A518E"/>
    <w:rsid w:val="0070203C"/>
    <w:rsid w:val="00751026"/>
    <w:rsid w:val="00752D0F"/>
    <w:rsid w:val="007855E5"/>
    <w:rsid w:val="00786528"/>
    <w:rsid w:val="007C3B32"/>
    <w:rsid w:val="007D02C8"/>
    <w:rsid w:val="007D221D"/>
    <w:rsid w:val="00802A0A"/>
    <w:rsid w:val="008175CA"/>
    <w:rsid w:val="00856CAD"/>
    <w:rsid w:val="008F6E85"/>
    <w:rsid w:val="00912846"/>
    <w:rsid w:val="009571C3"/>
    <w:rsid w:val="0096093B"/>
    <w:rsid w:val="00984074"/>
    <w:rsid w:val="009B2C00"/>
    <w:rsid w:val="00AC73E4"/>
    <w:rsid w:val="00AE0613"/>
    <w:rsid w:val="00AE5680"/>
    <w:rsid w:val="00B22489"/>
    <w:rsid w:val="00B61677"/>
    <w:rsid w:val="00B83A63"/>
    <w:rsid w:val="00B8644A"/>
    <w:rsid w:val="00B86810"/>
    <w:rsid w:val="00B91C28"/>
    <w:rsid w:val="00C12FED"/>
    <w:rsid w:val="00C1350F"/>
    <w:rsid w:val="00C16A86"/>
    <w:rsid w:val="00CA71B5"/>
    <w:rsid w:val="00D21603"/>
    <w:rsid w:val="00D3739C"/>
    <w:rsid w:val="00D45EC6"/>
    <w:rsid w:val="00D54F98"/>
    <w:rsid w:val="00D554DB"/>
    <w:rsid w:val="00D55DF0"/>
    <w:rsid w:val="00DA6147"/>
    <w:rsid w:val="00DB1DF0"/>
    <w:rsid w:val="00DF259D"/>
    <w:rsid w:val="00E14A78"/>
    <w:rsid w:val="00E37B93"/>
    <w:rsid w:val="00E70A80"/>
    <w:rsid w:val="00E7481E"/>
    <w:rsid w:val="00E971C0"/>
    <w:rsid w:val="00EB4F65"/>
    <w:rsid w:val="00EC5852"/>
    <w:rsid w:val="00ED72F6"/>
    <w:rsid w:val="00EF0E39"/>
    <w:rsid w:val="00F7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1D32FB"/>
  <w15:chartTrackingRefBased/>
  <w15:docId w15:val="{94E440DA-2450-47A7-8C07-BA7495587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2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12FED"/>
    <w:rPr>
      <w:b/>
      <w:bCs/>
    </w:rPr>
  </w:style>
  <w:style w:type="paragraph" w:styleId="ListParagraph">
    <w:name w:val="List Paragraph"/>
    <w:basedOn w:val="Normal"/>
    <w:uiPriority w:val="34"/>
    <w:qFormat/>
    <w:rsid w:val="00414E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1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603"/>
  </w:style>
  <w:style w:type="paragraph" w:styleId="Footer">
    <w:name w:val="footer"/>
    <w:basedOn w:val="Normal"/>
    <w:link w:val="FooterChar"/>
    <w:uiPriority w:val="99"/>
    <w:unhideWhenUsed/>
    <w:rsid w:val="00D21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603"/>
  </w:style>
  <w:style w:type="paragraph" w:styleId="BalloonText">
    <w:name w:val="Balloon Text"/>
    <w:basedOn w:val="Normal"/>
    <w:link w:val="BalloonTextChar"/>
    <w:uiPriority w:val="99"/>
    <w:semiHidden/>
    <w:unhideWhenUsed/>
    <w:rsid w:val="00DB1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D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9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Global Trade</vt:lpstr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Trade</dc:title>
  <dc:subject/>
  <dc:creator>JoAnne Davis</dc:creator>
  <cp:keywords/>
  <dc:description/>
  <cp:lastModifiedBy>Wittman, Amy</cp:lastModifiedBy>
  <cp:revision>2</cp:revision>
  <cp:lastPrinted>2019-10-08T21:55:00Z</cp:lastPrinted>
  <dcterms:created xsi:type="dcterms:W3CDTF">2019-10-24T23:50:00Z</dcterms:created>
  <dcterms:modified xsi:type="dcterms:W3CDTF">2019-10-24T23:50:00Z</dcterms:modified>
</cp:coreProperties>
</file>